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5C" w:rsidRDefault="00A22E5C" w:rsidP="00FD28E2">
      <w:pPr>
        <w:spacing w:line="240" w:lineRule="exact"/>
        <w:jc w:val="right"/>
        <w:rPr>
          <w:sz w:val="28"/>
          <w:szCs w:val="28"/>
        </w:rPr>
      </w:pPr>
      <w:r>
        <w:rPr>
          <w:sz w:val="28"/>
          <w:szCs w:val="28"/>
        </w:rPr>
        <w:t>Приложение 1</w:t>
      </w:r>
    </w:p>
    <w:p w:rsidR="00A22E5C" w:rsidRPr="003711D4" w:rsidRDefault="00A22E5C" w:rsidP="00FD28E2">
      <w:pPr>
        <w:spacing w:line="240" w:lineRule="exact"/>
        <w:jc w:val="right"/>
        <w:rPr>
          <w:sz w:val="28"/>
          <w:szCs w:val="28"/>
        </w:rPr>
      </w:pPr>
      <w:r w:rsidRPr="003711D4">
        <w:rPr>
          <w:sz w:val="28"/>
          <w:szCs w:val="28"/>
        </w:rPr>
        <w:t>УТВЕРЖДЕН</w:t>
      </w:r>
    </w:p>
    <w:p w:rsidR="00A22E5C" w:rsidRDefault="00A22E5C" w:rsidP="00161486">
      <w:pPr>
        <w:spacing w:line="240" w:lineRule="exact"/>
        <w:jc w:val="right"/>
        <w:rPr>
          <w:sz w:val="28"/>
          <w:szCs w:val="28"/>
        </w:rPr>
      </w:pPr>
      <w:r>
        <w:rPr>
          <w:sz w:val="28"/>
          <w:szCs w:val="28"/>
        </w:rPr>
        <w:t xml:space="preserve"> п</w:t>
      </w:r>
      <w:r w:rsidRPr="003711D4">
        <w:rPr>
          <w:sz w:val="28"/>
          <w:szCs w:val="28"/>
        </w:rPr>
        <w:t xml:space="preserve">риказом </w:t>
      </w:r>
      <w:r>
        <w:rPr>
          <w:sz w:val="28"/>
          <w:szCs w:val="28"/>
        </w:rPr>
        <w:t xml:space="preserve"> о</w:t>
      </w:r>
      <w:r w:rsidRPr="003711D4">
        <w:rPr>
          <w:sz w:val="28"/>
          <w:szCs w:val="28"/>
        </w:rPr>
        <w:t>т</w:t>
      </w:r>
      <w:r w:rsidR="008D0FFE">
        <w:rPr>
          <w:sz w:val="28"/>
          <w:szCs w:val="28"/>
        </w:rPr>
        <w:t xml:space="preserve"> </w:t>
      </w:r>
      <w:r w:rsidR="00161486">
        <w:rPr>
          <w:sz w:val="28"/>
          <w:szCs w:val="28"/>
        </w:rPr>
        <w:t>1</w:t>
      </w:r>
      <w:r w:rsidR="00D77A32">
        <w:rPr>
          <w:sz w:val="28"/>
          <w:szCs w:val="28"/>
        </w:rPr>
        <w:t>4</w:t>
      </w:r>
      <w:r w:rsidR="00161486">
        <w:rPr>
          <w:sz w:val="28"/>
          <w:szCs w:val="28"/>
        </w:rPr>
        <w:t xml:space="preserve"> дека</w:t>
      </w:r>
      <w:r w:rsidR="00FD28E2">
        <w:rPr>
          <w:sz w:val="28"/>
          <w:szCs w:val="28"/>
        </w:rPr>
        <w:t>бря</w:t>
      </w:r>
      <w:r w:rsidR="00B3344A">
        <w:rPr>
          <w:sz w:val="28"/>
          <w:szCs w:val="28"/>
        </w:rPr>
        <w:t xml:space="preserve"> </w:t>
      </w:r>
      <w:r>
        <w:rPr>
          <w:sz w:val="28"/>
          <w:szCs w:val="28"/>
        </w:rPr>
        <w:t>2012</w:t>
      </w:r>
      <w:r w:rsidR="00FD28E2">
        <w:rPr>
          <w:sz w:val="28"/>
          <w:szCs w:val="28"/>
        </w:rPr>
        <w:t xml:space="preserve"> г.</w:t>
      </w:r>
      <w:r w:rsidR="00B3344A">
        <w:rPr>
          <w:sz w:val="28"/>
          <w:szCs w:val="28"/>
        </w:rPr>
        <w:t xml:space="preserve"> </w:t>
      </w:r>
      <w:r w:rsidRPr="003711D4">
        <w:rPr>
          <w:sz w:val="28"/>
          <w:szCs w:val="28"/>
        </w:rPr>
        <w:t>№</w:t>
      </w:r>
      <w:r w:rsidR="00D54C8C">
        <w:rPr>
          <w:sz w:val="28"/>
          <w:szCs w:val="28"/>
        </w:rPr>
        <w:t xml:space="preserve"> 150</w:t>
      </w:r>
    </w:p>
    <w:p w:rsidR="005470B6" w:rsidRDefault="005470B6" w:rsidP="00FD28E2">
      <w:pPr>
        <w:spacing w:line="240" w:lineRule="exact"/>
        <w:ind w:firstLine="0"/>
        <w:jc w:val="right"/>
        <w:rPr>
          <w:sz w:val="28"/>
          <w:szCs w:val="28"/>
        </w:rPr>
      </w:pPr>
      <w:bookmarkStart w:id="0" w:name="_GoBack"/>
      <w:bookmarkEnd w:id="0"/>
    </w:p>
    <w:p w:rsidR="005470B6" w:rsidRDefault="005470B6" w:rsidP="00FD28E2">
      <w:pPr>
        <w:spacing w:line="240" w:lineRule="exact"/>
        <w:ind w:firstLine="0"/>
        <w:jc w:val="right"/>
      </w:pPr>
      <w:r>
        <w:rPr>
          <w:sz w:val="28"/>
          <w:szCs w:val="28"/>
        </w:rPr>
        <w:t>Форма</w:t>
      </w:r>
    </w:p>
    <w:p w:rsidR="00F45D51" w:rsidRPr="00FD28E2" w:rsidRDefault="00F45D51" w:rsidP="00F45D51">
      <w:pPr>
        <w:spacing w:before="120" w:after="120" w:line="240" w:lineRule="auto"/>
        <w:ind w:firstLine="0"/>
        <w:contextualSpacing/>
        <w:jc w:val="right"/>
        <w:rPr>
          <w:sz w:val="28"/>
          <w:szCs w:val="28"/>
        </w:rPr>
      </w:pPr>
    </w:p>
    <w:p w:rsidR="00952DB5" w:rsidRDefault="00952DB5" w:rsidP="00F45D51">
      <w:pPr>
        <w:spacing w:before="120" w:after="120" w:line="240" w:lineRule="auto"/>
        <w:ind w:firstLine="0"/>
        <w:contextualSpacing/>
        <w:jc w:val="right"/>
      </w:pPr>
    </w:p>
    <w:p w:rsidR="00BC7318" w:rsidRPr="00C32988" w:rsidRDefault="00BC7318" w:rsidP="00FB5B10">
      <w:pPr>
        <w:spacing w:before="120" w:after="120" w:line="240" w:lineRule="auto"/>
        <w:ind w:firstLine="0"/>
        <w:contextualSpacing/>
        <w:jc w:val="center"/>
        <w:rPr>
          <w:b/>
          <w:sz w:val="28"/>
          <w:szCs w:val="28"/>
        </w:rPr>
      </w:pPr>
      <w:r w:rsidRPr="00C32988">
        <w:rPr>
          <w:b/>
          <w:sz w:val="28"/>
          <w:szCs w:val="28"/>
        </w:rPr>
        <w:t>ДОГОВОР №______</w:t>
      </w:r>
    </w:p>
    <w:p w:rsidR="00CE0920" w:rsidRPr="00C32988" w:rsidRDefault="00BC7318" w:rsidP="00FB5B10">
      <w:pPr>
        <w:spacing w:before="120" w:after="120" w:line="240" w:lineRule="auto"/>
        <w:ind w:firstLine="0"/>
        <w:contextualSpacing/>
        <w:jc w:val="center"/>
        <w:rPr>
          <w:b/>
          <w:sz w:val="28"/>
          <w:szCs w:val="28"/>
        </w:rPr>
      </w:pPr>
      <w:r w:rsidRPr="00C32988">
        <w:rPr>
          <w:b/>
          <w:sz w:val="28"/>
          <w:szCs w:val="28"/>
        </w:rPr>
        <w:t xml:space="preserve">об </w:t>
      </w:r>
      <w:r w:rsidR="00A22E5C" w:rsidRPr="00C32988">
        <w:rPr>
          <w:b/>
          <w:sz w:val="28"/>
          <w:szCs w:val="28"/>
        </w:rPr>
        <w:t>обмене электронными документами между участниками юридически значимого электронного документооборота</w:t>
      </w:r>
    </w:p>
    <w:p w:rsidR="00952DB5" w:rsidRPr="00A22E5C" w:rsidRDefault="00952DB5" w:rsidP="00FB5B10">
      <w:pPr>
        <w:spacing w:before="120" w:after="120" w:line="240" w:lineRule="auto"/>
        <w:ind w:firstLine="0"/>
        <w:contextualSpacing/>
        <w:jc w:val="center"/>
        <w:rPr>
          <w:sz w:val="28"/>
          <w:szCs w:val="28"/>
        </w:rPr>
      </w:pPr>
    </w:p>
    <w:tbl>
      <w:tblPr>
        <w:tblW w:w="9780" w:type="dxa"/>
        <w:tblInd w:w="108" w:type="dxa"/>
        <w:tblLayout w:type="fixed"/>
        <w:tblLook w:val="04A0"/>
      </w:tblPr>
      <w:tblGrid>
        <w:gridCol w:w="5003"/>
        <w:gridCol w:w="4777"/>
      </w:tblGrid>
      <w:tr w:rsidR="00BC7318" w:rsidRPr="00A22E5C" w:rsidTr="00577A8A">
        <w:trPr>
          <w:trHeight w:val="222"/>
        </w:trPr>
        <w:tc>
          <w:tcPr>
            <w:tcW w:w="5003" w:type="dxa"/>
            <w:hideMark/>
          </w:tcPr>
          <w:p w:rsidR="00BC7318" w:rsidRPr="00A22E5C" w:rsidRDefault="00BC7318" w:rsidP="00FB5B10">
            <w:pPr>
              <w:spacing w:before="120" w:after="120" w:line="240" w:lineRule="auto"/>
              <w:rPr>
                <w:sz w:val="28"/>
                <w:szCs w:val="28"/>
              </w:rPr>
            </w:pPr>
            <w:r w:rsidRPr="00A22E5C">
              <w:rPr>
                <w:sz w:val="28"/>
                <w:szCs w:val="28"/>
              </w:rPr>
              <w:t>г. Пермь</w:t>
            </w:r>
          </w:p>
        </w:tc>
        <w:tc>
          <w:tcPr>
            <w:tcW w:w="4777" w:type="dxa"/>
            <w:hideMark/>
          </w:tcPr>
          <w:p w:rsidR="00BC7318" w:rsidRPr="00A22E5C" w:rsidRDefault="002655CC" w:rsidP="00FB5B10">
            <w:pPr>
              <w:spacing w:before="120" w:after="120" w:line="240" w:lineRule="auto"/>
              <w:ind w:left="-851" w:firstLine="491"/>
              <w:jc w:val="right"/>
              <w:rPr>
                <w:sz w:val="28"/>
                <w:szCs w:val="28"/>
              </w:rPr>
            </w:pPr>
            <w:r w:rsidRPr="00A22E5C">
              <w:rPr>
                <w:sz w:val="28"/>
                <w:szCs w:val="28"/>
              </w:rPr>
              <w:t>«</w:t>
            </w:r>
            <w:r w:rsidR="00BC7318" w:rsidRPr="00A22E5C">
              <w:rPr>
                <w:sz w:val="28"/>
                <w:szCs w:val="28"/>
              </w:rPr>
              <w:t>___</w:t>
            </w:r>
            <w:r w:rsidRPr="00A22E5C">
              <w:rPr>
                <w:sz w:val="28"/>
                <w:szCs w:val="28"/>
              </w:rPr>
              <w:t>»</w:t>
            </w:r>
            <w:r w:rsidR="00BC7318" w:rsidRPr="00A22E5C">
              <w:rPr>
                <w:sz w:val="28"/>
                <w:szCs w:val="28"/>
              </w:rPr>
              <w:t xml:space="preserve"> ____________ 20__ г.</w:t>
            </w:r>
          </w:p>
        </w:tc>
      </w:tr>
      <w:tr w:rsidR="00952DB5" w:rsidRPr="00A22E5C" w:rsidTr="00577A8A">
        <w:trPr>
          <w:trHeight w:val="222"/>
        </w:trPr>
        <w:tc>
          <w:tcPr>
            <w:tcW w:w="5003" w:type="dxa"/>
            <w:hideMark/>
          </w:tcPr>
          <w:p w:rsidR="00952DB5" w:rsidRPr="00A22E5C" w:rsidRDefault="00952DB5" w:rsidP="00FB5B10">
            <w:pPr>
              <w:spacing w:before="120" w:after="120" w:line="240" w:lineRule="auto"/>
              <w:rPr>
                <w:sz w:val="28"/>
                <w:szCs w:val="28"/>
              </w:rPr>
            </w:pPr>
          </w:p>
        </w:tc>
        <w:tc>
          <w:tcPr>
            <w:tcW w:w="4777" w:type="dxa"/>
            <w:hideMark/>
          </w:tcPr>
          <w:p w:rsidR="00952DB5" w:rsidRPr="00A22E5C" w:rsidRDefault="00952DB5" w:rsidP="00FB5B10">
            <w:pPr>
              <w:spacing w:before="120" w:after="120" w:line="240" w:lineRule="auto"/>
              <w:ind w:left="-851" w:firstLine="491"/>
              <w:jc w:val="right"/>
              <w:rPr>
                <w:sz w:val="28"/>
                <w:szCs w:val="28"/>
              </w:rPr>
            </w:pPr>
          </w:p>
        </w:tc>
      </w:tr>
    </w:tbl>
    <w:p w:rsidR="00577A8A" w:rsidRPr="00A22E5C" w:rsidRDefault="00577A8A" w:rsidP="00BF302D">
      <w:pPr>
        <w:spacing w:before="120" w:after="120" w:line="240" w:lineRule="auto"/>
        <w:ind w:right="-96" w:firstLine="0"/>
        <w:jc w:val="center"/>
        <w:rPr>
          <w:sz w:val="28"/>
          <w:szCs w:val="28"/>
        </w:rPr>
      </w:pPr>
      <w:r w:rsidRPr="00A22E5C">
        <w:rPr>
          <w:sz w:val="28"/>
          <w:szCs w:val="28"/>
        </w:rPr>
        <w:t>_______________________________________</w:t>
      </w:r>
      <w:r w:rsidR="002655CC" w:rsidRPr="00A22E5C">
        <w:rPr>
          <w:sz w:val="28"/>
          <w:szCs w:val="28"/>
        </w:rPr>
        <w:t>_____________________________</w:t>
      </w:r>
      <w:r w:rsidR="008B795A">
        <w:rPr>
          <w:sz w:val="28"/>
          <w:szCs w:val="28"/>
        </w:rPr>
        <w:t>_</w:t>
      </w:r>
      <w:r w:rsidR="002655CC" w:rsidRPr="00A22E5C">
        <w:rPr>
          <w:sz w:val="28"/>
          <w:szCs w:val="28"/>
        </w:rPr>
        <w:t>(</w:t>
      </w:r>
      <w:r w:rsidR="00BF302D" w:rsidRPr="00A22E5C">
        <w:rPr>
          <w:i/>
          <w:sz w:val="28"/>
          <w:szCs w:val="28"/>
        </w:rPr>
        <w:t>полное наименование главного распорядителя средств бюджета</w:t>
      </w:r>
      <w:r w:rsidR="00C32988">
        <w:rPr>
          <w:i/>
          <w:sz w:val="28"/>
          <w:szCs w:val="28"/>
        </w:rPr>
        <w:t xml:space="preserve"> Пермского </w:t>
      </w:r>
      <w:r w:rsidR="00161486">
        <w:rPr>
          <w:i/>
          <w:sz w:val="28"/>
          <w:szCs w:val="28"/>
        </w:rPr>
        <w:t>муниципального района, сельских поселений</w:t>
      </w:r>
      <w:r w:rsidRPr="00A22E5C">
        <w:rPr>
          <w:i/>
          <w:sz w:val="28"/>
          <w:szCs w:val="28"/>
        </w:rPr>
        <w:t>)</w:t>
      </w:r>
    </w:p>
    <w:p w:rsidR="008B75B5" w:rsidRPr="00A22E5C" w:rsidRDefault="00577A8A" w:rsidP="00FB5B10">
      <w:pPr>
        <w:spacing w:before="120" w:after="120" w:line="240" w:lineRule="auto"/>
        <w:ind w:right="-98" w:firstLine="0"/>
        <w:rPr>
          <w:sz w:val="28"/>
          <w:szCs w:val="28"/>
        </w:rPr>
      </w:pPr>
      <w:r w:rsidRPr="00A22E5C">
        <w:rPr>
          <w:sz w:val="28"/>
          <w:szCs w:val="28"/>
        </w:rPr>
        <w:t>именуем</w:t>
      </w:r>
      <w:r w:rsidR="008D21C2">
        <w:rPr>
          <w:sz w:val="28"/>
          <w:szCs w:val="28"/>
        </w:rPr>
        <w:t>ый</w:t>
      </w:r>
      <w:r w:rsidRPr="00A22E5C">
        <w:rPr>
          <w:sz w:val="28"/>
          <w:szCs w:val="28"/>
        </w:rPr>
        <w:t xml:space="preserve"> в дальнейшем “</w:t>
      </w:r>
      <w:r w:rsidR="00D37DD8" w:rsidRPr="00A22E5C">
        <w:rPr>
          <w:sz w:val="28"/>
          <w:szCs w:val="28"/>
        </w:rPr>
        <w:t>Субъект отчетности</w:t>
      </w:r>
      <w:r w:rsidRPr="00A22E5C">
        <w:rPr>
          <w:sz w:val="28"/>
          <w:szCs w:val="28"/>
        </w:rPr>
        <w:t>”, в лице ___________________________________</w:t>
      </w:r>
      <w:r w:rsidR="008B795A">
        <w:rPr>
          <w:sz w:val="28"/>
          <w:szCs w:val="28"/>
        </w:rPr>
        <w:t>____________________________</w:t>
      </w:r>
      <w:r w:rsidR="009E64A9" w:rsidRPr="00A22E5C">
        <w:rPr>
          <w:sz w:val="28"/>
          <w:szCs w:val="28"/>
        </w:rPr>
        <w:t>_____</w:t>
      </w:r>
      <w:r w:rsidR="00330D5C" w:rsidRPr="00A22E5C">
        <w:rPr>
          <w:sz w:val="28"/>
          <w:szCs w:val="28"/>
        </w:rPr>
        <w:t>_</w:t>
      </w:r>
      <w:r w:rsidRPr="00A22E5C">
        <w:rPr>
          <w:sz w:val="28"/>
          <w:szCs w:val="28"/>
        </w:rPr>
        <w:t>, действующего на основании _____</w:t>
      </w:r>
      <w:r w:rsidR="008B795A">
        <w:rPr>
          <w:sz w:val="28"/>
          <w:szCs w:val="28"/>
        </w:rPr>
        <w:t>_________</w:t>
      </w:r>
      <w:r w:rsidRPr="00A22E5C">
        <w:rPr>
          <w:sz w:val="28"/>
          <w:szCs w:val="28"/>
        </w:rPr>
        <w:t xml:space="preserve">_____________________________, с одной стороны, и </w:t>
      </w:r>
      <w:r w:rsidR="00161486">
        <w:rPr>
          <w:sz w:val="28"/>
          <w:szCs w:val="28"/>
        </w:rPr>
        <w:t>Финансово-экономическое управление администрации муниципального образования «Пермский муниципальный район»</w:t>
      </w:r>
      <w:r w:rsidRPr="00A22E5C">
        <w:rPr>
          <w:sz w:val="28"/>
          <w:szCs w:val="28"/>
        </w:rPr>
        <w:t xml:space="preserve">, именуемое в дальнейшем </w:t>
      </w:r>
      <w:r w:rsidR="006817EB" w:rsidRPr="00A22E5C">
        <w:rPr>
          <w:sz w:val="28"/>
          <w:szCs w:val="28"/>
        </w:rPr>
        <w:t>«</w:t>
      </w:r>
      <w:r w:rsidRPr="00A22E5C">
        <w:rPr>
          <w:sz w:val="28"/>
          <w:szCs w:val="28"/>
        </w:rPr>
        <w:t>Организатор</w:t>
      </w:r>
      <w:r w:rsidR="006817EB" w:rsidRPr="00A22E5C">
        <w:rPr>
          <w:sz w:val="28"/>
          <w:szCs w:val="28"/>
        </w:rPr>
        <w:t>»</w:t>
      </w:r>
      <w:r w:rsidR="008B5E7F" w:rsidRPr="00A22E5C">
        <w:rPr>
          <w:sz w:val="28"/>
          <w:szCs w:val="28"/>
        </w:rPr>
        <w:t xml:space="preserve">, в лице </w:t>
      </w:r>
      <w:r w:rsidR="00D54C8C">
        <w:rPr>
          <w:sz w:val="28"/>
          <w:szCs w:val="28"/>
        </w:rPr>
        <w:t>____________________________________________________________________</w:t>
      </w:r>
      <w:r w:rsidRPr="00A22E5C">
        <w:rPr>
          <w:sz w:val="28"/>
          <w:szCs w:val="28"/>
        </w:rPr>
        <w:t>,</w:t>
      </w:r>
      <w:r w:rsidR="008B795A">
        <w:rPr>
          <w:sz w:val="28"/>
          <w:szCs w:val="28"/>
        </w:rPr>
        <w:t xml:space="preserve">   действующе</w:t>
      </w:r>
      <w:r w:rsidR="00D54C8C">
        <w:rPr>
          <w:sz w:val="28"/>
          <w:szCs w:val="28"/>
        </w:rPr>
        <w:t>го</w:t>
      </w:r>
      <w:r w:rsidR="008B795A">
        <w:rPr>
          <w:sz w:val="28"/>
          <w:szCs w:val="28"/>
        </w:rPr>
        <w:t xml:space="preserve">   </w:t>
      </w:r>
      <w:r w:rsidR="00DE7532" w:rsidRPr="00A22E5C">
        <w:rPr>
          <w:sz w:val="28"/>
          <w:szCs w:val="28"/>
        </w:rPr>
        <w:t>на основании Положения,</w:t>
      </w:r>
      <w:r w:rsidRPr="00A22E5C">
        <w:rPr>
          <w:sz w:val="28"/>
          <w:szCs w:val="28"/>
        </w:rPr>
        <w:t xml:space="preserve"> с другой стороны, в дальнейшем именуемые </w:t>
      </w:r>
      <w:r w:rsidR="006817EB" w:rsidRPr="00A22E5C">
        <w:rPr>
          <w:sz w:val="28"/>
          <w:szCs w:val="28"/>
        </w:rPr>
        <w:t>«</w:t>
      </w:r>
      <w:r w:rsidR="00686963" w:rsidRPr="00A22E5C">
        <w:rPr>
          <w:sz w:val="28"/>
          <w:szCs w:val="28"/>
        </w:rPr>
        <w:t>Участники</w:t>
      </w:r>
      <w:r w:rsidR="006817EB" w:rsidRPr="00A22E5C">
        <w:rPr>
          <w:sz w:val="28"/>
          <w:szCs w:val="28"/>
        </w:rPr>
        <w:t>»</w:t>
      </w:r>
      <w:r w:rsidRPr="00A22E5C">
        <w:rPr>
          <w:sz w:val="28"/>
          <w:szCs w:val="28"/>
        </w:rPr>
        <w:t>, заключили настоящий Договор о нижеследующем:</w:t>
      </w:r>
    </w:p>
    <w:p w:rsidR="008B75B5" w:rsidRPr="00D57ED8" w:rsidRDefault="008B75B5" w:rsidP="00DE7532">
      <w:pPr>
        <w:pStyle w:val="a6"/>
        <w:numPr>
          <w:ilvl w:val="0"/>
          <w:numId w:val="27"/>
        </w:numPr>
        <w:spacing w:before="240" w:after="240" w:line="240" w:lineRule="auto"/>
        <w:ind w:left="142" w:firstLine="0"/>
        <w:contextualSpacing w:val="0"/>
        <w:jc w:val="center"/>
        <w:rPr>
          <w:sz w:val="28"/>
          <w:szCs w:val="28"/>
        </w:rPr>
      </w:pPr>
      <w:r w:rsidRPr="00D57ED8">
        <w:rPr>
          <w:sz w:val="28"/>
          <w:szCs w:val="28"/>
        </w:rPr>
        <w:t>Термины и определения</w:t>
      </w:r>
    </w:p>
    <w:p w:rsidR="00172FBC" w:rsidRPr="00A22E5C" w:rsidRDefault="00172FBC" w:rsidP="00DF6823">
      <w:pPr>
        <w:spacing w:before="0" w:after="0" w:line="240" w:lineRule="auto"/>
        <w:ind w:firstLine="709"/>
        <w:rPr>
          <w:sz w:val="28"/>
          <w:szCs w:val="28"/>
        </w:rPr>
      </w:pPr>
      <w:r w:rsidRPr="00A22E5C">
        <w:rPr>
          <w:sz w:val="28"/>
          <w:szCs w:val="28"/>
        </w:rPr>
        <w:t>В настоящем Договоре применяются следующие термины и определения:</w:t>
      </w:r>
    </w:p>
    <w:p w:rsidR="009E64A9" w:rsidRPr="00A22E5C" w:rsidRDefault="00353516" w:rsidP="00DF6823">
      <w:pPr>
        <w:spacing w:before="0" w:after="0" w:line="240" w:lineRule="auto"/>
        <w:ind w:firstLine="709"/>
        <w:rPr>
          <w:sz w:val="28"/>
          <w:szCs w:val="28"/>
        </w:rPr>
      </w:pPr>
      <w:r w:rsidRPr="00A22E5C">
        <w:rPr>
          <w:sz w:val="28"/>
          <w:szCs w:val="28"/>
        </w:rPr>
        <w:t>Аккредитованный у</w:t>
      </w:r>
      <w:r w:rsidR="00324B33" w:rsidRPr="00A22E5C">
        <w:rPr>
          <w:sz w:val="28"/>
          <w:szCs w:val="28"/>
        </w:rPr>
        <w:t>достоверяющий центр (УЦ) – юридическое лицо</w:t>
      </w:r>
      <w:r w:rsidR="00C23C20" w:rsidRPr="00A22E5C">
        <w:rPr>
          <w:sz w:val="28"/>
          <w:szCs w:val="28"/>
        </w:rPr>
        <w:t xml:space="preserve"> или индивидуальный предприниматель, осуществляющи</w:t>
      </w:r>
      <w:r w:rsidR="00324B33" w:rsidRPr="00A22E5C">
        <w:rPr>
          <w:sz w:val="28"/>
          <w:szCs w:val="28"/>
        </w:rPr>
        <w:t xml:space="preserve">е функции по созданию и выдаче сертификатов ключей проверки электронных подписей, а также иные функции, предусмотренные </w:t>
      </w:r>
      <w:r w:rsidR="00E635B7" w:rsidRPr="00A22E5C">
        <w:rPr>
          <w:sz w:val="28"/>
          <w:szCs w:val="28"/>
        </w:rPr>
        <w:t xml:space="preserve">Федеральным законом от 06 апреля </w:t>
      </w:r>
      <w:r w:rsidR="00324B33" w:rsidRPr="00A22E5C">
        <w:rPr>
          <w:sz w:val="28"/>
          <w:szCs w:val="28"/>
        </w:rPr>
        <w:t>2011</w:t>
      </w:r>
      <w:r w:rsidR="00E1209A" w:rsidRPr="00A22E5C">
        <w:rPr>
          <w:sz w:val="28"/>
          <w:szCs w:val="28"/>
        </w:rPr>
        <w:t>г.</w:t>
      </w:r>
      <w:r w:rsidR="00324B33" w:rsidRPr="00A22E5C">
        <w:rPr>
          <w:sz w:val="28"/>
          <w:szCs w:val="28"/>
        </w:rPr>
        <w:t>№ 63-ФЗ «Об электронной подписи» (далее – Федеральный закон 63-ФЗ)</w:t>
      </w:r>
      <w:r w:rsidR="0083605E" w:rsidRPr="00A22E5C">
        <w:rPr>
          <w:sz w:val="28"/>
          <w:szCs w:val="28"/>
        </w:rPr>
        <w:t>,</w:t>
      </w:r>
      <w:r w:rsidR="00324B33" w:rsidRPr="00A22E5C">
        <w:rPr>
          <w:sz w:val="28"/>
          <w:szCs w:val="28"/>
        </w:rPr>
        <w:t xml:space="preserve"> и </w:t>
      </w:r>
      <w:r w:rsidR="00C23C20" w:rsidRPr="00A22E5C">
        <w:rPr>
          <w:sz w:val="28"/>
          <w:szCs w:val="28"/>
        </w:rPr>
        <w:t>получивши</w:t>
      </w:r>
      <w:r w:rsidR="00324B33" w:rsidRPr="00A22E5C">
        <w:rPr>
          <w:sz w:val="28"/>
          <w:szCs w:val="28"/>
        </w:rPr>
        <w:t>е аккредитацию.</w:t>
      </w:r>
    </w:p>
    <w:p w:rsidR="00A05FA1" w:rsidRPr="00A22E5C" w:rsidRDefault="00324B33" w:rsidP="00DF6823">
      <w:pPr>
        <w:spacing w:before="0" w:after="0" w:line="240" w:lineRule="auto"/>
        <w:ind w:firstLine="709"/>
        <w:rPr>
          <w:sz w:val="28"/>
          <w:szCs w:val="28"/>
        </w:rPr>
      </w:pPr>
      <w:r w:rsidRPr="00A22E5C">
        <w:rPr>
          <w:sz w:val="28"/>
          <w:szCs w:val="28"/>
        </w:rPr>
        <w:t>Аккредитация удостоверяющего центра – признание уполномоченным федеральным органом соответствия удостоверяющего центра требованиям Федеральн</w:t>
      </w:r>
      <w:r w:rsidR="00B9353B" w:rsidRPr="00A22E5C">
        <w:rPr>
          <w:sz w:val="28"/>
          <w:szCs w:val="28"/>
        </w:rPr>
        <w:t>ого</w:t>
      </w:r>
      <w:r w:rsidRPr="00A22E5C">
        <w:rPr>
          <w:sz w:val="28"/>
          <w:szCs w:val="28"/>
        </w:rPr>
        <w:t xml:space="preserve"> закон</w:t>
      </w:r>
      <w:r w:rsidR="00B9353B" w:rsidRPr="00A22E5C">
        <w:rPr>
          <w:sz w:val="28"/>
          <w:szCs w:val="28"/>
        </w:rPr>
        <w:t>а</w:t>
      </w:r>
      <w:r w:rsidRPr="00A22E5C">
        <w:rPr>
          <w:sz w:val="28"/>
          <w:szCs w:val="28"/>
        </w:rPr>
        <w:t xml:space="preserve"> 63-ФЗ.</w:t>
      </w:r>
    </w:p>
    <w:p w:rsidR="00324B33" w:rsidRPr="00A22E5C" w:rsidRDefault="00324B33" w:rsidP="00DF6823">
      <w:pPr>
        <w:spacing w:before="0" w:after="0" w:line="240" w:lineRule="auto"/>
        <w:ind w:firstLine="709"/>
        <w:rPr>
          <w:sz w:val="28"/>
          <w:szCs w:val="28"/>
        </w:rPr>
      </w:pPr>
      <w:r w:rsidRPr="00A22E5C">
        <w:rPr>
          <w:sz w:val="28"/>
          <w:szCs w:val="28"/>
        </w:rPr>
        <w:t>Владелец сертификата ключа проверки электронной подписи (владелец сертификата) – лицо, которому в установленном Федеральным законом 63-ФЗ порядке выдан сертификат ключа проверки электронной подписи.</w:t>
      </w:r>
    </w:p>
    <w:p w:rsidR="00125E90" w:rsidRPr="00A22E5C" w:rsidRDefault="00125E90" w:rsidP="00DF6823">
      <w:pPr>
        <w:spacing w:before="0" w:after="0" w:line="240" w:lineRule="auto"/>
        <w:ind w:firstLine="709"/>
        <w:rPr>
          <w:sz w:val="28"/>
          <w:szCs w:val="28"/>
        </w:rPr>
      </w:pPr>
      <w:r w:rsidRPr="00A22E5C">
        <w:rPr>
          <w:sz w:val="28"/>
          <w:szCs w:val="28"/>
        </w:rPr>
        <w:t>Журнал поэкземплярного учета средств криптографической защиты информации, эксплуатационной и технической документации к ним, ключевых документов (Журнал поэкземплярного учета СКЗИ) – документ, содержащий данные о выданных уполномоченным сотрудникам ключевых документах.</w:t>
      </w:r>
    </w:p>
    <w:p w:rsidR="00737643" w:rsidRPr="00A22E5C" w:rsidRDefault="00737643" w:rsidP="00DF6823">
      <w:pPr>
        <w:spacing w:before="0" w:after="0" w:line="240" w:lineRule="auto"/>
        <w:ind w:firstLine="709"/>
        <w:rPr>
          <w:sz w:val="28"/>
          <w:szCs w:val="28"/>
        </w:rPr>
      </w:pPr>
      <w:r w:rsidRPr="00A22E5C">
        <w:rPr>
          <w:sz w:val="28"/>
          <w:szCs w:val="28"/>
        </w:rPr>
        <w:lastRenderedPageBreak/>
        <w:t xml:space="preserve">Квалифицированный сертификат ключа проверки </w:t>
      </w:r>
      <w:r w:rsidR="00D071DD" w:rsidRPr="00A22E5C">
        <w:rPr>
          <w:sz w:val="28"/>
          <w:szCs w:val="28"/>
        </w:rPr>
        <w:t>электронной подписи</w:t>
      </w:r>
      <w:r w:rsidRPr="00A22E5C">
        <w:rPr>
          <w:sz w:val="28"/>
          <w:szCs w:val="28"/>
        </w:rPr>
        <w:t xml:space="preserve"> (</w:t>
      </w:r>
      <w:r w:rsidR="006B0AD5" w:rsidRPr="00A22E5C">
        <w:rPr>
          <w:sz w:val="28"/>
          <w:szCs w:val="28"/>
        </w:rPr>
        <w:t>С</w:t>
      </w:r>
      <w:r w:rsidRPr="00A22E5C">
        <w:rPr>
          <w:sz w:val="28"/>
          <w:szCs w:val="28"/>
        </w:rPr>
        <w:t xml:space="preserve">ертификат) – сертификат ключа проверки </w:t>
      </w:r>
      <w:r w:rsidR="00D071DD" w:rsidRPr="00A22E5C">
        <w:rPr>
          <w:sz w:val="28"/>
          <w:szCs w:val="28"/>
        </w:rPr>
        <w:t>электронной подписи</w:t>
      </w:r>
      <w:r w:rsidRPr="00A22E5C">
        <w:rPr>
          <w:sz w:val="28"/>
          <w:szCs w:val="28"/>
        </w:rPr>
        <w:t>, выданный УЦ</w:t>
      </w:r>
      <w:r w:rsidR="006E7941" w:rsidRPr="00A22E5C">
        <w:rPr>
          <w:sz w:val="28"/>
          <w:szCs w:val="28"/>
        </w:rPr>
        <w:t xml:space="preserve"> или доверенным лицом УЦ</w:t>
      </w:r>
      <w:r w:rsidRPr="00A22E5C">
        <w:rPr>
          <w:sz w:val="28"/>
          <w:szCs w:val="28"/>
        </w:rPr>
        <w:t xml:space="preserve"> либо федеральным органом исполнительной власти, уполномоченным в сфере использования </w:t>
      </w:r>
      <w:r w:rsidR="00D071DD" w:rsidRPr="00A22E5C">
        <w:rPr>
          <w:sz w:val="28"/>
          <w:szCs w:val="28"/>
        </w:rPr>
        <w:t>электронной подписи</w:t>
      </w:r>
      <w:r w:rsidRPr="00A22E5C">
        <w:rPr>
          <w:sz w:val="28"/>
          <w:szCs w:val="28"/>
        </w:rPr>
        <w:t>.</w:t>
      </w:r>
    </w:p>
    <w:p w:rsidR="00D071DD" w:rsidRPr="00A22E5C" w:rsidRDefault="008B75B5" w:rsidP="00DF6823">
      <w:pPr>
        <w:spacing w:before="0" w:after="0" w:line="240" w:lineRule="auto"/>
        <w:ind w:firstLine="709"/>
        <w:rPr>
          <w:sz w:val="28"/>
          <w:szCs w:val="28"/>
        </w:rPr>
      </w:pPr>
      <w:r w:rsidRPr="00A22E5C">
        <w:rPr>
          <w:sz w:val="28"/>
          <w:szCs w:val="28"/>
        </w:rPr>
        <w:t>Ключ электронной подписи (</w:t>
      </w:r>
      <w:r w:rsidR="006D1EA0" w:rsidRPr="00A22E5C">
        <w:rPr>
          <w:sz w:val="28"/>
          <w:szCs w:val="28"/>
        </w:rPr>
        <w:t>закрытый ключ,</w:t>
      </w:r>
      <w:r w:rsidR="00703323" w:rsidRPr="00A22E5C">
        <w:rPr>
          <w:sz w:val="28"/>
          <w:szCs w:val="28"/>
        </w:rPr>
        <w:t xml:space="preserve"> ключ ЭП</w:t>
      </w:r>
      <w:r w:rsidRPr="00A22E5C">
        <w:rPr>
          <w:sz w:val="28"/>
          <w:szCs w:val="28"/>
        </w:rPr>
        <w:t xml:space="preserve">) – уникальная последовательность символов, предназначенная для создания </w:t>
      </w:r>
      <w:r w:rsidR="00D071DD" w:rsidRPr="00A22E5C">
        <w:rPr>
          <w:sz w:val="28"/>
          <w:szCs w:val="28"/>
        </w:rPr>
        <w:t>электронной подписи</w:t>
      </w:r>
      <w:r w:rsidR="00600FC1" w:rsidRPr="00A22E5C">
        <w:rPr>
          <w:sz w:val="28"/>
          <w:szCs w:val="28"/>
        </w:rPr>
        <w:t>.</w:t>
      </w:r>
    </w:p>
    <w:p w:rsidR="006D1EA0" w:rsidRPr="00A22E5C" w:rsidRDefault="006D1EA0" w:rsidP="00DF6823">
      <w:pPr>
        <w:spacing w:before="0" w:after="0" w:line="240" w:lineRule="auto"/>
        <w:ind w:firstLine="709"/>
        <w:rPr>
          <w:sz w:val="28"/>
          <w:szCs w:val="28"/>
        </w:rPr>
      </w:pPr>
      <w:r w:rsidRPr="00A22E5C">
        <w:rPr>
          <w:sz w:val="28"/>
          <w:szCs w:val="28"/>
        </w:rPr>
        <w:t xml:space="preserve">Ключ проверки электронной подписи (открытый ключ) – уникальная последовательность символов, однозначно связанная с ключом </w:t>
      </w:r>
      <w:r w:rsidR="00D071DD" w:rsidRPr="00A22E5C">
        <w:rPr>
          <w:sz w:val="28"/>
          <w:szCs w:val="28"/>
        </w:rPr>
        <w:t>электронной подписи</w:t>
      </w:r>
      <w:r w:rsidRPr="00A22E5C">
        <w:rPr>
          <w:sz w:val="28"/>
          <w:szCs w:val="28"/>
        </w:rPr>
        <w:t xml:space="preserve"> и предназначенная для проверки подлинности </w:t>
      </w:r>
      <w:r w:rsidR="00D071DD" w:rsidRPr="00A22E5C">
        <w:rPr>
          <w:sz w:val="28"/>
          <w:szCs w:val="28"/>
        </w:rPr>
        <w:t>электронной подписи</w:t>
      </w:r>
      <w:r w:rsidRPr="00A22E5C">
        <w:rPr>
          <w:sz w:val="28"/>
          <w:szCs w:val="28"/>
        </w:rPr>
        <w:t>.</w:t>
      </w:r>
    </w:p>
    <w:p w:rsidR="009E64A9" w:rsidRPr="00A22E5C" w:rsidRDefault="009E64A9" w:rsidP="009E64A9">
      <w:pPr>
        <w:spacing w:before="0" w:after="0" w:line="240" w:lineRule="auto"/>
        <w:ind w:firstLine="709"/>
        <w:rPr>
          <w:sz w:val="28"/>
          <w:szCs w:val="28"/>
        </w:rPr>
      </w:pPr>
      <w:r w:rsidRPr="00A22E5C">
        <w:rPr>
          <w:sz w:val="28"/>
          <w:szCs w:val="28"/>
        </w:rPr>
        <w:t xml:space="preserve">Комплекс – программный комплекс «СКИФ», разработанный ОАО «Финтех» (далее – разработчик), предназначенный для автоматизации </w:t>
      </w:r>
      <w:r w:rsidR="008D21C2">
        <w:rPr>
          <w:sz w:val="28"/>
          <w:szCs w:val="28"/>
        </w:rPr>
        <w:t xml:space="preserve">процессов </w:t>
      </w:r>
      <w:r w:rsidRPr="00A22E5C">
        <w:rPr>
          <w:sz w:val="28"/>
          <w:szCs w:val="28"/>
        </w:rPr>
        <w:t>формирования, приема, передачи, обработки и хранения форм отчетности.</w:t>
      </w:r>
    </w:p>
    <w:p w:rsidR="006441CB" w:rsidRPr="00A22E5C" w:rsidRDefault="006441CB" w:rsidP="00DF6823">
      <w:pPr>
        <w:spacing w:before="0" w:after="0" w:line="240" w:lineRule="auto"/>
        <w:ind w:firstLine="709"/>
        <w:rPr>
          <w:sz w:val="28"/>
          <w:szCs w:val="28"/>
        </w:rPr>
      </w:pPr>
      <w:r w:rsidRPr="00A22E5C">
        <w:rPr>
          <w:sz w:val="28"/>
          <w:szCs w:val="28"/>
        </w:rPr>
        <w:t xml:space="preserve">Ключевой документ </w:t>
      </w:r>
      <w:r w:rsidR="00234CF1" w:rsidRPr="00A22E5C">
        <w:rPr>
          <w:sz w:val="28"/>
          <w:szCs w:val="28"/>
        </w:rPr>
        <w:t>–ключевой носитель</w:t>
      </w:r>
      <w:r w:rsidRPr="00A22E5C">
        <w:rPr>
          <w:sz w:val="28"/>
          <w:szCs w:val="28"/>
        </w:rPr>
        <w:t xml:space="preserve">, содержащий ключ </w:t>
      </w:r>
      <w:r w:rsidR="00D071DD" w:rsidRPr="00A22E5C">
        <w:rPr>
          <w:sz w:val="28"/>
          <w:szCs w:val="28"/>
        </w:rPr>
        <w:t>электронной подписи</w:t>
      </w:r>
      <w:r w:rsidRPr="00A22E5C">
        <w:rPr>
          <w:sz w:val="28"/>
          <w:szCs w:val="28"/>
        </w:rPr>
        <w:t>, а при необходимости – контрольную, служебную и технологическую информацию.</w:t>
      </w:r>
    </w:p>
    <w:p w:rsidR="003F414C" w:rsidRPr="00A22E5C" w:rsidRDefault="003F414C" w:rsidP="00DF6823">
      <w:pPr>
        <w:spacing w:before="0" w:after="0" w:line="240" w:lineRule="auto"/>
        <w:ind w:firstLine="709"/>
        <w:rPr>
          <w:sz w:val="28"/>
          <w:szCs w:val="28"/>
        </w:rPr>
      </w:pPr>
      <w:r w:rsidRPr="00A22E5C">
        <w:rPr>
          <w:sz w:val="28"/>
          <w:szCs w:val="28"/>
        </w:rPr>
        <w:t>Ключевой носитель –</w:t>
      </w:r>
      <w:r w:rsidR="006D1EA0" w:rsidRPr="00A22E5C">
        <w:rPr>
          <w:sz w:val="28"/>
          <w:szCs w:val="28"/>
        </w:rPr>
        <w:t xml:space="preserve"> физический носитель определенной структуры, предназначенный для размещения на нем ключа </w:t>
      </w:r>
      <w:r w:rsidR="00D071DD" w:rsidRPr="00A22E5C">
        <w:rPr>
          <w:sz w:val="28"/>
          <w:szCs w:val="28"/>
        </w:rPr>
        <w:t>электронной подписи</w:t>
      </w:r>
      <w:r w:rsidRPr="00A22E5C">
        <w:rPr>
          <w:sz w:val="28"/>
          <w:szCs w:val="28"/>
        </w:rPr>
        <w:t>.</w:t>
      </w:r>
    </w:p>
    <w:p w:rsidR="005B2C8C" w:rsidRPr="00A22E5C" w:rsidRDefault="005B2C8C" w:rsidP="005B2C8C">
      <w:pPr>
        <w:spacing w:before="0" w:after="0" w:line="240" w:lineRule="auto"/>
        <w:ind w:firstLine="709"/>
        <w:rPr>
          <w:sz w:val="28"/>
          <w:szCs w:val="28"/>
        </w:rPr>
      </w:pPr>
      <w:r w:rsidRPr="00A22E5C">
        <w:rPr>
          <w:sz w:val="28"/>
          <w:szCs w:val="28"/>
        </w:rPr>
        <w:t>Организатор</w:t>
      </w:r>
      <w:r w:rsidR="00CE6A13" w:rsidRPr="00A22E5C">
        <w:rPr>
          <w:sz w:val="28"/>
          <w:szCs w:val="28"/>
        </w:rPr>
        <w:t>–</w:t>
      </w:r>
      <w:r w:rsidR="00AA575B" w:rsidRPr="00AA575B">
        <w:rPr>
          <w:sz w:val="28"/>
          <w:szCs w:val="28"/>
        </w:rPr>
        <w:t xml:space="preserve"> </w:t>
      </w:r>
      <w:r w:rsidR="00AA575B">
        <w:rPr>
          <w:sz w:val="28"/>
          <w:szCs w:val="28"/>
        </w:rPr>
        <w:t>Финансово-экономическое управление администрации муниципального образования «Пермский муниципальный район»</w:t>
      </w:r>
      <w:r w:rsidRPr="00A22E5C">
        <w:rPr>
          <w:sz w:val="28"/>
          <w:szCs w:val="28"/>
        </w:rPr>
        <w:t>, осуществляющее прием от Субъекта отчетности, обработку и хранение форм отчетности.</w:t>
      </w:r>
    </w:p>
    <w:p w:rsidR="008B75B5" w:rsidRPr="00A22E5C" w:rsidRDefault="008B75B5" w:rsidP="00DF6823">
      <w:pPr>
        <w:spacing w:before="0" w:after="0" w:line="240" w:lineRule="auto"/>
        <w:ind w:firstLine="709"/>
        <w:rPr>
          <w:sz w:val="28"/>
          <w:szCs w:val="28"/>
        </w:rPr>
      </w:pPr>
      <w:r w:rsidRPr="00A22E5C">
        <w:rPr>
          <w:sz w:val="28"/>
          <w:szCs w:val="28"/>
        </w:rPr>
        <w:t xml:space="preserve">Правила подписания – настроечный параметр </w:t>
      </w:r>
      <w:r w:rsidR="008A6042" w:rsidRPr="00A22E5C">
        <w:rPr>
          <w:sz w:val="28"/>
          <w:szCs w:val="28"/>
        </w:rPr>
        <w:t>Комплекса</w:t>
      </w:r>
      <w:r w:rsidRPr="00A22E5C">
        <w:rPr>
          <w:sz w:val="28"/>
          <w:szCs w:val="28"/>
        </w:rPr>
        <w:t xml:space="preserve">, позволяющий установить права на подписание электронных документов </w:t>
      </w:r>
      <w:r w:rsidR="00D071DD" w:rsidRPr="00A22E5C">
        <w:rPr>
          <w:sz w:val="28"/>
          <w:szCs w:val="28"/>
        </w:rPr>
        <w:t>электронной подписью</w:t>
      </w:r>
      <w:r w:rsidRPr="00A22E5C">
        <w:rPr>
          <w:sz w:val="28"/>
          <w:szCs w:val="28"/>
        </w:rPr>
        <w:t>.</w:t>
      </w:r>
    </w:p>
    <w:p w:rsidR="008B75B5" w:rsidRPr="00A22E5C" w:rsidRDefault="00806C2D" w:rsidP="00DF6823">
      <w:pPr>
        <w:spacing w:before="0" w:after="0" w:line="240" w:lineRule="auto"/>
        <w:ind w:firstLine="709"/>
        <w:rPr>
          <w:sz w:val="28"/>
          <w:szCs w:val="28"/>
        </w:rPr>
      </w:pPr>
      <w:r w:rsidRPr="00A22E5C">
        <w:rPr>
          <w:sz w:val="28"/>
          <w:szCs w:val="28"/>
        </w:rPr>
        <w:t>Регламент применения электронной подписи(</w:t>
      </w:r>
      <w:r w:rsidR="00ED0B05" w:rsidRPr="00A22E5C">
        <w:rPr>
          <w:sz w:val="28"/>
          <w:szCs w:val="28"/>
        </w:rPr>
        <w:t>Р</w:t>
      </w:r>
      <w:r w:rsidRPr="00A22E5C">
        <w:rPr>
          <w:sz w:val="28"/>
          <w:szCs w:val="28"/>
        </w:rPr>
        <w:t>егламент) –</w:t>
      </w:r>
      <w:r w:rsidR="00ED0B05" w:rsidRPr="00A22E5C">
        <w:rPr>
          <w:sz w:val="28"/>
          <w:szCs w:val="28"/>
        </w:rPr>
        <w:t xml:space="preserve"> документ, определяющий</w:t>
      </w:r>
      <w:r w:rsidR="0015304F" w:rsidRPr="00A22E5C">
        <w:rPr>
          <w:sz w:val="28"/>
          <w:szCs w:val="28"/>
        </w:rPr>
        <w:t xml:space="preserve"> порядок и технические аспекты </w:t>
      </w:r>
      <w:r w:rsidR="00D46A18">
        <w:rPr>
          <w:sz w:val="28"/>
          <w:szCs w:val="28"/>
        </w:rPr>
        <w:t>осуществления юридически значимого электронного документооборота</w:t>
      </w:r>
      <w:r w:rsidR="008B795A">
        <w:rPr>
          <w:sz w:val="28"/>
          <w:szCs w:val="28"/>
        </w:rPr>
        <w:t>.</w:t>
      </w:r>
    </w:p>
    <w:p w:rsidR="00947947" w:rsidRPr="00A22E5C" w:rsidRDefault="00947947" w:rsidP="00947947">
      <w:pPr>
        <w:autoSpaceDE w:val="0"/>
        <w:autoSpaceDN w:val="0"/>
        <w:adjustRightInd w:val="0"/>
        <w:spacing w:before="0" w:after="0" w:line="240" w:lineRule="auto"/>
        <w:ind w:firstLine="709"/>
        <w:rPr>
          <w:sz w:val="28"/>
          <w:szCs w:val="28"/>
        </w:rPr>
      </w:pPr>
      <w:r w:rsidRPr="00A22E5C">
        <w:rPr>
          <w:sz w:val="28"/>
          <w:szCs w:val="28"/>
        </w:rPr>
        <w:t>Реестр сертификатов – перечень сертификатов Уполномоченных сотрудников Участников.</w:t>
      </w:r>
    </w:p>
    <w:p w:rsidR="008B75B5" w:rsidRPr="00A22E5C" w:rsidRDefault="00DD6FF0" w:rsidP="00DF6823">
      <w:pPr>
        <w:spacing w:before="0" w:after="0" w:line="240" w:lineRule="auto"/>
        <w:ind w:firstLine="709"/>
        <w:outlineLvl w:val="8"/>
        <w:rPr>
          <w:sz w:val="28"/>
          <w:szCs w:val="28"/>
        </w:rPr>
      </w:pPr>
      <w:r w:rsidRPr="00A22E5C">
        <w:rPr>
          <w:sz w:val="28"/>
          <w:szCs w:val="28"/>
        </w:rPr>
        <w:t xml:space="preserve">Список </w:t>
      </w:r>
      <w:r w:rsidR="00C9439F" w:rsidRPr="00A22E5C">
        <w:rPr>
          <w:sz w:val="28"/>
          <w:szCs w:val="28"/>
        </w:rPr>
        <w:t>отозванных</w:t>
      </w:r>
      <w:r w:rsidRPr="00A22E5C">
        <w:rPr>
          <w:sz w:val="28"/>
          <w:szCs w:val="28"/>
        </w:rPr>
        <w:t xml:space="preserve"> сертификатов</w:t>
      </w:r>
      <w:r w:rsidR="008B75B5" w:rsidRPr="00A22E5C">
        <w:rPr>
          <w:sz w:val="28"/>
          <w:szCs w:val="28"/>
        </w:rPr>
        <w:t xml:space="preserve"> – документ</w:t>
      </w:r>
      <w:r w:rsidR="000E413B" w:rsidRPr="00A22E5C">
        <w:rPr>
          <w:sz w:val="28"/>
          <w:szCs w:val="28"/>
        </w:rPr>
        <w:t>,</w:t>
      </w:r>
      <w:r w:rsidR="008B75B5" w:rsidRPr="00A22E5C">
        <w:rPr>
          <w:sz w:val="28"/>
          <w:szCs w:val="28"/>
        </w:rPr>
        <w:t xml:space="preserve"> содержащий список серийных номеров сертификатов, которые в определенный момент времени были отозваны, либо действие которых было приостановлено.</w:t>
      </w:r>
    </w:p>
    <w:p w:rsidR="008B75B5" w:rsidRPr="00A22E5C" w:rsidRDefault="00707A4D" w:rsidP="00DF6823">
      <w:pPr>
        <w:spacing w:before="0" w:after="0" w:line="240" w:lineRule="auto"/>
        <w:ind w:firstLine="709"/>
        <w:outlineLvl w:val="8"/>
        <w:rPr>
          <w:sz w:val="28"/>
          <w:szCs w:val="28"/>
        </w:rPr>
      </w:pPr>
      <w:r w:rsidRPr="00A22E5C">
        <w:rPr>
          <w:sz w:val="28"/>
          <w:szCs w:val="28"/>
        </w:rPr>
        <w:t>Сертификат ключа проверки электронной подписи– электронный документ или документ на бумажном носителе, выданны</w:t>
      </w:r>
      <w:r w:rsidR="006E7941" w:rsidRPr="00A22E5C">
        <w:rPr>
          <w:sz w:val="28"/>
          <w:szCs w:val="28"/>
        </w:rPr>
        <w:t>е</w:t>
      </w:r>
      <w:r w:rsidRPr="00A22E5C">
        <w:rPr>
          <w:sz w:val="28"/>
          <w:szCs w:val="28"/>
        </w:rPr>
        <w:t xml:space="preserve">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BE39C0" w:rsidRPr="00A22E5C" w:rsidRDefault="00BE39C0" w:rsidP="00DF6823">
      <w:pPr>
        <w:spacing w:before="0" w:after="0" w:line="240" w:lineRule="auto"/>
        <w:ind w:firstLine="709"/>
        <w:rPr>
          <w:sz w:val="28"/>
          <w:szCs w:val="28"/>
        </w:rPr>
      </w:pPr>
      <w:r w:rsidRPr="00A22E5C">
        <w:rPr>
          <w:sz w:val="28"/>
          <w:szCs w:val="28"/>
        </w:rPr>
        <w:t>Сотрудник – пользователь</w:t>
      </w:r>
      <w:r w:rsidR="006C6287" w:rsidRPr="00A22E5C">
        <w:rPr>
          <w:sz w:val="28"/>
          <w:szCs w:val="28"/>
        </w:rPr>
        <w:t>,</w:t>
      </w:r>
      <w:r w:rsidRPr="00A22E5C">
        <w:rPr>
          <w:sz w:val="28"/>
          <w:szCs w:val="28"/>
        </w:rPr>
        <w:t xml:space="preserve"> имеющий имя и пароль</w:t>
      </w:r>
      <w:r w:rsidR="006C6287" w:rsidRPr="00A22E5C">
        <w:rPr>
          <w:sz w:val="28"/>
          <w:szCs w:val="28"/>
        </w:rPr>
        <w:t xml:space="preserve"> для входа в </w:t>
      </w:r>
      <w:r w:rsidR="00947947" w:rsidRPr="00A22E5C">
        <w:rPr>
          <w:sz w:val="28"/>
          <w:szCs w:val="28"/>
        </w:rPr>
        <w:t>Комплекс</w:t>
      </w:r>
      <w:r w:rsidR="006C6287" w:rsidRPr="00A22E5C">
        <w:rPr>
          <w:sz w:val="28"/>
          <w:szCs w:val="28"/>
        </w:rPr>
        <w:t xml:space="preserve"> и наделенный полномочиями для работы в </w:t>
      </w:r>
      <w:r w:rsidR="00947947" w:rsidRPr="00A22E5C">
        <w:rPr>
          <w:sz w:val="28"/>
          <w:szCs w:val="28"/>
        </w:rPr>
        <w:t>Комплекс</w:t>
      </w:r>
      <w:r w:rsidR="00C72A19" w:rsidRPr="00A22E5C">
        <w:rPr>
          <w:sz w:val="28"/>
          <w:szCs w:val="28"/>
        </w:rPr>
        <w:t>е</w:t>
      </w:r>
      <w:r w:rsidRPr="00A22E5C">
        <w:rPr>
          <w:sz w:val="28"/>
          <w:szCs w:val="28"/>
        </w:rPr>
        <w:t xml:space="preserve">. </w:t>
      </w:r>
    </w:p>
    <w:p w:rsidR="008B75B5" w:rsidRPr="00A22E5C" w:rsidRDefault="008B75B5" w:rsidP="00DF6823">
      <w:pPr>
        <w:spacing w:before="0" w:after="0" w:line="240" w:lineRule="auto"/>
        <w:ind w:firstLine="709"/>
        <w:rPr>
          <w:sz w:val="28"/>
          <w:szCs w:val="28"/>
        </w:rPr>
      </w:pPr>
      <w:r w:rsidRPr="00A22E5C">
        <w:rPr>
          <w:sz w:val="28"/>
          <w:szCs w:val="28"/>
        </w:rPr>
        <w:t xml:space="preserve">Средства криптографической защиты информации (СКЗИ) –  </w:t>
      </w:r>
      <w:r w:rsidR="004A2ECE" w:rsidRPr="00A22E5C">
        <w:rPr>
          <w:sz w:val="28"/>
          <w:szCs w:val="28"/>
        </w:rPr>
        <w:t xml:space="preserve">аппаратные и(или) программные средства, обеспечивающие применение </w:t>
      </w:r>
      <w:r w:rsidR="00D071DD" w:rsidRPr="00A22E5C">
        <w:rPr>
          <w:sz w:val="28"/>
          <w:szCs w:val="28"/>
        </w:rPr>
        <w:t>электронной подписи</w:t>
      </w:r>
      <w:r w:rsidR="000E648C" w:rsidRPr="00A22E5C">
        <w:rPr>
          <w:sz w:val="28"/>
          <w:szCs w:val="28"/>
        </w:rPr>
        <w:t xml:space="preserve"> (создание, проверка</w:t>
      </w:r>
      <w:r w:rsidR="00AA575B">
        <w:rPr>
          <w:sz w:val="28"/>
          <w:szCs w:val="28"/>
        </w:rPr>
        <w:t xml:space="preserve"> </w:t>
      </w:r>
      <w:r w:rsidR="00D071DD" w:rsidRPr="00A22E5C">
        <w:rPr>
          <w:sz w:val="28"/>
          <w:szCs w:val="28"/>
        </w:rPr>
        <w:t>электронной подписи</w:t>
      </w:r>
      <w:r w:rsidR="004A2ECE" w:rsidRPr="00A22E5C">
        <w:rPr>
          <w:sz w:val="28"/>
          <w:szCs w:val="28"/>
        </w:rPr>
        <w:t xml:space="preserve">, создание ключа </w:t>
      </w:r>
      <w:r w:rsidR="00D071DD" w:rsidRPr="00A22E5C">
        <w:rPr>
          <w:sz w:val="28"/>
          <w:szCs w:val="28"/>
        </w:rPr>
        <w:t>электронной подписи</w:t>
      </w:r>
      <w:r w:rsidR="004A2ECE" w:rsidRPr="00A22E5C">
        <w:rPr>
          <w:sz w:val="28"/>
          <w:szCs w:val="28"/>
        </w:rPr>
        <w:t xml:space="preserve"> и ключа проверки </w:t>
      </w:r>
      <w:r w:rsidR="00D071DD" w:rsidRPr="00A22E5C">
        <w:rPr>
          <w:sz w:val="28"/>
          <w:szCs w:val="28"/>
        </w:rPr>
        <w:t>электронной подписи</w:t>
      </w:r>
      <w:r w:rsidR="004A2ECE" w:rsidRPr="00A22E5C">
        <w:rPr>
          <w:sz w:val="28"/>
          <w:szCs w:val="28"/>
        </w:rPr>
        <w:t>)</w:t>
      </w:r>
      <w:r w:rsidR="00664000" w:rsidRPr="00A22E5C">
        <w:rPr>
          <w:sz w:val="28"/>
          <w:szCs w:val="28"/>
        </w:rPr>
        <w:t>,</w:t>
      </w:r>
      <w:r w:rsidR="004A2ECE" w:rsidRPr="00A22E5C">
        <w:rPr>
          <w:sz w:val="28"/>
          <w:szCs w:val="28"/>
        </w:rPr>
        <w:t xml:space="preserve"> и (или) </w:t>
      </w:r>
      <w:r w:rsidR="004A2ECE" w:rsidRPr="00A22E5C">
        <w:rPr>
          <w:sz w:val="28"/>
          <w:szCs w:val="28"/>
        </w:rPr>
        <w:lastRenderedPageBreak/>
        <w:t>шифрование при осуществлени</w:t>
      </w:r>
      <w:r w:rsidR="004764EF" w:rsidRPr="00A22E5C">
        <w:rPr>
          <w:sz w:val="28"/>
          <w:szCs w:val="28"/>
        </w:rPr>
        <w:t>и электронного документооборота</w:t>
      </w:r>
      <w:r w:rsidR="004A2ECE" w:rsidRPr="00A22E5C">
        <w:rPr>
          <w:sz w:val="28"/>
          <w:szCs w:val="28"/>
        </w:rPr>
        <w:t xml:space="preserve">, </w:t>
      </w:r>
      <w:r w:rsidRPr="00A22E5C">
        <w:rPr>
          <w:sz w:val="28"/>
          <w:szCs w:val="28"/>
        </w:rPr>
        <w:t>а также обеспечивающи</w:t>
      </w:r>
      <w:r w:rsidR="004A2ECE" w:rsidRPr="00A22E5C">
        <w:rPr>
          <w:sz w:val="28"/>
          <w:szCs w:val="28"/>
        </w:rPr>
        <w:t>е</w:t>
      </w:r>
      <w:r w:rsidR="00AA575B">
        <w:rPr>
          <w:sz w:val="28"/>
          <w:szCs w:val="28"/>
        </w:rPr>
        <w:t xml:space="preserve"> </w:t>
      </w:r>
      <w:r w:rsidRPr="00A22E5C">
        <w:rPr>
          <w:sz w:val="28"/>
          <w:szCs w:val="28"/>
        </w:rPr>
        <w:t>защиту информации по утвержденным стандартам и сертифицированны</w:t>
      </w:r>
      <w:r w:rsidR="004A2ECE" w:rsidRPr="00A22E5C">
        <w:rPr>
          <w:sz w:val="28"/>
          <w:szCs w:val="28"/>
        </w:rPr>
        <w:t>е</w:t>
      </w:r>
      <w:r w:rsidRPr="00A22E5C">
        <w:rPr>
          <w:sz w:val="28"/>
          <w:szCs w:val="28"/>
        </w:rPr>
        <w:t xml:space="preserve"> в соответствии с действующим законодательством.</w:t>
      </w:r>
    </w:p>
    <w:p w:rsidR="00ED3104" w:rsidRPr="00A22E5C" w:rsidRDefault="00ED3104" w:rsidP="00DF6823">
      <w:pPr>
        <w:spacing w:before="0" w:after="0" w:line="240" w:lineRule="auto"/>
        <w:ind w:firstLine="709"/>
        <w:rPr>
          <w:sz w:val="28"/>
          <w:szCs w:val="28"/>
        </w:rPr>
      </w:pPr>
      <w:r w:rsidRPr="00A22E5C">
        <w:rPr>
          <w:sz w:val="28"/>
          <w:szCs w:val="28"/>
        </w:rPr>
        <w:t xml:space="preserve">Средства электронной подписи – шифровальные (криптографические) средства, используемые для реализации хотя бы одной из следующих функций </w:t>
      </w:r>
      <w:r w:rsidR="00CE6A13" w:rsidRPr="00A22E5C">
        <w:rPr>
          <w:sz w:val="28"/>
          <w:szCs w:val="28"/>
        </w:rPr>
        <w:t>–</w:t>
      </w:r>
      <w:r w:rsidRPr="00A22E5C">
        <w:rPr>
          <w:sz w:val="28"/>
          <w:szCs w:val="28"/>
        </w:rPr>
        <w:t xml:space="preserve"> создание </w:t>
      </w:r>
      <w:r w:rsidR="00D071DD" w:rsidRPr="00A22E5C">
        <w:rPr>
          <w:sz w:val="28"/>
          <w:szCs w:val="28"/>
        </w:rPr>
        <w:t xml:space="preserve">электронной подписи, </w:t>
      </w:r>
      <w:r w:rsidR="00B320B8" w:rsidRPr="00A22E5C">
        <w:rPr>
          <w:sz w:val="28"/>
          <w:szCs w:val="28"/>
        </w:rPr>
        <w:t>проверка</w:t>
      </w:r>
      <w:r w:rsidR="00D071DD" w:rsidRPr="00A22E5C">
        <w:rPr>
          <w:sz w:val="28"/>
          <w:szCs w:val="28"/>
        </w:rPr>
        <w:t>электронной подписи</w:t>
      </w:r>
      <w:r w:rsidRPr="00A22E5C">
        <w:rPr>
          <w:sz w:val="28"/>
          <w:szCs w:val="28"/>
        </w:rPr>
        <w:t xml:space="preserve">, создание ключа </w:t>
      </w:r>
      <w:r w:rsidR="00D071DD" w:rsidRPr="00A22E5C">
        <w:rPr>
          <w:sz w:val="28"/>
          <w:szCs w:val="28"/>
        </w:rPr>
        <w:t>электронной подписи</w:t>
      </w:r>
      <w:r w:rsidR="00664000" w:rsidRPr="00A22E5C">
        <w:rPr>
          <w:sz w:val="28"/>
          <w:szCs w:val="28"/>
        </w:rPr>
        <w:t>,</w:t>
      </w:r>
      <w:r w:rsidRPr="00A22E5C">
        <w:rPr>
          <w:sz w:val="28"/>
          <w:szCs w:val="28"/>
        </w:rPr>
        <w:t xml:space="preserve"> ключа проверки </w:t>
      </w:r>
      <w:r w:rsidR="00D071DD" w:rsidRPr="00A22E5C">
        <w:rPr>
          <w:sz w:val="28"/>
          <w:szCs w:val="28"/>
        </w:rPr>
        <w:t>электронной подписи</w:t>
      </w:r>
      <w:r w:rsidRPr="00A22E5C">
        <w:rPr>
          <w:sz w:val="28"/>
          <w:szCs w:val="28"/>
        </w:rPr>
        <w:t>.</w:t>
      </w:r>
    </w:p>
    <w:p w:rsidR="008B75B5" w:rsidRPr="00A22E5C" w:rsidRDefault="008B75B5" w:rsidP="00DF6823">
      <w:pPr>
        <w:spacing w:before="0" w:after="0" w:line="240" w:lineRule="auto"/>
        <w:ind w:firstLine="709"/>
        <w:rPr>
          <w:sz w:val="28"/>
          <w:szCs w:val="28"/>
        </w:rPr>
      </w:pPr>
      <w:r w:rsidRPr="00A22E5C">
        <w:rPr>
          <w:sz w:val="28"/>
          <w:szCs w:val="28"/>
        </w:rPr>
        <w:t xml:space="preserve">Статус электронного документа – атрибут электронного документа, идентифицирующий его состояние по определенному признаку. </w:t>
      </w:r>
    </w:p>
    <w:p w:rsidR="00F610EC" w:rsidRPr="00A22E5C" w:rsidRDefault="00F610EC" w:rsidP="00F610EC">
      <w:pPr>
        <w:spacing w:before="0" w:after="0" w:line="240" w:lineRule="auto"/>
        <w:ind w:firstLine="709"/>
        <w:rPr>
          <w:sz w:val="28"/>
          <w:szCs w:val="28"/>
        </w:rPr>
      </w:pPr>
      <w:r w:rsidRPr="00A22E5C">
        <w:rPr>
          <w:sz w:val="28"/>
          <w:szCs w:val="28"/>
        </w:rPr>
        <w:t>Субъект отчетности – главны</w:t>
      </w:r>
      <w:r w:rsidR="001960BE">
        <w:rPr>
          <w:sz w:val="28"/>
          <w:szCs w:val="28"/>
        </w:rPr>
        <w:t xml:space="preserve">й распорядитель средств </w:t>
      </w:r>
      <w:r w:rsidR="008D21C2">
        <w:rPr>
          <w:sz w:val="28"/>
          <w:szCs w:val="28"/>
        </w:rPr>
        <w:t>бюджета</w:t>
      </w:r>
      <w:r w:rsidR="001960BE">
        <w:rPr>
          <w:sz w:val="28"/>
          <w:szCs w:val="28"/>
        </w:rPr>
        <w:t xml:space="preserve"> Пермского </w:t>
      </w:r>
      <w:r w:rsidR="00AA575B">
        <w:rPr>
          <w:sz w:val="28"/>
          <w:szCs w:val="28"/>
        </w:rPr>
        <w:t>муниципального района</w:t>
      </w:r>
      <w:r w:rsidR="008D21C2">
        <w:rPr>
          <w:sz w:val="28"/>
          <w:szCs w:val="28"/>
        </w:rPr>
        <w:t xml:space="preserve">, </w:t>
      </w:r>
      <w:r w:rsidR="00AA575B">
        <w:rPr>
          <w:sz w:val="28"/>
          <w:szCs w:val="28"/>
        </w:rPr>
        <w:t>администрации сельских поселений Пермского муниципального района</w:t>
      </w:r>
      <w:r w:rsidR="008D21C2">
        <w:rPr>
          <w:sz w:val="28"/>
          <w:szCs w:val="28"/>
        </w:rPr>
        <w:t>,</w:t>
      </w:r>
      <w:r w:rsidRPr="00A22E5C">
        <w:rPr>
          <w:sz w:val="28"/>
          <w:szCs w:val="28"/>
        </w:rPr>
        <w:t xml:space="preserve"> осуществляющи</w:t>
      </w:r>
      <w:r w:rsidR="008D21C2">
        <w:rPr>
          <w:sz w:val="28"/>
          <w:szCs w:val="28"/>
        </w:rPr>
        <w:t>й</w:t>
      </w:r>
      <w:r w:rsidRPr="00A22E5C">
        <w:rPr>
          <w:sz w:val="28"/>
          <w:szCs w:val="28"/>
        </w:rPr>
        <w:t xml:space="preserve"> формирование и </w:t>
      </w:r>
      <w:r w:rsidR="00652695" w:rsidRPr="00A22E5C">
        <w:rPr>
          <w:sz w:val="28"/>
          <w:szCs w:val="28"/>
        </w:rPr>
        <w:t>передачу</w:t>
      </w:r>
      <w:r w:rsidRPr="00A22E5C">
        <w:rPr>
          <w:sz w:val="28"/>
          <w:szCs w:val="28"/>
        </w:rPr>
        <w:t xml:space="preserve"> форм отчетности Организатору.</w:t>
      </w:r>
    </w:p>
    <w:p w:rsidR="008B75B5" w:rsidRPr="00A22E5C" w:rsidRDefault="008B75B5" w:rsidP="00DF6823">
      <w:pPr>
        <w:spacing w:before="0" w:after="0" w:line="240" w:lineRule="auto"/>
        <w:ind w:firstLine="709"/>
        <w:rPr>
          <w:sz w:val="28"/>
          <w:szCs w:val="28"/>
        </w:rPr>
      </w:pPr>
      <w:r w:rsidRPr="00A22E5C">
        <w:rPr>
          <w:sz w:val="28"/>
          <w:szCs w:val="28"/>
        </w:rPr>
        <w:t>Уполномоченный сотрудник</w:t>
      </w:r>
      <w:r w:rsidR="00CE6A13">
        <w:rPr>
          <w:sz w:val="28"/>
          <w:szCs w:val="28"/>
        </w:rPr>
        <w:t xml:space="preserve">  –  </w:t>
      </w:r>
      <w:r w:rsidR="00F16D8D" w:rsidRPr="00A22E5C">
        <w:rPr>
          <w:sz w:val="28"/>
          <w:szCs w:val="28"/>
        </w:rPr>
        <w:t xml:space="preserve">сотрудник, наделенный </w:t>
      </w:r>
      <w:r w:rsidR="00CE6A13">
        <w:rPr>
          <w:sz w:val="28"/>
          <w:szCs w:val="28"/>
        </w:rPr>
        <w:t xml:space="preserve"> полномочиями по</w:t>
      </w:r>
      <w:r w:rsidR="00AA575B">
        <w:rPr>
          <w:sz w:val="28"/>
          <w:szCs w:val="28"/>
        </w:rPr>
        <w:t xml:space="preserve"> </w:t>
      </w:r>
      <w:r w:rsidR="00F16D8D" w:rsidRPr="00A22E5C">
        <w:rPr>
          <w:sz w:val="28"/>
          <w:szCs w:val="28"/>
        </w:rPr>
        <w:t>подписанию</w:t>
      </w:r>
      <w:r w:rsidR="00AA575B">
        <w:rPr>
          <w:sz w:val="28"/>
          <w:szCs w:val="28"/>
        </w:rPr>
        <w:t xml:space="preserve"> </w:t>
      </w:r>
      <w:r w:rsidR="00F16D8D" w:rsidRPr="00A22E5C">
        <w:rPr>
          <w:sz w:val="28"/>
          <w:szCs w:val="28"/>
        </w:rPr>
        <w:t>электронной</w:t>
      </w:r>
      <w:r w:rsidR="00AA575B">
        <w:rPr>
          <w:sz w:val="28"/>
          <w:szCs w:val="28"/>
        </w:rPr>
        <w:t xml:space="preserve"> </w:t>
      </w:r>
      <w:r w:rsidR="00F16D8D" w:rsidRPr="00A22E5C">
        <w:rPr>
          <w:sz w:val="28"/>
          <w:szCs w:val="28"/>
        </w:rPr>
        <w:t>подписью</w:t>
      </w:r>
      <w:r w:rsidR="00AA575B">
        <w:rPr>
          <w:sz w:val="28"/>
          <w:szCs w:val="28"/>
        </w:rPr>
        <w:t xml:space="preserve"> </w:t>
      </w:r>
      <w:r w:rsidR="00F16D8D" w:rsidRPr="00A22E5C">
        <w:rPr>
          <w:sz w:val="28"/>
          <w:szCs w:val="28"/>
        </w:rPr>
        <w:t>электронных</w:t>
      </w:r>
      <w:r w:rsidR="00AA575B">
        <w:rPr>
          <w:sz w:val="28"/>
          <w:szCs w:val="28"/>
        </w:rPr>
        <w:t xml:space="preserve"> </w:t>
      </w:r>
      <w:r w:rsidR="00F16D8D" w:rsidRPr="00A22E5C">
        <w:rPr>
          <w:sz w:val="28"/>
          <w:szCs w:val="28"/>
        </w:rPr>
        <w:t>документов</w:t>
      </w:r>
      <w:r w:rsidR="00AA575B">
        <w:rPr>
          <w:sz w:val="28"/>
          <w:szCs w:val="28"/>
        </w:rPr>
        <w:t xml:space="preserve"> </w:t>
      </w:r>
      <w:r w:rsidR="00F16D8D" w:rsidRPr="00A22E5C">
        <w:rPr>
          <w:sz w:val="28"/>
          <w:szCs w:val="28"/>
        </w:rPr>
        <w:t>в</w:t>
      </w:r>
      <w:r w:rsidR="00AA575B">
        <w:rPr>
          <w:sz w:val="28"/>
          <w:szCs w:val="28"/>
        </w:rPr>
        <w:t xml:space="preserve"> </w:t>
      </w:r>
      <w:r w:rsidR="00F16D8D" w:rsidRPr="00A22E5C">
        <w:rPr>
          <w:sz w:val="28"/>
          <w:szCs w:val="28"/>
        </w:rPr>
        <w:t xml:space="preserve">соответствии с утвержденным регламентом, для которого УЦ выпущен сертификат ключа проверки электронной подписи, отмеченный в Журнале поэкземплярного учета СКЗИ как получивший ключевой носитель. Уполномоченный сотрудник назначается приказом Участника. </w:t>
      </w:r>
    </w:p>
    <w:p w:rsidR="008B75B5" w:rsidRPr="00A22E5C" w:rsidRDefault="008B75B5" w:rsidP="00DF6823">
      <w:pPr>
        <w:spacing w:before="0" w:after="0" w:line="240" w:lineRule="auto"/>
        <w:ind w:firstLine="709"/>
        <w:rPr>
          <w:sz w:val="28"/>
          <w:szCs w:val="28"/>
          <w:lang w:eastAsia="en-US"/>
        </w:rPr>
      </w:pPr>
      <w:r w:rsidRPr="00A22E5C">
        <w:rPr>
          <w:sz w:val="28"/>
          <w:szCs w:val="28"/>
        </w:rPr>
        <w:t xml:space="preserve">Участник – </w:t>
      </w:r>
      <w:r w:rsidRPr="00A22E5C">
        <w:rPr>
          <w:sz w:val="28"/>
          <w:szCs w:val="28"/>
          <w:lang w:eastAsia="en-US"/>
        </w:rPr>
        <w:t>юридическое лицо, принимающее участие в</w:t>
      </w:r>
      <w:r w:rsidR="00431401" w:rsidRPr="00A22E5C">
        <w:rPr>
          <w:sz w:val="28"/>
          <w:szCs w:val="28"/>
          <w:lang w:eastAsia="en-US"/>
        </w:rPr>
        <w:t xml:space="preserve"> юридически значимом электронном документообороте</w:t>
      </w:r>
      <w:r w:rsidRPr="00A22E5C">
        <w:rPr>
          <w:sz w:val="28"/>
          <w:szCs w:val="28"/>
          <w:lang w:eastAsia="en-US"/>
        </w:rPr>
        <w:t xml:space="preserve">. </w:t>
      </w:r>
    </w:p>
    <w:p w:rsidR="007969A7" w:rsidRPr="00A22E5C" w:rsidRDefault="007969A7" w:rsidP="00DF6823">
      <w:pPr>
        <w:spacing w:before="0" w:after="0" w:line="240" w:lineRule="auto"/>
        <w:ind w:firstLine="709"/>
        <w:rPr>
          <w:sz w:val="28"/>
          <w:szCs w:val="28"/>
          <w:lang w:eastAsia="en-US"/>
        </w:rPr>
      </w:pPr>
      <w:r w:rsidRPr="00A22E5C">
        <w:rPr>
          <w:sz w:val="28"/>
          <w:szCs w:val="28"/>
          <w:lang w:eastAsia="en-US"/>
        </w:rPr>
        <w:t>Усиленная квалифицированная электронная подпись (ЭП) – вид электронной подписи, которая соответствует следующим признакам:</w:t>
      </w:r>
    </w:p>
    <w:p w:rsidR="007969A7" w:rsidRPr="00A22E5C" w:rsidRDefault="007969A7" w:rsidP="00DF6823">
      <w:pPr>
        <w:spacing w:before="0" w:after="0" w:line="240" w:lineRule="auto"/>
        <w:ind w:firstLine="709"/>
        <w:rPr>
          <w:sz w:val="28"/>
          <w:szCs w:val="28"/>
          <w:lang w:eastAsia="en-US"/>
        </w:rPr>
      </w:pPr>
      <w:r w:rsidRPr="00A22E5C">
        <w:rPr>
          <w:sz w:val="28"/>
          <w:szCs w:val="28"/>
          <w:lang w:eastAsia="en-US"/>
        </w:rPr>
        <w:t>электронная подпись получена в результате криптографического преобразования информации с использованием ключа электронной подписи;</w:t>
      </w:r>
    </w:p>
    <w:p w:rsidR="007969A7" w:rsidRPr="00A22E5C" w:rsidRDefault="007969A7" w:rsidP="00DF6823">
      <w:pPr>
        <w:spacing w:before="0" w:after="0" w:line="240" w:lineRule="auto"/>
        <w:ind w:firstLine="709"/>
        <w:rPr>
          <w:sz w:val="28"/>
          <w:szCs w:val="28"/>
          <w:lang w:eastAsia="en-US"/>
        </w:rPr>
      </w:pPr>
      <w:r w:rsidRPr="00A22E5C">
        <w:rPr>
          <w:sz w:val="28"/>
          <w:szCs w:val="28"/>
          <w:lang w:eastAsia="en-US"/>
        </w:rPr>
        <w:t>электронная подпись позволяет определить лицо, подписавшее электронный документ;</w:t>
      </w:r>
    </w:p>
    <w:p w:rsidR="007969A7" w:rsidRPr="00A22E5C" w:rsidRDefault="007969A7" w:rsidP="00DF6823">
      <w:pPr>
        <w:spacing w:before="0" w:after="0" w:line="240" w:lineRule="auto"/>
        <w:ind w:firstLine="709"/>
        <w:rPr>
          <w:sz w:val="28"/>
          <w:szCs w:val="28"/>
          <w:lang w:eastAsia="en-US"/>
        </w:rPr>
      </w:pPr>
      <w:r w:rsidRPr="00A22E5C">
        <w:rPr>
          <w:sz w:val="28"/>
          <w:szCs w:val="28"/>
          <w:lang w:eastAsia="en-US"/>
        </w:rPr>
        <w:t>электронная подпись позволяет обнаружить факт внесения изменений в электронный документ после момента его подписания;</w:t>
      </w:r>
    </w:p>
    <w:p w:rsidR="007969A7" w:rsidRPr="00A22E5C" w:rsidRDefault="007969A7" w:rsidP="00DF6823">
      <w:pPr>
        <w:spacing w:before="0" w:after="0" w:line="240" w:lineRule="auto"/>
        <w:ind w:firstLine="709"/>
        <w:rPr>
          <w:sz w:val="28"/>
          <w:szCs w:val="28"/>
          <w:lang w:eastAsia="en-US"/>
        </w:rPr>
      </w:pPr>
      <w:r w:rsidRPr="00A22E5C">
        <w:rPr>
          <w:sz w:val="28"/>
          <w:szCs w:val="28"/>
          <w:lang w:eastAsia="en-US"/>
        </w:rPr>
        <w:t>электронная подпись создается с использован</w:t>
      </w:r>
      <w:r w:rsidR="005948C7" w:rsidRPr="00A22E5C">
        <w:rPr>
          <w:sz w:val="28"/>
          <w:szCs w:val="28"/>
          <w:lang w:eastAsia="en-US"/>
        </w:rPr>
        <w:t>ием средств электронной подписи;</w:t>
      </w:r>
    </w:p>
    <w:p w:rsidR="007969A7" w:rsidRPr="00A22E5C" w:rsidRDefault="007969A7" w:rsidP="00DF6823">
      <w:pPr>
        <w:spacing w:before="0" w:after="0" w:line="240" w:lineRule="auto"/>
        <w:ind w:firstLine="709"/>
        <w:rPr>
          <w:sz w:val="28"/>
          <w:szCs w:val="28"/>
          <w:lang w:eastAsia="en-US"/>
        </w:rPr>
      </w:pPr>
      <w:r w:rsidRPr="00A22E5C">
        <w:rPr>
          <w:sz w:val="28"/>
          <w:szCs w:val="28"/>
          <w:lang w:eastAsia="en-US"/>
        </w:rPr>
        <w:t>ключ проверки электронной под</w:t>
      </w:r>
      <w:r w:rsidR="00F10F66" w:rsidRPr="00A22E5C">
        <w:rPr>
          <w:sz w:val="28"/>
          <w:szCs w:val="28"/>
          <w:lang w:eastAsia="en-US"/>
        </w:rPr>
        <w:t>писи указан в С</w:t>
      </w:r>
      <w:r w:rsidRPr="00A22E5C">
        <w:rPr>
          <w:sz w:val="28"/>
          <w:szCs w:val="28"/>
          <w:lang w:eastAsia="en-US"/>
        </w:rPr>
        <w:t>ертификате;</w:t>
      </w:r>
    </w:p>
    <w:p w:rsidR="007969A7" w:rsidRPr="00A22E5C" w:rsidRDefault="007969A7" w:rsidP="00DF6823">
      <w:pPr>
        <w:spacing w:before="0" w:after="0" w:line="240" w:lineRule="auto"/>
        <w:ind w:firstLine="709"/>
        <w:rPr>
          <w:sz w:val="28"/>
          <w:szCs w:val="28"/>
          <w:lang w:eastAsia="en-US"/>
        </w:rPr>
      </w:pPr>
      <w:r w:rsidRPr="00A22E5C">
        <w:rPr>
          <w:sz w:val="28"/>
          <w:szCs w:val="28"/>
          <w:lang w:eastAsia="en-US"/>
        </w:rPr>
        <w:t>для создания и проверки электронной подписи используются средства электронной подписи, получившие подтверждение соответствия требованиям, установлен</w:t>
      </w:r>
      <w:r w:rsidR="00AD7867" w:rsidRPr="00A22E5C">
        <w:rPr>
          <w:sz w:val="28"/>
          <w:szCs w:val="28"/>
          <w:lang w:eastAsia="en-US"/>
        </w:rPr>
        <w:t>ным в соответствии с Федеральным</w:t>
      </w:r>
      <w:r w:rsidRPr="00A22E5C">
        <w:rPr>
          <w:sz w:val="28"/>
          <w:szCs w:val="28"/>
          <w:lang w:eastAsia="en-US"/>
        </w:rPr>
        <w:t xml:space="preserve"> закон</w:t>
      </w:r>
      <w:r w:rsidR="00AD7867" w:rsidRPr="00A22E5C">
        <w:rPr>
          <w:sz w:val="28"/>
          <w:szCs w:val="28"/>
          <w:lang w:eastAsia="en-US"/>
        </w:rPr>
        <w:t>ом</w:t>
      </w:r>
      <w:r w:rsidRPr="00A22E5C">
        <w:rPr>
          <w:sz w:val="28"/>
          <w:szCs w:val="28"/>
          <w:lang w:eastAsia="en-US"/>
        </w:rPr>
        <w:t xml:space="preserve"> 63-ФЗ.</w:t>
      </w:r>
    </w:p>
    <w:p w:rsidR="008B75B5" w:rsidRPr="00A22E5C" w:rsidRDefault="008B75B5" w:rsidP="00DF6823">
      <w:pPr>
        <w:spacing w:before="0" w:after="0" w:line="240" w:lineRule="auto"/>
        <w:ind w:firstLine="709"/>
        <w:rPr>
          <w:sz w:val="28"/>
          <w:szCs w:val="28"/>
        </w:rPr>
      </w:pPr>
      <w:r w:rsidRPr="00A22E5C">
        <w:rPr>
          <w:sz w:val="28"/>
          <w:szCs w:val="28"/>
        </w:rPr>
        <w:t xml:space="preserve">Экспертная комиссия – комиссия, разрешающая </w:t>
      </w:r>
      <w:r w:rsidR="008B795A">
        <w:rPr>
          <w:sz w:val="28"/>
          <w:szCs w:val="28"/>
        </w:rPr>
        <w:t xml:space="preserve">конфликтные ситуации, связанные </w:t>
      </w:r>
      <w:r w:rsidRPr="00A22E5C">
        <w:rPr>
          <w:sz w:val="28"/>
          <w:szCs w:val="28"/>
        </w:rPr>
        <w:t xml:space="preserve">с использованием </w:t>
      </w:r>
      <w:r w:rsidR="00431401" w:rsidRPr="00A22E5C">
        <w:rPr>
          <w:sz w:val="28"/>
          <w:szCs w:val="28"/>
        </w:rPr>
        <w:t>юридически значимого электронного документооборота</w:t>
      </w:r>
      <w:r w:rsidRPr="00A22E5C">
        <w:rPr>
          <w:sz w:val="28"/>
          <w:szCs w:val="28"/>
        </w:rPr>
        <w:t>.</w:t>
      </w:r>
    </w:p>
    <w:p w:rsidR="00707A4D" w:rsidRPr="00A22E5C" w:rsidRDefault="00707A4D" w:rsidP="00DF6823">
      <w:pPr>
        <w:spacing w:before="0" w:after="0" w:line="240" w:lineRule="auto"/>
        <w:ind w:firstLine="709"/>
        <w:rPr>
          <w:sz w:val="28"/>
          <w:szCs w:val="28"/>
        </w:rPr>
      </w:pPr>
      <w:r w:rsidRPr="00A22E5C">
        <w:rPr>
          <w:sz w:val="28"/>
          <w:szCs w:val="28"/>
        </w:rPr>
        <w:t xml:space="preserve">Электронная подпись </w:t>
      </w:r>
      <w:r w:rsidR="00290D48" w:rsidRPr="00A22E5C">
        <w:rPr>
          <w:sz w:val="28"/>
          <w:szCs w:val="28"/>
        </w:rPr>
        <w:t>–</w:t>
      </w:r>
      <w:r w:rsidRPr="00A22E5C">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лица, подписывающего информацию.</w:t>
      </w:r>
    </w:p>
    <w:p w:rsidR="007707E1" w:rsidRPr="00A22E5C" w:rsidRDefault="007707E1" w:rsidP="00DF6823">
      <w:pPr>
        <w:spacing w:before="0" w:after="0" w:line="240" w:lineRule="auto"/>
        <w:ind w:firstLine="709"/>
        <w:rPr>
          <w:iCs/>
          <w:sz w:val="28"/>
          <w:szCs w:val="28"/>
          <w:lang w:eastAsia="en-US"/>
        </w:rPr>
      </w:pPr>
      <w:r w:rsidRPr="00A22E5C">
        <w:rPr>
          <w:bCs/>
          <w:iCs/>
          <w:sz w:val="28"/>
          <w:szCs w:val="28"/>
          <w:lang w:eastAsia="en-US"/>
        </w:rPr>
        <w:t>Элек</w:t>
      </w:r>
      <w:r w:rsidR="00F16D8D" w:rsidRPr="00A22E5C">
        <w:rPr>
          <w:bCs/>
          <w:iCs/>
          <w:sz w:val="28"/>
          <w:szCs w:val="28"/>
          <w:lang w:eastAsia="en-US"/>
        </w:rPr>
        <w:t xml:space="preserve">тронный </w:t>
      </w:r>
      <w:r w:rsidRPr="00A22E5C">
        <w:rPr>
          <w:bCs/>
          <w:iCs/>
          <w:sz w:val="28"/>
          <w:szCs w:val="28"/>
          <w:lang w:eastAsia="en-US"/>
        </w:rPr>
        <w:t>документ</w:t>
      </w:r>
      <w:r w:rsidRPr="00A22E5C">
        <w:rPr>
          <w:iCs/>
          <w:sz w:val="28"/>
          <w:szCs w:val="28"/>
          <w:lang w:eastAsia="en-US"/>
        </w:rPr>
        <w:t xml:space="preserve">– </w:t>
      </w:r>
      <w:r w:rsidR="00F16D8D" w:rsidRPr="00A22E5C">
        <w:rPr>
          <w:sz w:val="28"/>
          <w:szCs w:val="28"/>
        </w:rPr>
        <w:t>отчет</w:t>
      </w:r>
      <w:r w:rsidRPr="00A22E5C">
        <w:rPr>
          <w:sz w:val="28"/>
          <w:szCs w:val="28"/>
        </w:rPr>
        <w:t xml:space="preserve">,в котором информация представлена </w:t>
      </w:r>
      <w:r w:rsidR="00142F0A" w:rsidRPr="00A22E5C">
        <w:rPr>
          <w:sz w:val="28"/>
          <w:szCs w:val="28"/>
        </w:rPr>
        <w:br/>
      </w:r>
      <w:r w:rsidRPr="00A22E5C">
        <w:rPr>
          <w:sz w:val="28"/>
          <w:szCs w:val="28"/>
        </w:rPr>
        <w:t>в электронной форме</w:t>
      </w:r>
      <w:r w:rsidR="00F16D8D" w:rsidRPr="00A22E5C">
        <w:rPr>
          <w:sz w:val="28"/>
          <w:szCs w:val="28"/>
        </w:rPr>
        <w:t xml:space="preserve"> в формате Комплекса</w:t>
      </w:r>
      <w:r w:rsidRPr="00A22E5C">
        <w:rPr>
          <w:sz w:val="28"/>
          <w:szCs w:val="28"/>
        </w:rPr>
        <w:t>.</w:t>
      </w:r>
      <w:r w:rsidR="004764EF" w:rsidRPr="00A22E5C">
        <w:rPr>
          <w:sz w:val="28"/>
          <w:szCs w:val="28"/>
        </w:rPr>
        <w:t xml:space="preserve"> Юридическая значимость электронного документа подтверждается ЭП.</w:t>
      </w:r>
    </w:p>
    <w:p w:rsidR="009D20EA" w:rsidRPr="00A22E5C" w:rsidRDefault="008B75B5" w:rsidP="00DF6823">
      <w:pPr>
        <w:spacing w:before="0" w:after="0" w:line="240" w:lineRule="auto"/>
        <w:ind w:firstLine="709"/>
        <w:rPr>
          <w:sz w:val="28"/>
          <w:szCs w:val="28"/>
        </w:rPr>
      </w:pPr>
      <w:r w:rsidRPr="00A22E5C">
        <w:rPr>
          <w:sz w:val="28"/>
          <w:szCs w:val="28"/>
        </w:rPr>
        <w:lastRenderedPageBreak/>
        <w:t xml:space="preserve">Юридически значимый электронный документооборот (ЮЗЭД) – документооборот на базе </w:t>
      </w:r>
      <w:r w:rsidR="001D0EDB" w:rsidRPr="00A22E5C">
        <w:rPr>
          <w:sz w:val="28"/>
          <w:szCs w:val="28"/>
        </w:rPr>
        <w:t>Комплекса</w:t>
      </w:r>
      <w:r w:rsidRPr="00A22E5C">
        <w:rPr>
          <w:sz w:val="28"/>
          <w:szCs w:val="28"/>
        </w:rPr>
        <w:t xml:space="preserve">, в котором </w:t>
      </w:r>
      <w:r w:rsidR="00404F35" w:rsidRPr="00A22E5C">
        <w:rPr>
          <w:sz w:val="28"/>
          <w:szCs w:val="28"/>
        </w:rPr>
        <w:t>у</w:t>
      </w:r>
      <w:r w:rsidRPr="00A22E5C">
        <w:rPr>
          <w:sz w:val="28"/>
          <w:szCs w:val="28"/>
        </w:rPr>
        <w:t xml:space="preserve">частники ЮЗЭД совершают действия по </w:t>
      </w:r>
      <w:r w:rsidR="00563533" w:rsidRPr="00A22E5C">
        <w:rPr>
          <w:sz w:val="28"/>
          <w:szCs w:val="28"/>
        </w:rPr>
        <w:t>передаче и приему</w:t>
      </w:r>
      <w:r w:rsidR="00AA575B">
        <w:rPr>
          <w:sz w:val="28"/>
          <w:szCs w:val="28"/>
        </w:rPr>
        <w:t xml:space="preserve"> </w:t>
      </w:r>
      <w:r w:rsidRPr="00A22E5C">
        <w:rPr>
          <w:sz w:val="28"/>
          <w:szCs w:val="28"/>
        </w:rPr>
        <w:t xml:space="preserve">документов в электронной форме, </w:t>
      </w:r>
      <w:r w:rsidR="006242B3">
        <w:rPr>
          <w:sz w:val="28"/>
          <w:szCs w:val="28"/>
        </w:rPr>
        <w:t>удостоверенных</w:t>
      </w:r>
      <w:r w:rsidR="00AA575B">
        <w:rPr>
          <w:sz w:val="28"/>
          <w:szCs w:val="28"/>
        </w:rPr>
        <w:t xml:space="preserve"> </w:t>
      </w:r>
      <w:r w:rsidR="00D05772" w:rsidRPr="00A22E5C">
        <w:rPr>
          <w:sz w:val="28"/>
          <w:szCs w:val="28"/>
        </w:rPr>
        <w:t>ЭП</w:t>
      </w:r>
      <w:r w:rsidRPr="00A22E5C">
        <w:rPr>
          <w:sz w:val="28"/>
          <w:szCs w:val="28"/>
        </w:rPr>
        <w:t>,</w:t>
      </w:r>
      <w:r w:rsidR="00AA575B">
        <w:rPr>
          <w:sz w:val="28"/>
          <w:szCs w:val="28"/>
        </w:rPr>
        <w:t xml:space="preserve"> </w:t>
      </w:r>
      <w:r w:rsidR="005948C7" w:rsidRPr="00A22E5C">
        <w:rPr>
          <w:sz w:val="28"/>
          <w:szCs w:val="28"/>
        </w:rPr>
        <w:t>и</w:t>
      </w:r>
      <w:r w:rsidR="00AA575B">
        <w:rPr>
          <w:sz w:val="28"/>
          <w:szCs w:val="28"/>
        </w:rPr>
        <w:t xml:space="preserve"> </w:t>
      </w:r>
      <w:r w:rsidRPr="00A22E5C">
        <w:rPr>
          <w:sz w:val="28"/>
          <w:szCs w:val="28"/>
        </w:rPr>
        <w:t xml:space="preserve">несут ответственность за совершение </w:t>
      </w:r>
      <w:r w:rsidR="006764E1">
        <w:rPr>
          <w:sz w:val="28"/>
          <w:szCs w:val="28"/>
        </w:rPr>
        <w:t>либо не</w:t>
      </w:r>
      <w:r w:rsidRPr="00A22E5C">
        <w:rPr>
          <w:sz w:val="28"/>
          <w:szCs w:val="28"/>
        </w:rPr>
        <w:t xml:space="preserve">совершение этих действий. </w:t>
      </w:r>
    </w:p>
    <w:p w:rsidR="00826AF8" w:rsidRPr="00D57ED8" w:rsidRDefault="00826AF8" w:rsidP="00DE7532">
      <w:pPr>
        <w:pStyle w:val="a6"/>
        <w:numPr>
          <w:ilvl w:val="0"/>
          <w:numId w:val="27"/>
        </w:numPr>
        <w:spacing w:before="120" w:after="120" w:line="240" w:lineRule="auto"/>
        <w:ind w:left="284" w:firstLine="0"/>
        <w:contextualSpacing w:val="0"/>
        <w:jc w:val="center"/>
        <w:rPr>
          <w:sz w:val="28"/>
          <w:szCs w:val="28"/>
        </w:rPr>
      </w:pPr>
      <w:r w:rsidRPr="00D57ED8">
        <w:rPr>
          <w:sz w:val="28"/>
          <w:szCs w:val="28"/>
        </w:rPr>
        <w:t xml:space="preserve">Предмет </w:t>
      </w:r>
      <w:r w:rsidR="007D5D40" w:rsidRPr="00D57ED8">
        <w:rPr>
          <w:sz w:val="28"/>
          <w:szCs w:val="28"/>
        </w:rPr>
        <w:t>договора</w:t>
      </w:r>
    </w:p>
    <w:p w:rsidR="00826AF8" w:rsidRPr="00A22E5C" w:rsidRDefault="00431401" w:rsidP="007B1537">
      <w:pPr>
        <w:spacing w:before="0" w:after="0" w:line="240" w:lineRule="auto"/>
        <w:ind w:firstLine="567"/>
        <w:rPr>
          <w:sz w:val="28"/>
          <w:szCs w:val="28"/>
        </w:rPr>
      </w:pPr>
      <w:r w:rsidRPr="00A22E5C">
        <w:rPr>
          <w:sz w:val="28"/>
          <w:szCs w:val="28"/>
        </w:rPr>
        <w:t xml:space="preserve">2.1. </w:t>
      </w:r>
      <w:r w:rsidR="00826AF8" w:rsidRPr="00A22E5C">
        <w:rPr>
          <w:sz w:val="28"/>
          <w:szCs w:val="28"/>
        </w:rPr>
        <w:t>Настоящ</w:t>
      </w:r>
      <w:r w:rsidR="007D5D40" w:rsidRPr="00A22E5C">
        <w:rPr>
          <w:sz w:val="28"/>
          <w:szCs w:val="28"/>
        </w:rPr>
        <w:t>ийДоговор</w:t>
      </w:r>
      <w:r w:rsidR="00826AF8" w:rsidRPr="00A22E5C">
        <w:rPr>
          <w:sz w:val="28"/>
          <w:szCs w:val="28"/>
        </w:rPr>
        <w:t xml:space="preserve"> определяет условия и порядок</w:t>
      </w:r>
      <w:r w:rsidR="000740F4" w:rsidRPr="00A22E5C">
        <w:rPr>
          <w:sz w:val="28"/>
          <w:szCs w:val="28"/>
        </w:rPr>
        <w:t xml:space="preserve"> передачи и приема</w:t>
      </w:r>
      <w:r w:rsidR="00826AF8" w:rsidRPr="00A22E5C">
        <w:rPr>
          <w:sz w:val="28"/>
          <w:szCs w:val="28"/>
        </w:rPr>
        <w:t xml:space="preserve"> юридически значимы</w:t>
      </w:r>
      <w:r w:rsidR="00603C9F" w:rsidRPr="00A22E5C">
        <w:rPr>
          <w:sz w:val="28"/>
          <w:szCs w:val="28"/>
        </w:rPr>
        <w:t>х</w:t>
      </w:r>
      <w:r w:rsidR="00826AF8" w:rsidRPr="00A22E5C">
        <w:rPr>
          <w:sz w:val="28"/>
          <w:szCs w:val="28"/>
        </w:rPr>
        <w:t xml:space="preserve"> электронны</w:t>
      </w:r>
      <w:r w:rsidR="00603C9F" w:rsidRPr="00A22E5C">
        <w:rPr>
          <w:sz w:val="28"/>
          <w:szCs w:val="28"/>
        </w:rPr>
        <w:t>х</w:t>
      </w:r>
      <w:r w:rsidR="00826AF8" w:rsidRPr="00A22E5C">
        <w:rPr>
          <w:sz w:val="28"/>
          <w:szCs w:val="28"/>
        </w:rPr>
        <w:t xml:space="preserve"> документ</w:t>
      </w:r>
      <w:r w:rsidR="00603C9F" w:rsidRPr="00A22E5C">
        <w:rPr>
          <w:sz w:val="28"/>
          <w:szCs w:val="28"/>
        </w:rPr>
        <w:t>ов</w:t>
      </w:r>
      <w:r w:rsidR="006079CD" w:rsidRPr="00A22E5C">
        <w:rPr>
          <w:sz w:val="28"/>
          <w:szCs w:val="28"/>
        </w:rPr>
        <w:t xml:space="preserve"> между Участниками на базе </w:t>
      </w:r>
      <w:r w:rsidR="00040B10" w:rsidRPr="00A22E5C">
        <w:rPr>
          <w:sz w:val="28"/>
          <w:szCs w:val="28"/>
        </w:rPr>
        <w:t>Комплекса</w:t>
      </w:r>
      <w:r w:rsidR="00826AF8" w:rsidRPr="00A22E5C">
        <w:rPr>
          <w:sz w:val="28"/>
          <w:szCs w:val="28"/>
        </w:rPr>
        <w:t>.</w:t>
      </w:r>
    </w:p>
    <w:p w:rsidR="00203967" w:rsidRDefault="00431401" w:rsidP="007B1537">
      <w:pPr>
        <w:spacing w:before="0" w:after="0" w:line="240" w:lineRule="auto"/>
        <w:ind w:firstLine="567"/>
        <w:rPr>
          <w:sz w:val="28"/>
          <w:szCs w:val="28"/>
        </w:rPr>
      </w:pPr>
      <w:r w:rsidRPr="00A22E5C">
        <w:rPr>
          <w:sz w:val="28"/>
          <w:szCs w:val="28"/>
        </w:rPr>
        <w:t xml:space="preserve">2.2. </w:t>
      </w:r>
      <w:r w:rsidR="00E63530" w:rsidRPr="00A22E5C">
        <w:rPr>
          <w:sz w:val="28"/>
          <w:szCs w:val="28"/>
        </w:rPr>
        <w:t>Договор определяет права и обязанности Участников, возникающие при</w:t>
      </w:r>
      <w:r w:rsidR="008D0355" w:rsidRPr="00A22E5C">
        <w:rPr>
          <w:sz w:val="28"/>
          <w:szCs w:val="28"/>
        </w:rPr>
        <w:t xml:space="preserve"> осуществлении</w:t>
      </w:r>
      <w:r w:rsidR="00AA575B">
        <w:rPr>
          <w:sz w:val="28"/>
          <w:szCs w:val="28"/>
        </w:rPr>
        <w:t xml:space="preserve"> </w:t>
      </w:r>
      <w:r w:rsidR="008D0355" w:rsidRPr="00A22E5C">
        <w:rPr>
          <w:sz w:val="28"/>
          <w:szCs w:val="28"/>
        </w:rPr>
        <w:t>Ю</w:t>
      </w:r>
      <w:r w:rsidR="00D37DD8" w:rsidRPr="00A22E5C">
        <w:rPr>
          <w:sz w:val="28"/>
          <w:szCs w:val="28"/>
        </w:rPr>
        <w:t>З</w:t>
      </w:r>
      <w:r w:rsidR="008D0355" w:rsidRPr="00A22E5C">
        <w:rPr>
          <w:sz w:val="28"/>
          <w:szCs w:val="28"/>
        </w:rPr>
        <w:t>Э</w:t>
      </w:r>
      <w:r w:rsidR="00D37DD8" w:rsidRPr="00A22E5C">
        <w:rPr>
          <w:sz w:val="28"/>
          <w:szCs w:val="28"/>
        </w:rPr>
        <w:t>Д</w:t>
      </w:r>
      <w:r w:rsidR="00E63530" w:rsidRPr="00A22E5C">
        <w:rPr>
          <w:sz w:val="28"/>
          <w:szCs w:val="28"/>
        </w:rPr>
        <w:t xml:space="preserve"> на базе </w:t>
      </w:r>
      <w:r w:rsidR="00123B99" w:rsidRPr="00A22E5C">
        <w:rPr>
          <w:sz w:val="28"/>
          <w:szCs w:val="28"/>
        </w:rPr>
        <w:t>Комплекса</w:t>
      </w:r>
      <w:r w:rsidR="009D7C13" w:rsidRPr="00A22E5C">
        <w:rPr>
          <w:sz w:val="28"/>
          <w:szCs w:val="28"/>
        </w:rPr>
        <w:t xml:space="preserve"> с учетом обеспечения информационной безопасности</w:t>
      </w:r>
      <w:r w:rsidR="00E63530" w:rsidRPr="00A22E5C">
        <w:rPr>
          <w:sz w:val="28"/>
          <w:szCs w:val="28"/>
        </w:rPr>
        <w:t>.</w:t>
      </w:r>
    </w:p>
    <w:p w:rsidR="00952DB5" w:rsidRPr="00A22E5C" w:rsidRDefault="00952DB5" w:rsidP="007B1537">
      <w:pPr>
        <w:spacing w:before="0" w:after="0" w:line="240" w:lineRule="auto"/>
        <w:ind w:firstLine="567"/>
        <w:rPr>
          <w:sz w:val="28"/>
          <w:szCs w:val="28"/>
        </w:rPr>
      </w:pPr>
    </w:p>
    <w:p w:rsidR="00826AF8" w:rsidRPr="002C4687" w:rsidRDefault="00826AF8" w:rsidP="00DE7532">
      <w:pPr>
        <w:pStyle w:val="a6"/>
        <w:numPr>
          <w:ilvl w:val="0"/>
          <w:numId w:val="27"/>
        </w:numPr>
        <w:spacing w:before="120" w:after="120" w:line="240" w:lineRule="auto"/>
        <w:ind w:left="284" w:firstLine="0"/>
        <w:contextualSpacing w:val="0"/>
        <w:jc w:val="center"/>
        <w:rPr>
          <w:sz w:val="28"/>
          <w:szCs w:val="28"/>
        </w:rPr>
      </w:pPr>
      <w:r w:rsidRPr="002C4687">
        <w:rPr>
          <w:sz w:val="28"/>
          <w:szCs w:val="28"/>
        </w:rPr>
        <w:t>Общие положения</w:t>
      </w:r>
    </w:p>
    <w:p w:rsidR="00826AF8" w:rsidRPr="00A22E5C" w:rsidRDefault="00431401" w:rsidP="00DF6823">
      <w:pPr>
        <w:spacing w:before="0" w:after="0" w:line="240" w:lineRule="auto"/>
        <w:ind w:firstLine="567"/>
        <w:rPr>
          <w:sz w:val="28"/>
          <w:szCs w:val="28"/>
        </w:rPr>
      </w:pPr>
      <w:r w:rsidRPr="00A22E5C">
        <w:rPr>
          <w:sz w:val="28"/>
          <w:szCs w:val="28"/>
        </w:rPr>
        <w:t>3.</w:t>
      </w:r>
      <w:r w:rsidR="00C3434B">
        <w:rPr>
          <w:sz w:val="28"/>
          <w:szCs w:val="28"/>
        </w:rPr>
        <w:t>1</w:t>
      </w:r>
      <w:r w:rsidR="00027BD7" w:rsidRPr="00A22E5C">
        <w:rPr>
          <w:sz w:val="28"/>
          <w:szCs w:val="28"/>
        </w:rPr>
        <w:t>.</w:t>
      </w:r>
      <w:r w:rsidR="00826AF8" w:rsidRPr="00A22E5C">
        <w:rPr>
          <w:sz w:val="28"/>
          <w:szCs w:val="28"/>
        </w:rPr>
        <w:t>Участники осуществляют</w:t>
      </w:r>
      <w:r w:rsidR="00027BD7" w:rsidRPr="00A22E5C">
        <w:rPr>
          <w:sz w:val="28"/>
          <w:szCs w:val="28"/>
        </w:rPr>
        <w:t xml:space="preserve"> передачу и прием</w:t>
      </w:r>
      <w:r w:rsidR="00826AF8" w:rsidRPr="00A22E5C">
        <w:rPr>
          <w:sz w:val="28"/>
          <w:szCs w:val="28"/>
        </w:rPr>
        <w:t xml:space="preserve"> юридически значимы</w:t>
      </w:r>
      <w:r w:rsidR="00027BD7" w:rsidRPr="00A22E5C">
        <w:rPr>
          <w:sz w:val="28"/>
          <w:szCs w:val="28"/>
        </w:rPr>
        <w:t>х</w:t>
      </w:r>
      <w:r w:rsidR="00826AF8" w:rsidRPr="00A22E5C">
        <w:rPr>
          <w:sz w:val="28"/>
          <w:szCs w:val="28"/>
        </w:rPr>
        <w:t xml:space="preserve"> электронны</w:t>
      </w:r>
      <w:r w:rsidR="00027BD7" w:rsidRPr="00A22E5C">
        <w:rPr>
          <w:sz w:val="28"/>
          <w:szCs w:val="28"/>
        </w:rPr>
        <w:t>х</w:t>
      </w:r>
      <w:r w:rsidR="00826AF8" w:rsidRPr="00A22E5C">
        <w:rPr>
          <w:sz w:val="28"/>
          <w:szCs w:val="28"/>
        </w:rPr>
        <w:t xml:space="preserve"> документ</w:t>
      </w:r>
      <w:r w:rsidR="00027BD7" w:rsidRPr="00A22E5C">
        <w:rPr>
          <w:sz w:val="28"/>
          <w:szCs w:val="28"/>
        </w:rPr>
        <w:t>ов</w:t>
      </w:r>
      <w:r w:rsidR="00826AF8" w:rsidRPr="00A22E5C">
        <w:rPr>
          <w:sz w:val="28"/>
          <w:szCs w:val="28"/>
        </w:rPr>
        <w:t xml:space="preserve"> </w:t>
      </w:r>
      <w:r w:rsidR="00826AF8" w:rsidRPr="00B3344A">
        <w:rPr>
          <w:sz w:val="28"/>
          <w:szCs w:val="28"/>
        </w:rPr>
        <w:t xml:space="preserve">на базе </w:t>
      </w:r>
      <w:r w:rsidR="00123B99" w:rsidRPr="00B3344A">
        <w:rPr>
          <w:sz w:val="28"/>
          <w:szCs w:val="28"/>
        </w:rPr>
        <w:t>Комплекса</w:t>
      </w:r>
      <w:r w:rsidR="00826AF8" w:rsidRPr="00B3344A">
        <w:rPr>
          <w:sz w:val="28"/>
          <w:szCs w:val="28"/>
        </w:rPr>
        <w:t xml:space="preserve"> по телекоммуникационным каналам связи</w:t>
      </w:r>
      <w:r w:rsidR="00826AF8" w:rsidRPr="00A22E5C">
        <w:rPr>
          <w:sz w:val="28"/>
          <w:szCs w:val="28"/>
        </w:rPr>
        <w:t>.</w:t>
      </w:r>
      <w:r w:rsidR="008B795A">
        <w:rPr>
          <w:sz w:val="28"/>
          <w:szCs w:val="28"/>
        </w:rPr>
        <w:t xml:space="preserve"> ЮЗЭД осуществляется </w:t>
      </w:r>
      <w:r w:rsidR="009D29B7" w:rsidRPr="00A22E5C">
        <w:rPr>
          <w:sz w:val="28"/>
          <w:szCs w:val="28"/>
        </w:rPr>
        <w:t>с применением усиленной квалифицированной электронной  подписи.</w:t>
      </w:r>
    </w:p>
    <w:p w:rsidR="00FD73BA" w:rsidRPr="00A22E5C" w:rsidRDefault="00431401" w:rsidP="00DF6823">
      <w:pPr>
        <w:spacing w:before="0" w:after="0" w:line="240" w:lineRule="auto"/>
        <w:ind w:firstLine="567"/>
        <w:rPr>
          <w:sz w:val="28"/>
          <w:szCs w:val="28"/>
        </w:rPr>
      </w:pPr>
      <w:r w:rsidRPr="00A22E5C">
        <w:rPr>
          <w:sz w:val="28"/>
          <w:szCs w:val="28"/>
        </w:rPr>
        <w:t>3.</w:t>
      </w:r>
      <w:r w:rsidR="00C3434B">
        <w:rPr>
          <w:sz w:val="28"/>
          <w:szCs w:val="28"/>
        </w:rPr>
        <w:t>2</w:t>
      </w:r>
      <w:r w:rsidRPr="00A22E5C">
        <w:rPr>
          <w:sz w:val="28"/>
          <w:szCs w:val="28"/>
        </w:rPr>
        <w:t xml:space="preserve">. </w:t>
      </w:r>
      <w:r w:rsidR="00FD73BA" w:rsidRPr="00A22E5C">
        <w:rPr>
          <w:sz w:val="28"/>
          <w:szCs w:val="28"/>
        </w:rPr>
        <w:t>С целью обеспечения авторства, целостности и конфиденциальности электронных документов при информационном взаимодействии Участники используют сертифицированные СКЗИ.</w:t>
      </w:r>
    </w:p>
    <w:p w:rsidR="00F57802" w:rsidRPr="00A22E5C" w:rsidRDefault="00431401" w:rsidP="00DF6823">
      <w:pPr>
        <w:spacing w:before="0" w:after="0" w:line="240" w:lineRule="auto"/>
        <w:ind w:firstLine="567"/>
        <w:rPr>
          <w:sz w:val="28"/>
          <w:szCs w:val="28"/>
        </w:rPr>
      </w:pPr>
      <w:r w:rsidRPr="00A22E5C">
        <w:rPr>
          <w:sz w:val="28"/>
          <w:szCs w:val="28"/>
        </w:rPr>
        <w:t>3.</w:t>
      </w:r>
      <w:r w:rsidR="00C3434B">
        <w:rPr>
          <w:sz w:val="28"/>
          <w:szCs w:val="28"/>
        </w:rPr>
        <w:t>3</w:t>
      </w:r>
      <w:r w:rsidRPr="00A22E5C">
        <w:rPr>
          <w:sz w:val="28"/>
          <w:szCs w:val="28"/>
        </w:rPr>
        <w:t xml:space="preserve">. </w:t>
      </w:r>
      <w:r w:rsidR="00434596" w:rsidRPr="00A22E5C">
        <w:rPr>
          <w:sz w:val="28"/>
          <w:szCs w:val="28"/>
        </w:rPr>
        <w:t xml:space="preserve">Используемые при информационном взаимодействии Участников электронные документы с ЭП, сформированной Участниками средствами СКЗИ, </w:t>
      </w:r>
      <w:r w:rsidR="00FD73BA" w:rsidRPr="00A22E5C">
        <w:rPr>
          <w:sz w:val="28"/>
          <w:szCs w:val="28"/>
        </w:rPr>
        <w:t xml:space="preserve">имеют равную юридическую силу с документами </w:t>
      </w:r>
      <w:r w:rsidR="0039548F" w:rsidRPr="00A22E5C">
        <w:rPr>
          <w:sz w:val="28"/>
          <w:szCs w:val="28"/>
        </w:rPr>
        <w:t>на бумажн</w:t>
      </w:r>
      <w:r w:rsidR="00FD73BA" w:rsidRPr="00A22E5C">
        <w:rPr>
          <w:sz w:val="28"/>
          <w:szCs w:val="28"/>
        </w:rPr>
        <w:t>ом</w:t>
      </w:r>
      <w:r w:rsidR="0039548F" w:rsidRPr="00A22E5C">
        <w:rPr>
          <w:sz w:val="28"/>
          <w:szCs w:val="28"/>
        </w:rPr>
        <w:t xml:space="preserve"> носител</w:t>
      </w:r>
      <w:r w:rsidR="00FD73BA" w:rsidRPr="00A22E5C">
        <w:rPr>
          <w:sz w:val="28"/>
          <w:szCs w:val="28"/>
        </w:rPr>
        <w:t>е</w:t>
      </w:r>
      <w:r w:rsidR="0039548F" w:rsidRPr="00A22E5C">
        <w:rPr>
          <w:sz w:val="28"/>
          <w:szCs w:val="28"/>
        </w:rPr>
        <w:t>, подписанным</w:t>
      </w:r>
      <w:r w:rsidR="00434596" w:rsidRPr="00A22E5C">
        <w:rPr>
          <w:sz w:val="28"/>
          <w:szCs w:val="28"/>
        </w:rPr>
        <w:t>и</w:t>
      </w:r>
      <w:r w:rsidR="0039548F" w:rsidRPr="00A22E5C">
        <w:rPr>
          <w:sz w:val="28"/>
          <w:szCs w:val="28"/>
        </w:rPr>
        <w:t xml:space="preserve"> соответствующими собственноручными подписями</w:t>
      </w:r>
      <w:r w:rsidR="007B7A1C" w:rsidRPr="00A22E5C">
        <w:rPr>
          <w:sz w:val="28"/>
          <w:szCs w:val="28"/>
        </w:rPr>
        <w:t xml:space="preserve"> Упол</w:t>
      </w:r>
      <w:r w:rsidR="00591AE3" w:rsidRPr="00A22E5C">
        <w:rPr>
          <w:sz w:val="28"/>
          <w:szCs w:val="28"/>
        </w:rPr>
        <w:t>номоченных сотрудников Участников</w:t>
      </w:r>
      <w:r w:rsidR="0039548F" w:rsidRPr="00A22E5C">
        <w:rPr>
          <w:sz w:val="28"/>
          <w:szCs w:val="28"/>
        </w:rPr>
        <w:t>.</w:t>
      </w:r>
      <w:r w:rsidR="00AA575B">
        <w:rPr>
          <w:sz w:val="28"/>
          <w:szCs w:val="28"/>
        </w:rPr>
        <w:t xml:space="preserve"> </w:t>
      </w:r>
      <w:r w:rsidR="00F57802" w:rsidRPr="00A22E5C">
        <w:rPr>
          <w:sz w:val="28"/>
          <w:szCs w:val="28"/>
        </w:rPr>
        <w:t>При этом для их ЭП соблюдены следующие условия:</w:t>
      </w:r>
    </w:p>
    <w:p w:rsidR="00F57802" w:rsidRPr="00A22E5C" w:rsidRDefault="00CD64C7" w:rsidP="00DF6823">
      <w:pPr>
        <w:spacing w:before="0" w:after="0" w:line="240" w:lineRule="auto"/>
        <w:ind w:firstLine="567"/>
        <w:rPr>
          <w:sz w:val="28"/>
          <w:szCs w:val="28"/>
        </w:rPr>
      </w:pPr>
      <w:r w:rsidRPr="00A22E5C">
        <w:rPr>
          <w:sz w:val="28"/>
          <w:szCs w:val="28"/>
        </w:rPr>
        <w:t>сер</w:t>
      </w:r>
      <w:r w:rsidR="00F57802" w:rsidRPr="00A22E5C">
        <w:rPr>
          <w:sz w:val="28"/>
          <w:szCs w:val="28"/>
        </w:rPr>
        <w:t>т</w:t>
      </w:r>
      <w:r w:rsidRPr="00A22E5C">
        <w:rPr>
          <w:sz w:val="28"/>
          <w:szCs w:val="28"/>
        </w:rPr>
        <w:t>и</w:t>
      </w:r>
      <w:r w:rsidR="00F57802" w:rsidRPr="00A22E5C">
        <w:rPr>
          <w:sz w:val="28"/>
          <w:szCs w:val="28"/>
        </w:rPr>
        <w:t>фикаты изданы УЦ и не утратили силу (действуют) на момент проверки или на момент подписания электронного документа</w:t>
      </w:r>
      <w:r w:rsidR="00C91A5B" w:rsidRPr="00A22E5C">
        <w:rPr>
          <w:sz w:val="28"/>
          <w:szCs w:val="28"/>
        </w:rPr>
        <w:t>;</w:t>
      </w:r>
    </w:p>
    <w:p w:rsidR="00826AF8" w:rsidRPr="00A22E5C" w:rsidRDefault="00F57802" w:rsidP="00DF6823">
      <w:pPr>
        <w:spacing w:before="0" w:after="0" w:line="240" w:lineRule="auto"/>
        <w:ind w:firstLine="567"/>
        <w:rPr>
          <w:sz w:val="28"/>
          <w:szCs w:val="28"/>
        </w:rPr>
      </w:pPr>
      <w:r w:rsidRPr="00A22E5C">
        <w:rPr>
          <w:sz w:val="28"/>
          <w:szCs w:val="28"/>
        </w:rPr>
        <w:t xml:space="preserve">ЭП используетсяв соответствиисо сведениями, указанными в Сертификате. </w:t>
      </w:r>
    </w:p>
    <w:p w:rsidR="00826AF8" w:rsidRPr="00A22E5C" w:rsidRDefault="00431401" w:rsidP="00DF6823">
      <w:pPr>
        <w:spacing w:before="0" w:after="0" w:line="240" w:lineRule="auto"/>
        <w:ind w:firstLine="567"/>
        <w:rPr>
          <w:sz w:val="28"/>
          <w:szCs w:val="28"/>
        </w:rPr>
      </w:pPr>
      <w:r w:rsidRPr="00A22E5C">
        <w:rPr>
          <w:sz w:val="28"/>
          <w:szCs w:val="28"/>
        </w:rPr>
        <w:t>3.</w:t>
      </w:r>
      <w:r w:rsidR="00C3434B">
        <w:rPr>
          <w:sz w:val="28"/>
          <w:szCs w:val="28"/>
        </w:rPr>
        <w:t>4</w:t>
      </w:r>
      <w:r w:rsidRPr="00A22E5C">
        <w:rPr>
          <w:sz w:val="28"/>
          <w:szCs w:val="28"/>
        </w:rPr>
        <w:t xml:space="preserve">. </w:t>
      </w:r>
      <w:r w:rsidR="00826AF8" w:rsidRPr="00A22E5C">
        <w:rPr>
          <w:sz w:val="28"/>
          <w:szCs w:val="28"/>
        </w:rPr>
        <w:t>Участники признают, что используемые при</w:t>
      </w:r>
      <w:r w:rsidR="00D37DD8" w:rsidRPr="00A22E5C">
        <w:rPr>
          <w:sz w:val="28"/>
          <w:szCs w:val="28"/>
        </w:rPr>
        <w:t xml:space="preserve"> ЮЗ</w:t>
      </w:r>
      <w:r w:rsidR="00027BD7" w:rsidRPr="00A22E5C">
        <w:rPr>
          <w:sz w:val="28"/>
          <w:szCs w:val="28"/>
        </w:rPr>
        <w:t>Э</w:t>
      </w:r>
      <w:r w:rsidR="00D37DD8" w:rsidRPr="00A22E5C">
        <w:rPr>
          <w:sz w:val="28"/>
          <w:szCs w:val="28"/>
        </w:rPr>
        <w:t>Д</w:t>
      </w:r>
      <w:r w:rsidR="00826AF8" w:rsidRPr="00A22E5C">
        <w:rPr>
          <w:sz w:val="28"/>
          <w:szCs w:val="28"/>
        </w:rPr>
        <w:t xml:space="preserve"> в </w:t>
      </w:r>
      <w:r w:rsidR="009C33AD" w:rsidRPr="00A22E5C">
        <w:rPr>
          <w:sz w:val="28"/>
          <w:szCs w:val="28"/>
        </w:rPr>
        <w:t>Комплексе</w:t>
      </w:r>
      <w:r w:rsidR="00826AF8" w:rsidRPr="00A22E5C">
        <w:rPr>
          <w:sz w:val="28"/>
          <w:szCs w:val="28"/>
        </w:rPr>
        <w:t xml:space="preserve"> СКЗИ, реализующие функции  создания </w:t>
      </w:r>
      <w:r w:rsidR="005D6145" w:rsidRPr="00A22E5C">
        <w:rPr>
          <w:sz w:val="28"/>
          <w:szCs w:val="28"/>
        </w:rPr>
        <w:t>ЭП</w:t>
      </w:r>
      <w:r w:rsidR="00826AF8" w:rsidRPr="00A22E5C">
        <w:rPr>
          <w:sz w:val="28"/>
          <w:szCs w:val="28"/>
        </w:rPr>
        <w:t xml:space="preserve">, достаточны для </w:t>
      </w:r>
      <w:r w:rsidR="00B82CF3" w:rsidRPr="00A22E5C">
        <w:rPr>
          <w:sz w:val="28"/>
          <w:szCs w:val="28"/>
        </w:rPr>
        <w:t>подтверждения</w:t>
      </w:r>
      <w:r w:rsidR="00826AF8" w:rsidRPr="00A22E5C">
        <w:rPr>
          <w:sz w:val="28"/>
          <w:szCs w:val="28"/>
        </w:rPr>
        <w:t xml:space="preserve"> следующего:</w:t>
      </w:r>
    </w:p>
    <w:p w:rsidR="004B1DAD" w:rsidRPr="00B3344A" w:rsidRDefault="004B1DAD" w:rsidP="004B1DAD">
      <w:pPr>
        <w:spacing w:before="0" w:after="0" w:line="240" w:lineRule="auto"/>
        <w:ind w:firstLine="567"/>
        <w:rPr>
          <w:sz w:val="28"/>
          <w:szCs w:val="28"/>
        </w:rPr>
      </w:pPr>
      <w:r w:rsidRPr="00B3344A">
        <w:rPr>
          <w:sz w:val="28"/>
          <w:szCs w:val="28"/>
        </w:rPr>
        <w:t>электронный документ исходит от Субъекта отчетности, его составившего (подтверждение авторства отправленного электронного документа);</w:t>
      </w:r>
    </w:p>
    <w:p w:rsidR="004B1DAD" w:rsidRDefault="004B1DAD" w:rsidP="004B1DAD">
      <w:pPr>
        <w:spacing w:before="0" w:after="0" w:line="240" w:lineRule="auto"/>
        <w:ind w:firstLine="567"/>
        <w:rPr>
          <w:sz w:val="28"/>
          <w:szCs w:val="28"/>
        </w:rPr>
      </w:pPr>
      <w:r w:rsidRPr="00B3344A">
        <w:rPr>
          <w:sz w:val="28"/>
          <w:szCs w:val="28"/>
        </w:rPr>
        <w:t>электронный документ не претерпел изменений в процессе передачи (подтверждение целостности и подлинности электронного документа).</w:t>
      </w:r>
    </w:p>
    <w:p w:rsidR="00371C05" w:rsidRDefault="00371C05" w:rsidP="00C3434B">
      <w:pPr>
        <w:spacing w:before="0" w:after="0" w:line="240" w:lineRule="auto"/>
        <w:ind w:firstLine="0"/>
        <w:rPr>
          <w:sz w:val="28"/>
          <w:szCs w:val="28"/>
        </w:rPr>
      </w:pPr>
    </w:p>
    <w:p w:rsidR="00826AF8" w:rsidRPr="00D57ED8" w:rsidRDefault="00F86A6C" w:rsidP="00DE7532">
      <w:pPr>
        <w:pStyle w:val="a6"/>
        <w:numPr>
          <w:ilvl w:val="0"/>
          <w:numId w:val="27"/>
        </w:numPr>
        <w:spacing w:before="240" w:after="240" w:line="240" w:lineRule="auto"/>
        <w:ind w:left="284" w:firstLine="0"/>
        <w:contextualSpacing w:val="0"/>
        <w:jc w:val="center"/>
        <w:rPr>
          <w:sz w:val="28"/>
          <w:szCs w:val="28"/>
        </w:rPr>
      </w:pPr>
      <w:r w:rsidRPr="00D57ED8">
        <w:rPr>
          <w:sz w:val="28"/>
          <w:szCs w:val="28"/>
        </w:rPr>
        <w:t>Права и о</w:t>
      </w:r>
      <w:r w:rsidR="00826AF8" w:rsidRPr="00D57ED8">
        <w:rPr>
          <w:sz w:val="28"/>
          <w:szCs w:val="28"/>
        </w:rPr>
        <w:t>бязанности</w:t>
      </w:r>
      <w:r w:rsidR="007E4176" w:rsidRPr="00D57ED8">
        <w:rPr>
          <w:sz w:val="28"/>
          <w:szCs w:val="28"/>
        </w:rPr>
        <w:t xml:space="preserve"> Участников</w:t>
      </w:r>
    </w:p>
    <w:p w:rsidR="00826AF8" w:rsidRPr="008D21C2" w:rsidRDefault="00826AF8" w:rsidP="008D21C2">
      <w:pPr>
        <w:pStyle w:val="a6"/>
        <w:numPr>
          <w:ilvl w:val="1"/>
          <w:numId w:val="37"/>
        </w:numPr>
        <w:spacing w:before="0" w:after="0" w:line="240" w:lineRule="auto"/>
        <w:ind w:hanging="682"/>
        <w:rPr>
          <w:sz w:val="28"/>
          <w:szCs w:val="28"/>
        </w:rPr>
      </w:pPr>
      <w:r w:rsidRPr="008D21C2">
        <w:rPr>
          <w:sz w:val="28"/>
          <w:szCs w:val="28"/>
        </w:rPr>
        <w:t>Организатор обязан:</w:t>
      </w:r>
    </w:p>
    <w:p w:rsidR="00826AF8" w:rsidRPr="00A22E5C" w:rsidRDefault="00826AF8" w:rsidP="00AB38AC">
      <w:pPr>
        <w:pStyle w:val="a6"/>
        <w:numPr>
          <w:ilvl w:val="2"/>
          <w:numId w:val="37"/>
        </w:numPr>
        <w:spacing w:before="0" w:after="0" w:line="240" w:lineRule="auto"/>
        <w:ind w:left="0" w:firstLine="567"/>
        <w:rPr>
          <w:sz w:val="28"/>
          <w:szCs w:val="28"/>
        </w:rPr>
      </w:pPr>
      <w:r w:rsidRPr="00A22E5C">
        <w:rPr>
          <w:sz w:val="28"/>
          <w:szCs w:val="28"/>
        </w:rPr>
        <w:t xml:space="preserve">Обеспечить функционирование </w:t>
      </w:r>
      <w:r w:rsidR="00FF3B9B" w:rsidRPr="00A22E5C">
        <w:rPr>
          <w:sz w:val="28"/>
          <w:szCs w:val="28"/>
        </w:rPr>
        <w:t>Комплекса</w:t>
      </w:r>
      <w:r w:rsidR="00C10966" w:rsidRPr="00A22E5C">
        <w:rPr>
          <w:sz w:val="28"/>
          <w:szCs w:val="28"/>
        </w:rPr>
        <w:t>,</w:t>
      </w:r>
      <w:r w:rsidR="000B2CCF" w:rsidRPr="00A22E5C">
        <w:rPr>
          <w:sz w:val="28"/>
          <w:szCs w:val="28"/>
        </w:rPr>
        <w:t xml:space="preserve"> а</w:t>
      </w:r>
      <w:r w:rsidR="00D27504" w:rsidRPr="00A22E5C">
        <w:rPr>
          <w:sz w:val="28"/>
          <w:szCs w:val="28"/>
        </w:rPr>
        <w:t xml:space="preserve"> также</w:t>
      </w:r>
      <w:r w:rsidR="00C10966" w:rsidRPr="00A22E5C">
        <w:rPr>
          <w:sz w:val="28"/>
          <w:szCs w:val="28"/>
        </w:rPr>
        <w:t xml:space="preserve"> обеспечить</w:t>
      </w:r>
      <w:r w:rsidR="00AA575B">
        <w:rPr>
          <w:sz w:val="28"/>
          <w:szCs w:val="28"/>
        </w:rPr>
        <w:t xml:space="preserve"> </w:t>
      </w:r>
      <w:r w:rsidR="00C10966" w:rsidRPr="00A22E5C">
        <w:rPr>
          <w:sz w:val="28"/>
          <w:szCs w:val="28"/>
        </w:rPr>
        <w:t>другой необходимой информацией</w:t>
      </w:r>
      <w:r w:rsidRPr="00A22E5C">
        <w:rPr>
          <w:sz w:val="28"/>
          <w:szCs w:val="28"/>
        </w:rPr>
        <w:t xml:space="preserve"> для предоставления </w:t>
      </w:r>
      <w:r w:rsidR="00D37DD8" w:rsidRPr="00A22E5C">
        <w:rPr>
          <w:sz w:val="28"/>
          <w:szCs w:val="28"/>
        </w:rPr>
        <w:t xml:space="preserve">Субъекту отчетности </w:t>
      </w:r>
      <w:r w:rsidR="00B000F8" w:rsidRPr="00A22E5C">
        <w:rPr>
          <w:sz w:val="28"/>
          <w:szCs w:val="28"/>
        </w:rPr>
        <w:lastRenderedPageBreak/>
        <w:t xml:space="preserve">возможности </w:t>
      </w:r>
      <w:r w:rsidR="006561E7" w:rsidRPr="00A22E5C">
        <w:rPr>
          <w:sz w:val="28"/>
          <w:szCs w:val="28"/>
        </w:rPr>
        <w:t xml:space="preserve">передачи </w:t>
      </w:r>
      <w:r w:rsidRPr="00A22E5C">
        <w:rPr>
          <w:sz w:val="28"/>
          <w:szCs w:val="28"/>
        </w:rPr>
        <w:t>юридически</w:t>
      </w:r>
      <w:r w:rsidR="00AA575B">
        <w:rPr>
          <w:sz w:val="28"/>
          <w:szCs w:val="28"/>
        </w:rPr>
        <w:t xml:space="preserve"> </w:t>
      </w:r>
      <w:r w:rsidRPr="00A22E5C">
        <w:rPr>
          <w:sz w:val="28"/>
          <w:szCs w:val="28"/>
        </w:rPr>
        <w:t>значимы</w:t>
      </w:r>
      <w:r w:rsidR="006561E7" w:rsidRPr="00A22E5C">
        <w:rPr>
          <w:sz w:val="28"/>
          <w:szCs w:val="28"/>
        </w:rPr>
        <w:t>х</w:t>
      </w:r>
      <w:r w:rsidR="00AA575B">
        <w:rPr>
          <w:sz w:val="28"/>
          <w:szCs w:val="28"/>
        </w:rPr>
        <w:t xml:space="preserve"> </w:t>
      </w:r>
      <w:r w:rsidRPr="00A22E5C">
        <w:rPr>
          <w:sz w:val="28"/>
          <w:szCs w:val="28"/>
        </w:rPr>
        <w:t>электронны</w:t>
      </w:r>
      <w:r w:rsidR="006561E7" w:rsidRPr="00A22E5C">
        <w:rPr>
          <w:sz w:val="28"/>
          <w:szCs w:val="28"/>
        </w:rPr>
        <w:t>х</w:t>
      </w:r>
      <w:r w:rsidR="00AA575B">
        <w:rPr>
          <w:sz w:val="28"/>
          <w:szCs w:val="28"/>
        </w:rPr>
        <w:t xml:space="preserve"> </w:t>
      </w:r>
      <w:r w:rsidRPr="00A22E5C">
        <w:rPr>
          <w:sz w:val="28"/>
          <w:szCs w:val="28"/>
        </w:rPr>
        <w:t>документ</w:t>
      </w:r>
      <w:r w:rsidR="006561E7" w:rsidRPr="00A22E5C">
        <w:rPr>
          <w:sz w:val="28"/>
          <w:szCs w:val="28"/>
        </w:rPr>
        <w:t>ов  Организатору</w:t>
      </w:r>
      <w:r w:rsidR="005C3D8A" w:rsidRPr="00A22E5C">
        <w:rPr>
          <w:sz w:val="28"/>
          <w:szCs w:val="28"/>
        </w:rPr>
        <w:t>.</w:t>
      </w:r>
    </w:p>
    <w:p w:rsidR="00826AF8" w:rsidRPr="00A22E5C" w:rsidRDefault="00826AF8" w:rsidP="00AB38AC">
      <w:pPr>
        <w:pStyle w:val="a6"/>
        <w:numPr>
          <w:ilvl w:val="2"/>
          <w:numId w:val="37"/>
        </w:numPr>
        <w:spacing w:before="0" w:after="0" w:line="240" w:lineRule="auto"/>
        <w:ind w:left="0" w:firstLine="567"/>
        <w:rPr>
          <w:sz w:val="28"/>
          <w:szCs w:val="28"/>
        </w:rPr>
      </w:pPr>
      <w:r w:rsidRPr="00A22E5C">
        <w:rPr>
          <w:sz w:val="28"/>
          <w:szCs w:val="28"/>
        </w:rPr>
        <w:t xml:space="preserve">При </w:t>
      </w:r>
      <w:r w:rsidR="00B000F8" w:rsidRPr="00A22E5C">
        <w:rPr>
          <w:sz w:val="28"/>
          <w:szCs w:val="28"/>
        </w:rPr>
        <w:t xml:space="preserve">внесении </w:t>
      </w:r>
      <w:r w:rsidRPr="00A22E5C">
        <w:rPr>
          <w:sz w:val="28"/>
          <w:szCs w:val="28"/>
        </w:rPr>
        <w:t>изменении</w:t>
      </w:r>
      <w:r w:rsidR="00AA575B">
        <w:rPr>
          <w:sz w:val="28"/>
          <w:szCs w:val="28"/>
        </w:rPr>
        <w:t xml:space="preserve"> </w:t>
      </w:r>
      <w:r w:rsidR="00B000F8" w:rsidRPr="00A22E5C">
        <w:rPr>
          <w:sz w:val="28"/>
          <w:szCs w:val="28"/>
        </w:rPr>
        <w:t>в</w:t>
      </w:r>
      <w:r w:rsidR="00AA575B">
        <w:rPr>
          <w:sz w:val="28"/>
          <w:szCs w:val="28"/>
        </w:rPr>
        <w:t xml:space="preserve"> </w:t>
      </w:r>
      <w:r w:rsidR="00B000F8" w:rsidRPr="00A22E5C">
        <w:rPr>
          <w:sz w:val="28"/>
          <w:szCs w:val="28"/>
        </w:rPr>
        <w:t>Регламент</w:t>
      </w:r>
      <w:r w:rsidR="00AA575B">
        <w:rPr>
          <w:sz w:val="28"/>
          <w:szCs w:val="28"/>
        </w:rPr>
        <w:t xml:space="preserve"> </w:t>
      </w:r>
      <w:r w:rsidR="00B000F8" w:rsidRPr="00A22E5C">
        <w:rPr>
          <w:sz w:val="28"/>
          <w:szCs w:val="28"/>
        </w:rPr>
        <w:t>провести</w:t>
      </w:r>
      <w:r w:rsidR="00AA575B">
        <w:rPr>
          <w:sz w:val="28"/>
          <w:szCs w:val="28"/>
        </w:rPr>
        <w:t xml:space="preserve"> </w:t>
      </w:r>
      <w:r w:rsidRPr="00A22E5C">
        <w:rPr>
          <w:sz w:val="28"/>
          <w:szCs w:val="28"/>
        </w:rPr>
        <w:t xml:space="preserve">настройки на серверной части </w:t>
      </w:r>
      <w:r w:rsidR="00FF3B9B" w:rsidRPr="00A22E5C">
        <w:rPr>
          <w:sz w:val="28"/>
          <w:szCs w:val="28"/>
        </w:rPr>
        <w:t>Комплекса</w:t>
      </w:r>
      <w:r w:rsidR="005C3D8A" w:rsidRPr="00A22E5C">
        <w:rPr>
          <w:sz w:val="28"/>
          <w:szCs w:val="28"/>
        </w:rPr>
        <w:t>.</w:t>
      </w:r>
    </w:p>
    <w:p w:rsidR="00826AF8" w:rsidRPr="00A22E5C" w:rsidRDefault="00826AF8" w:rsidP="00AB38AC">
      <w:pPr>
        <w:pStyle w:val="a6"/>
        <w:numPr>
          <w:ilvl w:val="2"/>
          <w:numId w:val="37"/>
        </w:numPr>
        <w:spacing w:before="0" w:after="0" w:line="240" w:lineRule="auto"/>
        <w:ind w:left="0" w:firstLine="567"/>
        <w:rPr>
          <w:sz w:val="28"/>
          <w:szCs w:val="28"/>
        </w:rPr>
      </w:pPr>
      <w:r w:rsidRPr="00A22E5C">
        <w:rPr>
          <w:sz w:val="28"/>
          <w:szCs w:val="28"/>
        </w:rPr>
        <w:t xml:space="preserve">Немедленно уведомить  </w:t>
      </w:r>
      <w:r w:rsidR="00D37DD8" w:rsidRPr="00A22E5C">
        <w:rPr>
          <w:sz w:val="28"/>
          <w:szCs w:val="28"/>
        </w:rPr>
        <w:t xml:space="preserve">Субъекта отчетности  </w:t>
      </w:r>
      <w:r w:rsidRPr="00A22E5C">
        <w:rPr>
          <w:sz w:val="28"/>
          <w:szCs w:val="28"/>
        </w:rPr>
        <w:t>любым доступным способом в случаях</w:t>
      </w:r>
      <w:r w:rsidR="00D12DA5" w:rsidRPr="00A22E5C">
        <w:rPr>
          <w:sz w:val="28"/>
          <w:szCs w:val="28"/>
        </w:rPr>
        <w:t xml:space="preserve"> выявления</w:t>
      </w:r>
      <w:r w:rsidRPr="00A22E5C">
        <w:rPr>
          <w:sz w:val="28"/>
          <w:szCs w:val="28"/>
        </w:rPr>
        <w:t>:</w:t>
      </w:r>
    </w:p>
    <w:p w:rsidR="00826AF8" w:rsidRPr="00A22E5C" w:rsidRDefault="00682E82" w:rsidP="00AB38AC">
      <w:pPr>
        <w:pStyle w:val="a6"/>
        <w:numPr>
          <w:ilvl w:val="3"/>
          <w:numId w:val="37"/>
        </w:numPr>
        <w:tabs>
          <w:tab w:val="left" w:pos="1560"/>
        </w:tabs>
        <w:spacing w:before="0" w:after="0" w:line="240" w:lineRule="auto"/>
        <w:ind w:left="0" w:firstLine="567"/>
        <w:rPr>
          <w:sz w:val="28"/>
          <w:szCs w:val="28"/>
        </w:rPr>
      </w:pPr>
      <w:r w:rsidRPr="00A22E5C">
        <w:rPr>
          <w:sz w:val="28"/>
          <w:szCs w:val="28"/>
        </w:rPr>
        <w:t>о</w:t>
      </w:r>
      <w:r w:rsidR="00826AF8" w:rsidRPr="00A22E5C">
        <w:rPr>
          <w:sz w:val="28"/>
          <w:szCs w:val="28"/>
        </w:rPr>
        <w:t xml:space="preserve">шибок в работе </w:t>
      </w:r>
      <w:r w:rsidR="00FF3B9B" w:rsidRPr="00A22E5C">
        <w:rPr>
          <w:sz w:val="28"/>
          <w:szCs w:val="28"/>
        </w:rPr>
        <w:t>Комплекса</w:t>
      </w:r>
      <w:r w:rsidR="00826AF8" w:rsidRPr="00A22E5C">
        <w:rPr>
          <w:sz w:val="28"/>
          <w:szCs w:val="28"/>
        </w:rPr>
        <w:t xml:space="preserve"> при работе с </w:t>
      </w:r>
      <w:r w:rsidR="005D6145" w:rsidRPr="00A22E5C">
        <w:rPr>
          <w:sz w:val="28"/>
          <w:szCs w:val="28"/>
        </w:rPr>
        <w:t xml:space="preserve">ЭП </w:t>
      </w:r>
      <w:r w:rsidR="00826AF8" w:rsidRPr="00A22E5C">
        <w:rPr>
          <w:sz w:val="28"/>
          <w:szCs w:val="28"/>
        </w:rPr>
        <w:t xml:space="preserve">(подписания </w:t>
      </w:r>
      <w:r w:rsidR="005D6145" w:rsidRPr="00A22E5C">
        <w:rPr>
          <w:sz w:val="28"/>
          <w:szCs w:val="28"/>
        </w:rPr>
        <w:t>ЭП</w:t>
      </w:r>
      <w:r w:rsidR="00826AF8" w:rsidRPr="00A22E5C">
        <w:rPr>
          <w:sz w:val="28"/>
          <w:szCs w:val="28"/>
        </w:rPr>
        <w:t xml:space="preserve">, проверки </w:t>
      </w:r>
      <w:r w:rsidR="005D6145" w:rsidRPr="00A22E5C">
        <w:rPr>
          <w:sz w:val="28"/>
          <w:szCs w:val="28"/>
        </w:rPr>
        <w:t xml:space="preserve">ЭП </w:t>
      </w:r>
      <w:r w:rsidR="00826AF8" w:rsidRPr="00A22E5C">
        <w:rPr>
          <w:sz w:val="28"/>
          <w:szCs w:val="28"/>
        </w:rPr>
        <w:t>и др.);</w:t>
      </w:r>
    </w:p>
    <w:p w:rsidR="00826AF8" w:rsidRPr="00A22E5C" w:rsidRDefault="00682E82" w:rsidP="00AB38AC">
      <w:pPr>
        <w:pStyle w:val="a6"/>
        <w:numPr>
          <w:ilvl w:val="3"/>
          <w:numId w:val="37"/>
        </w:numPr>
        <w:tabs>
          <w:tab w:val="left" w:pos="1560"/>
        </w:tabs>
        <w:spacing w:before="0" w:after="0" w:line="240" w:lineRule="auto"/>
        <w:ind w:left="0" w:firstLine="567"/>
        <w:rPr>
          <w:sz w:val="28"/>
          <w:szCs w:val="28"/>
        </w:rPr>
      </w:pPr>
      <w:r w:rsidRPr="00A22E5C">
        <w:rPr>
          <w:sz w:val="28"/>
          <w:szCs w:val="28"/>
        </w:rPr>
        <w:t>о</w:t>
      </w:r>
      <w:r w:rsidR="00826AF8" w:rsidRPr="00A22E5C">
        <w:rPr>
          <w:sz w:val="28"/>
          <w:szCs w:val="28"/>
        </w:rPr>
        <w:t>шибок, возникающих в связи с попытками нарушения информационной безопасности</w:t>
      </w:r>
      <w:r w:rsidR="00E058B8" w:rsidRPr="00A22E5C">
        <w:rPr>
          <w:sz w:val="28"/>
          <w:szCs w:val="28"/>
        </w:rPr>
        <w:t>.</w:t>
      </w:r>
    </w:p>
    <w:p w:rsidR="00826AF8" w:rsidRPr="00D77A32" w:rsidRDefault="00FF3B9B" w:rsidP="00AB38AC">
      <w:pPr>
        <w:pStyle w:val="a6"/>
        <w:numPr>
          <w:ilvl w:val="2"/>
          <w:numId w:val="37"/>
        </w:numPr>
        <w:spacing w:before="0" w:after="0" w:line="240" w:lineRule="auto"/>
        <w:ind w:left="0" w:firstLine="567"/>
        <w:rPr>
          <w:sz w:val="28"/>
          <w:szCs w:val="28"/>
        </w:rPr>
      </w:pPr>
      <w:r w:rsidRPr="00D77A32">
        <w:rPr>
          <w:sz w:val="28"/>
          <w:szCs w:val="28"/>
        </w:rPr>
        <w:t>Вести актуальный реестр сертификатов Уполномоченных сотрудников Участников на основе принятых сертификатов и списка отозванных сертификатов от Субъекта отчетности</w:t>
      </w:r>
      <w:r w:rsidR="00F32B76" w:rsidRPr="00D77A32">
        <w:rPr>
          <w:sz w:val="28"/>
          <w:szCs w:val="28"/>
        </w:rPr>
        <w:t>.</w:t>
      </w:r>
    </w:p>
    <w:p w:rsidR="00AD2FC2" w:rsidRPr="00A22E5C" w:rsidRDefault="009622CB" w:rsidP="00AB38AC">
      <w:pPr>
        <w:pStyle w:val="a6"/>
        <w:numPr>
          <w:ilvl w:val="2"/>
          <w:numId w:val="37"/>
        </w:numPr>
        <w:spacing w:before="0" w:after="0" w:line="240" w:lineRule="auto"/>
        <w:ind w:left="0" w:firstLine="567"/>
        <w:contextualSpacing w:val="0"/>
        <w:rPr>
          <w:sz w:val="28"/>
          <w:szCs w:val="28"/>
        </w:rPr>
      </w:pPr>
      <w:r w:rsidRPr="00A22E5C">
        <w:rPr>
          <w:sz w:val="28"/>
          <w:szCs w:val="28"/>
        </w:rPr>
        <w:t>При условии соответствия электронных документов, признакам и требованиям к юридически значимым электронным документам</w:t>
      </w:r>
      <w:r w:rsidR="009A70B8" w:rsidRPr="00A22E5C">
        <w:rPr>
          <w:sz w:val="28"/>
          <w:szCs w:val="28"/>
        </w:rPr>
        <w:t>,</w:t>
      </w:r>
      <w:r w:rsidR="00AA575B">
        <w:rPr>
          <w:sz w:val="28"/>
          <w:szCs w:val="28"/>
        </w:rPr>
        <w:t xml:space="preserve"> </w:t>
      </w:r>
      <w:r w:rsidRPr="00A22E5C">
        <w:rPr>
          <w:sz w:val="28"/>
          <w:szCs w:val="28"/>
        </w:rPr>
        <w:t>указан</w:t>
      </w:r>
      <w:r w:rsidR="009A70B8" w:rsidRPr="00A22E5C">
        <w:rPr>
          <w:sz w:val="28"/>
          <w:szCs w:val="28"/>
        </w:rPr>
        <w:t>н</w:t>
      </w:r>
      <w:r w:rsidRPr="00A22E5C">
        <w:rPr>
          <w:sz w:val="28"/>
          <w:szCs w:val="28"/>
        </w:rPr>
        <w:t>ы</w:t>
      </w:r>
      <w:r w:rsidR="009A70B8" w:rsidRPr="00A22E5C">
        <w:rPr>
          <w:sz w:val="28"/>
          <w:szCs w:val="28"/>
        </w:rPr>
        <w:t>м</w:t>
      </w:r>
      <w:r w:rsidRPr="00A22E5C">
        <w:rPr>
          <w:sz w:val="28"/>
          <w:szCs w:val="28"/>
        </w:rPr>
        <w:t xml:space="preserve"> в Регламенте (Приложение1</w:t>
      </w:r>
      <w:r w:rsidR="00AA575B">
        <w:rPr>
          <w:sz w:val="28"/>
          <w:szCs w:val="28"/>
        </w:rPr>
        <w:t xml:space="preserve"> </w:t>
      </w:r>
      <w:r w:rsidR="00BB452E" w:rsidRPr="00A22E5C">
        <w:rPr>
          <w:sz w:val="28"/>
          <w:szCs w:val="28"/>
        </w:rPr>
        <w:t>к настоящему Д</w:t>
      </w:r>
      <w:r w:rsidR="009A70B8" w:rsidRPr="00A22E5C">
        <w:rPr>
          <w:sz w:val="28"/>
          <w:szCs w:val="28"/>
        </w:rPr>
        <w:t>оговору</w:t>
      </w:r>
      <w:r w:rsidR="003932B2" w:rsidRPr="00A22E5C">
        <w:rPr>
          <w:sz w:val="28"/>
          <w:szCs w:val="28"/>
        </w:rPr>
        <w:t xml:space="preserve">), </w:t>
      </w:r>
      <w:r w:rsidR="009A70B8" w:rsidRPr="00A22E5C">
        <w:rPr>
          <w:sz w:val="28"/>
          <w:szCs w:val="28"/>
        </w:rPr>
        <w:t xml:space="preserve">принять </w:t>
      </w:r>
      <w:r w:rsidR="004935E7" w:rsidRPr="00A22E5C">
        <w:rPr>
          <w:sz w:val="28"/>
          <w:szCs w:val="28"/>
        </w:rPr>
        <w:t xml:space="preserve">от </w:t>
      </w:r>
      <w:r w:rsidR="00D37DD8" w:rsidRPr="00A22E5C">
        <w:rPr>
          <w:sz w:val="28"/>
          <w:szCs w:val="28"/>
        </w:rPr>
        <w:t xml:space="preserve">Субъекта отчетности </w:t>
      </w:r>
      <w:r w:rsidRPr="00A22E5C">
        <w:rPr>
          <w:sz w:val="28"/>
          <w:szCs w:val="28"/>
        </w:rPr>
        <w:t>электронный документ</w:t>
      </w:r>
      <w:r w:rsidR="009A70B8" w:rsidRPr="00A22E5C">
        <w:rPr>
          <w:sz w:val="28"/>
          <w:szCs w:val="28"/>
        </w:rPr>
        <w:t xml:space="preserve">для дальнейшей </w:t>
      </w:r>
      <w:r w:rsidR="005E5164" w:rsidRPr="00A22E5C">
        <w:rPr>
          <w:sz w:val="28"/>
          <w:szCs w:val="28"/>
        </w:rPr>
        <w:t xml:space="preserve">проверки в соответствии с </w:t>
      </w:r>
      <w:r w:rsidR="009A70B8" w:rsidRPr="00A22E5C">
        <w:rPr>
          <w:sz w:val="28"/>
          <w:szCs w:val="28"/>
        </w:rPr>
        <w:t xml:space="preserve">приказами </w:t>
      </w:r>
      <w:r w:rsidR="006817EB" w:rsidRPr="00A22E5C">
        <w:rPr>
          <w:sz w:val="28"/>
          <w:szCs w:val="28"/>
        </w:rPr>
        <w:t>Организатора</w:t>
      </w:r>
      <w:r w:rsidR="00F64E4D" w:rsidRPr="00A22E5C">
        <w:rPr>
          <w:sz w:val="28"/>
          <w:szCs w:val="28"/>
        </w:rPr>
        <w:t>.</w:t>
      </w:r>
    </w:p>
    <w:p w:rsidR="00FF3B9B" w:rsidRDefault="00FF3B9B" w:rsidP="00FF3B9B">
      <w:pPr>
        <w:pStyle w:val="a6"/>
        <w:numPr>
          <w:ilvl w:val="2"/>
          <w:numId w:val="37"/>
        </w:numPr>
        <w:spacing w:before="0" w:after="0" w:line="240" w:lineRule="auto"/>
        <w:ind w:left="0" w:firstLine="567"/>
        <w:contextualSpacing w:val="0"/>
        <w:rPr>
          <w:sz w:val="28"/>
          <w:szCs w:val="28"/>
        </w:rPr>
      </w:pPr>
      <w:r w:rsidRPr="00A22E5C">
        <w:rPr>
          <w:sz w:val="28"/>
          <w:szCs w:val="28"/>
        </w:rPr>
        <w:t xml:space="preserve">Предоставить Субъекту отчетности перечень форм отчетности, </w:t>
      </w:r>
      <w:r w:rsidR="008D21C2" w:rsidRPr="00A22E5C">
        <w:rPr>
          <w:sz w:val="28"/>
          <w:szCs w:val="28"/>
        </w:rPr>
        <w:t>подписываемых ЭП</w:t>
      </w:r>
      <w:r w:rsidR="008D21C2">
        <w:rPr>
          <w:sz w:val="28"/>
          <w:szCs w:val="28"/>
        </w:rPr>
        <w:t>,</w:t>
      </w:r>
      <w:r w:rsidR="00AA575B">
        <w:rPr>
          <w:sz w:val="28"/>
          <w:szCs w:val="28"/>
        </w:rPr>
        <w:t xml:space="preserve"> </w:t>
      </w:r>
      <w:r w:rsidRPr="00A22E5C">
        <w:rPr>
          <w:sz w:val="28"/>
          <w:szCs w:val="28"/>
        </w:rPr>
        <w:t xml:space="preserve">в соответствии с </w:t>
      </w:r>
      <w:r w:rsidR="00686108">
        <w:rPr>
          <w:sz w:val="28"/>
          <w:szCs w:val="28"/>
        </w:rPr>
        <w:t>ф</w:t>
      </w:r>
      <w:r w:rsidRPr="00A22E5C">
        <w:rPr>
          <w:sz w:val="28"/>
          <w:szCs w:val="28"/>
        </w:rPr>
        <w:t>едеральным и региональным законодательством.</w:t>
      </w:r>
    </w:p>
    <w:p w:rsidR="00686108" w:rsidRPr="00A22E5C" w:rsidRDefault="00686108" w:rsidP="00686108">
      <w:pPr>
        <w:pStyle w:val="a6"/>
        <w:spacing w:before="0" w:after="0" w:line="240" w:lineRule="auto"/>
        <w:ind w:left="567" w:firstLine="0"/>
        <w:contextualSpacing w:val="0"/>
        <w:rPr>
          <w:sz w:val="28"/>
          <w:szCs w:val="28"/>
        </w:rPr>
      </w:pPr>
    </w:p>
    <w:p w:rsidR="001D786B" w:rsidRPr="00A22E5C" w:rsidRDefault="001D786B" w:rsidP="00686108">
      <w:pPr>
        <w:pStyle w:val="a6"/>
        <w:numPr>
          <w:ilvl w:val="1"/>
          <w:numId w:val="37"/>
        </w:numPr>
        <w:spacing w:before="0" w:after="0" w:line="240" w:lineRule="auto"/>
        <w:ind w:hanging="682"/>
        <w:contextualSpacing w:val="0"/>
        <w:rPr>
          <w:sz w:val="28"/>
          <w:szCs w:val="28"/>
        </w:rPr>
      </w:pPr>
      <w:r w:rsidRPr="00A22E5C">
        <w:rPr>
          <w:sz w:val="28"/>
          <w:szCs w:val="28"/>
        </w:rPr>
        <w:t>Организатор имеет право:</w:t>
      </w:r>
    </w:p>
    <w:p w:rsidR="00E23B8A" w:rsidRPr="00A22E5C" w:rsidRDefault="001D786B" w:rsidP="007803D3">
      <w:pPr>
        <w:pStyle w:val="a6"/>
        <w:spacing w:before="0" w:after="0" w:line="240" w:lineRule="auto"/>
        <w:ind w:firstLine="567"/>
        <w:contextualSpacing w:val="0"/>
        <w:rPr>
          <w:sz w:val="28"/>
          <w:szCs w:val="28"/>
        </w:rPr>
      </w:pPr>
      <w:r w:rsidRPr="00A22E5C">
        <w:rPr>
          <w:sz w:val="28"/>
          <w:szCs w:val="28"/>
        </w:rPr>
        <w:t>4.2.1.</w:t>
      </w:r>
      <w:r w:rsidR="00360ACB" w:rsidRPr="00A22E5C">
        <w:rPr>
          <w:sz w:val="28"/>
          <w:szCs w:val="28"/>
        </w:rPr>
        <w:t xml:space="preserve"> В случае несоответствия</w:t>
      </w:r>
      <w:r w:rsidR="00AA575B">
        <w:rPr>
          <w:sz w:val="28"/>
          <w:szCs w:val="28"/>
        </w:rPr>
        <w:t xml:space="preserve"> </w:t>
      </w:r>
      <w:r w:rsidR="00360ACB" w:rsidRPr="00A22E5C">
        <w:rPr>
          <w:sz w:val="28"/>
          <w:szCs w:val="28"/>
        </w:rPr>
        <w:t>электронного документа признакам и требованиям к юридически значимым эл</w:t>
      </w:r>
      <w:r w:rsidR="00BB24AE" w:rsidRPr="00A22E5C">
        <w:rPr>
          <w:sz w:val="28"/>
          <w:szCs w:val="28"/>
        </w:rPr>
        <w:t>ектронным документам отказать Субъекту отчетности</w:t>
      </w:r>
      <w:r w:rsidR="00360ACB" w:rsidRPr="00A22E5C">
        <w:rPr>
          <w:sz w:val="28"/>
          <w:szCs w:val="28"/>
        </w:rPr>
        <w:t xml:space="preserve"> в приеме электронного документа с указанием мотивированной причины отказа.</w:t>
      </w:r>
    </w:p>
    <w:p w:rsidR="001D786B" w:rsidRPr="00A22E5C" w:rsidRDefault="001D786B" w:rsidP="001D786B">
      <w:pPr>
        <w:pStyle w:val="a6"/>
        <w:spacing w:before="0" w:after="0" w:line="240" w:lineRule="auto"/>
        <w:ind w:left="567" w:firstLine="0"/>
        <w:contextualSpacing w:val="0"/>
        <w:rPr>
          <w:sz w:val="28"/>
          <w:szCs w:val="28"/>
        </w:rPr>
      </w:pPr>
      <w:r w:rsidRPr="00A22E5C">
        <w:rPr>
          <w:sz w:val="28"/>
          <w:szCs w:val="28"/>
        </w:rPr>
        <w:t>4.2.2.</w:t>
      </w:r>
      <w:r w:rsidR="00D37DD8" w:rsidRPr="00A22E5C">
        <w:rPr>
          <w:sz w:val="28"/>
          <w:szCs w:val="28"/>
        </w:rPr>
        <w:t xml:space="preserve"> Приостановить осуществление ЮЗ</w:t>
      </w:r>
      <w:r w:rsidRPr="00A22E5C">
        <w:rPr>
          <w:sz w:val="28"/>
          <w:szCs w:val="28"/>
        </w:rPr>
        <w:t>Э</w:t>
      </w:r>
      <w:r w:rsidR="00D37DD8" w:rsidRPr="00A22E5C">
        <w:rPr>
          <w:sz w:val="28"/>
          <w:szCs w:val="28"/>
        </w:rPr>
        <w:t>Д</w:t>
      </w:r>
      <w:r w:rsidR="00AA575B">
        <w:rPr>
          <w:sz w:val="28"/>
          <w:szCs w:val="28"/>
        </w:rPr>
        <w:t xml:space="preserve"> </w:t>
      </w:r>
      <w:r w:rsidRPr="00A22E5C">
        <w:rPr>
          <w:sz w:val="28"/>
          <w:szCs w:val="28"/>
        </w:rPr>
        <w:t>при:</w:t>
      </w:r>
    </w:p>
    <w:p w:rsidR="001D786B" w:rsidRPr="00A22E5C" w:rsidRDefault="001D786B" w:rsidP="007803D3">
      <w:pPr>
        <w:pStyle w:val="a6"/>
        <w:spacing w:before="0" w:after="0" w:line="240" w:lineRule="auto"/>
        <w:ind w:firstLine="567"/>
        <w:contextualSpacing w:val="0"/>
        <w:rPr>
          <w:sz w:val="28"/>
          <w:szCs w:val="28"/>
        </w:rPr>
      </w:pPr>
      <w:r w:rsidRPr="00A22E5C">
        <w:rPr>
          <w:sz w:val="28"/>
          <w:szCs w:val="28"/>
        </w:rPr>
        <w:t>4.2.2.1. несоблюдени</w:t>
      </w:r>
      <w:r w:rsidR="00686108">
        <w:rPr>
          <w:sz w:val="28"/>
          <w:szCs w:val="28"/>
        </w:rPr>
        <w:t>и</w:t>
      </w:r>
      <w:r w:rsidR="00AA575B">
        <w:rPr>
          <w:sz w:val="28"/>
          <w:szCs w:val="28"/>
        </w:rPr>
        <w:t xml:space="preserve"> </w:t>
      </w:r>
      <w:r w:rsidR="00DB6A59" w:rsidRPr="00A22E5C">
        <w:rPr>
          <w:sz w:val="28"/>
          <w:szCs w:val="28"/>
        </w:rPr>
        <w:t>субъектом отчетности</w:t>
      </w:r>
      <w:r w:rsidR="00AA575B">
        <w:rPr>
          <w:sz w:val="28"/>
          <w:szCs w:val="28"/>
        </w:rPr>
        <w:t xml:space="preserve"> </w:t>
      </w:r>
      <w:r w:rsidRPr="00A22E5C">
        <w:rPr>
          <w:sz w:val="28"/>
          <w:szCs w:val="28"/>
        </w:rPr>
        <w:t>требований по передаче ЭД и обеспечению информационной безопасности в соответствии с настоящим договором;</w:t>
      </w:r>
    </w:p>
    <w:p w:rsidR="001D786B" w:rsidRPr="00A22E5C" w:rsidRDefault="001D786B" w:rsidP="001D786B">
      <w:pPr>
        <w:pStyle w:val="a6"/>
        <w:spacing w:before="0" w:after="0" w:line="240" w:lineRule="auto"/>
        <w:ind w:left="567" w:firstLine="0"/>
        <w:contextualSpacing w:val="0"/>
        <w:rPr>
          <w:sz w:val="28"/>
          <w:szCs w:val="28"/>
        </w:rPr>
      </w:pPr>
      <w:r w:rsidRPr="00A22E5C">
        <w:rPr>
          <w:sz w:val="28"/>
          <w:szCs w:val="28"/>
        </w:rPr>
        <w:t>4.2.2.2. разрешени</w:t>
      </w:r>
      <w:r w:rsidR="00686108">
        <w:rPr>
          <w:sz w:val="28"/>
          <w:szCs w:val="28"/>
        </w:rPr>
        <w:t>и</w:t>
      </w:r>
      <w:r w:rsidRPr="00A22E5C">
        <w:rPr>
          <w:sz w:val="28"/>
          <w:szCs w:val="28"/>
        </w:rPr>
        <w:t xml:space="preserve"> спорных ситуаций;</w:t>
      </w:r>
    </w:p>
    <w:p w:rsidR="001D786B" w:rsidRPr="00A22E5C" w:rsidRDefault="001D786B" w:rsidP="007803D3">
      <w:pPr>
        <w:pStyle w:val="a6"/>
        <w:spacing w:before="0" w:after="0" w:line="240" w:lineRule="auto"/>
        <w:ind w:firstLine="567"/>
        <w:contextualSpacing w:val="0"/>
        <w:rPr>
          <w:sz w:val="28"/>
          <w:szCs w:val="28"/>
        </w:rPr>
      </w:pPr>
      <w:r w:rsidRPr="00A22E5C">
        <w:rPr>
          <w:sz w:val="28"/>
          <w:szCs w:val="28"/>
        </w:rPr>
        <w:t>4.2.2.3. выполнении неотложных аварийных и ремонтно-</w:t>
      </w:r>
      <w:r w:rsidR="00A04C57">
        <w:rPr>
          <w:sz w:val="28"/>
          <w:szCs w:val="28"/>
        </w:rPr>
        <w:t>в</w:t>
      </w:r>
      <w:r w:rsidRPr="00A22E5C">
        <w:rPr>
          <w:sz w:val="28"/>
          <w:szCs w:val="28"/>
        </w:rPr>
        <w:t xml:space="preserve">осстановительных работ </w:t>
      </w:r>
      <w:r w:rsidR="007803D3" w:rsidRPr="00A22E5C">
        <w:rPr>
          <w:sz w:val="28"/>
          <w:szCs w:val="28"/>
        </w:rPr>
        <w:t>Комплекса</w:t>
      </w:r>
      <w:r w:rsidRPr="00A22E5C">
        <w:rPr>
          <w:sz w:val="28"/>
          <w:szCs w:val="28"/>
        </w:rPr>
        <w:t>.</w:t>
      </w:r>
    </w:p>
    <w:p w:rsidR="00D37DD8" w:rsidRDefault="00D37DD8" w:rsidP="00A04C57">
      <w:pPr>
        <w:pStyle w:val="a6"/>
        <w:spacing w:before="0" w:after="0" w:line="240" w:lineRule="auto"/>
        <w:ind w:firstLine="567"/>
        <w:contextualSpacing w:val="0"/>
        <w:rPr>
          <w:sz w:val="28"/>
          <w:szCs w:val="28"/>
        </w:rPr>
      </w:pPr>
      <w:r w:rsidRPr="00A22E5C">
        <w:rPr>
          <w:sz w:val="28"/>
          <w:szCs w:val="28"/>
        </w:rPr>
        <w:t>4.2.3.</w:t>
      </w:r>
      <w:r w:rsidR="00634EDC" w:rsidRPr="00A22E5C">
        <w:rPr>
          <w:sz w:val="28"/>
          <w:szCs w:val="28"/>
        </w:rPr>
        <w:t xml:space="preserve"> На урегулирование вопросов в случае возникновения конфликтных ситуаций.</w:t>
      </w:r>
    </w:p>
    <w:p w:rsidR="00360ACB" w:rsidRDefault="00686108" w:rsidP="00686108">
      <w:pPr>
        <w:pStyle w:val="a6"/>
        <w:spacing w:before="0" w:after="0" w:line="240" w:lineRule="auto"/>
        <w:ind w:firstLine="567"/>
        <w:contextualSpacing w:val="0"/>
        <w:rPr>
          <w:sz w:val="28"/>
          <w:szCs w:val="28"/>
        </w:rPr>
      </w:pPr>
      <w:r>
        <w:rPr>
          <w:sz w:val="28"/>
          <w:szCs w:val="28"/>
        </w:rPr>
        <w:t>4.2.4. Вносить изменения в Регламент в соответствии с требованиями разработчика Комплекса.</w:t>
      </w:r>
    </w:p>
    <w:p w:rsidR="00686108" w:rsidRPr="00A22E5C" w:rsidRDefault="00686108" w:rsidP="00686108">
      <w:pPr>
        <w:pStyle w:val="a6"/>
        <w:spacing w:before="0" w:after="0" w:line="240" w:lineRule="auto"/>
        <w:ind w:firstLine="567"/>
        <w:contextualSpacing w:val="0"/>
        <w:rPr>
          <w:sz w:val="28"/>
          <w:szCs w:val="28"/>
        </w:rPr>
      </w:pPr>
    </w:p>
    <w:p w:rsidR="00826AF8" w:rsidRPr="008D21C2" w:rsidRDefault="00BB24AE" w:rsidP="008D21C2">
      <w:pPr>
        <w:pStyle w:val="a6"/>
        <w:numPr>
          <w:ilvl w:val="1"/>
          <w:numId w:val="37"/>
        </w:numPr>
        <w:tabs>
          <w:tab w:val="left" w:pos="2410"/>
          <w:tab w:val="left" w:pos="2835"/>
          <w:tab w:val="left" w:pos="3119"/>
        </w:tabs>
        <w:spacing w:before="0" w:after="0" w:line="240" w:lineRule="auto"/>
        <w:ind w:left="1418" w:hanging="851"/>
        <w:rPr>
          <w:sz w:val="28"/>
          <w:szCs w:val="28"/>
        </w:rPr>
      </w:pPr>
      <w:r w:rsidRPr="008D21C2">
        <w:rPr>
          <w:sz w:val="28"/>
          <w:szCs w:val="28"/>
        </w:rPr>
        <w:t xml:space="preserve">Субъект отчетности </w:t>
      </w:r>
      <w:r w:rsidR="00826AF8" w:rsidRPr="008D21C2">
        <w:rPr>
          <w:sz w:val="28"/>
          <w:szCs w:val="28"/>
        </w:rPr>
        <w:t>обязан:</w:t>
      </w:r>
    </w:p>
    <w:p w:rsidR="00826AF8" w:rsidRPr="00A22E5C" w:rsidRDefault="00C14E08" w:rsidP="00AB38AC">
      <w:pPr>
        <w:spacing w:before="0" w:after="0" w:line="240" w:lineRule="auto"/>
        <w:ind w:firstLine="568"/>
        <w:rPr>
          <w:sz w:val="28"/>
          <w:szCs w:val="28"/>
        </w:rPr>
      </w:pPr>
      <w:r w:rsidRPr="00A22E5C">
        <w:rPr>
          <w:sz w:val="28"/>
          <w:szCs w:val="28"/>
        </w:rPr>
        <w:t>4.</w:t>
      </w:r>
      <w:r w:rsidR="00472CC0" w:rsidRPr="00A22E5C">
        <w:rPr>
          <w:sz w:val="28"/>
          <w:szCs w:val="28"/>
        </w:rPr>
        <w:t>3</w:t>
      </w:r>
      <w:r w:rsidRPr="00A22E5C">
        <w:rPr>
          <w:sz w:val="28"/>
          <w:szCs w:val="28"/>
        </w:rPr>
        <w:t xml:space="preserve">.1. </w:t>
      </w:r>
      <w:r w:rsidR="00826AF8" w:rsidRPr="00A22E5C">
        <w:rPr>
          <w:sz w:val="28"/>
          <w:szCs w:val="28"/>
        </w:rPr>
        <w:t xml:space="preserve">Обеспечить функционирование </w:t>
      </w:r>
      <w:r w:rsidR="007803D3" w:rsidRPr="00A22E5C">
        <w:rPr>
          <w:sz w:val="28"/>
          <w:szCs w:val="28"/>
        </w:rPr>
        <w:t>Комплекса</w:t>
      </w:r>
      <w:r w:rsidR="00AC5AF7" w:rsidRPr="00A22E5C">
        <w:rPr>
          <w:sz w:val="28"/>
          <w:szCs w:val="28"/>
        </w:rPr>
        <w:t xml:space="preserve"> на рабочем месте Субъект</w:t>
      </w:r>
      <w:r w:rsidR="00652695" w:rsidRPr="00A22E5C">
        <w:rPr>
          <w:sz w:val="28"/>
          <w:szCs w:val="28"/>
        </w:rPr>
        <w:t>а</w:t>
      </w:r>
      <w:r w:rsidR="00AA575B">
        <w:rPr>
          <w:sz w:val="28"/>
          <w:szCs w:val="28"/>
        </w:rPr>
        <w:t xml:space="preserve"> </w:t>
      </w:r>
      <w:r w:rsidR="00AC5AF7" w:rsidRPr="00A22E5C">
        <w:rPr>
          <w:sz w:val="28"/>
          <w:szCs w:val="28"/>
        </w:rPr>
        <w:t>отчетности</w:t>
      </w:r>
      <w:r w:rsidR="00D53858" w:rsidRPr="00A22E5C">
        <w:rPr>
          <w:sz w:val="28"/>
          <w:szCs w:val="28"/>
        </w:rPr>
        <w:t xml:space="preserve">, </w:t>
      </w:r>
      <w:r w:rsidR="002A5C2E">
        <w:rPr>
          <w:sz w:val="28"/>
          <w:szCs w:val="28"/>
        </w:rPr>
        <w:t>у</w:t>
      </w:r>
      <w:r w:rsidR="002A5C2E" w:rsidRPr="00E32DB3">
        <w:rPr>
          <w:sz w:val="28"/>
          <w:szCs w:val="28"/>
        </w:rPr>
        <w:t>становить СКЗИ,</w:t>
      </w:r>
      <w:r w:rsidR="00AA575B">
        <w:rPr>
          <w:sz w:val="28"/>
          <w:szCs w:val="28"/>
        </w:rPr>
        <w:t xml:space="preserve"> </w:t>
      </w:r>
      <w:r w:rsidR="002A5C2E" w:rsidRPr="00E32DB3">
        <w:rPr>
          <w:sz w:val="28"/>
          <w:szCs w:val="28"/>
        </w:rPr>
        <w:t>указанные Организатором, на компьютерах Уполномоченных сотрудников для обеспечения работоспособности ЮЗЭД</w:t>
      </w:r>
      <w:r w:rsidR="002A5C2E">
        <w:rPr>
          <w:sz w:val="28"/>
          <w:szCs w:val="28"/>
        </w:rPr>
        <w:t>.</w:t>
      </w:r>
    </w:p>
    <w:p w:rsidR="00826AF8" w:rsidRPr="00A22E5C" w:rsidRDefault="00C14E08" w:rsidP="00BB24AE">
      <w:pPr>
        <w:spacing w:before="0" w:after="0" w:line="240" w:lineRule="auto"/>
        <w:ind w:firstLine="568"/>
        <w:rPr>
          <w:sz w:val="28"/>
          <w:szCs w:val="28"/>
        </w:rPr>
      </w:pPr>
      <w:r w:rsidRPr="00A22E5C">
        <w:rPr>
          <w:sz w:val="28"/>
          <w:szCs w:val="28"/>
        </w:rPr>
        <w:lastRenderedPageBreak/>
        <w:t>4.</w:t>
      </w:r>
      <w:r w:rsidR="00472CC0" w:rsidRPr="00A22E5C">
        <w:rPr>
          <w:sz w:val="28"/>
          <w:szCs w:val="28"/>
        </w:rPr>
        <w:t>3</w:t>
      </w:r>
      <w:r w:rsidRPr="00A22E5C">
        <w:rPr>
          <w:sz w:val="28"/>
          <w:szCs w:val="28"/>
        </w:rPr>
        <w:t xml:space="preserve">.2. </w:t>
      </w:r>
      <w:r w:rsidR="00C873BB" w:rsidRPr="00A22E5C">
        <w:rPr>
          <w:sz w:val="28"/>
          <w:szCs w:val="28"/>
        </w:rPr>
        <w:t>Обеспечить</w:t>
      </w:r>
      <w:r w:rsidR="00826AF8" w:rsidRPr="00A22E5C">
        <w:rPr>
          <w:sz w:val="28"/>
          <w:szCs w:val="28"/>
        </w:rPr>
        <w:t xml:space="preserve"> всеми необходимыми средствами (сертифицированные СКЗИ, сертификаты, ключ</w:t>
      </w:r>
      <w:r w:rsidR="00703323" w:rsidRPr="00A22E5C">
        <w:rPr>
          <w:sz w:val="28"/>
          <w:szCs w:val="28"/>
        </w:rPr>
        <w:t>евые носители</w:t>
      </w:r>
      <w:r w:rsidR="00CE201D" w:rsidRPr="00A22E5C">
        <w:rPr>
          <w:sz w:val="28"/>
          <w:szCs w:val="28"/>
        </w:rPr>
        <w:t xml:space="preserve"> и т.д.), </w:t>
      </w:r>
      <w:r w:rsidR="002A4F2D" w:rsidRPr="00A22E5C">
        <w:rPr>
          <w:sz w:val="28"/>
          <w:szCs w:val="28"/>
        </w:rPr>
        <w:t>У</w:t>
      </w:r>
      <w:r w:rsidR="00826AF8" w:rsidRPr="00A22E5C">
        <w:rPr>
          <w:sz w:val="28"/>
          <w:szCs w:val="28"/>
        </w:rPr>
        <w:t>полномоченных сотрудников</w:t>
      </w:r>
      <w:r w:rsidR="00AA575B">
        <w:rPr>
          <w:sz w:val="28"/>
          <w:szCs w:val="28"/>
        </w:rPr>
        <w:t xml:space="preserve"> </w:t>
      </w:r>
      <w:r w:rsidR="00BB24AE" w:rsidRPr="00A22E5C">
        <w:rPr>
          <w:sz w:val="28"/>
          <w:szCs w:val="28"/>
        </w:rPr>
        <w:t>Субъекта отчетности</w:t>
      </w:r>
      <w:r w:rsidR="007B5E3E" w:rsidRPr="00A22E5C">
        <w:rPr>
          <w:sz w:val="28"/>
          <w:szCs w:val="28"/>
        </w:rPr>
        <w:t xml:space="preserve">. </w:t>
      </w:r>
    </w:p>
    <w:p w:rsidR="00234CF1" w:rsidRPr="00A22E5C" w:rsidRDefault="00C14E08" w:rsidP="00AB38AC">
      <w:pPr>
        <w:spacing w:before="0" w:after="0" w:line="240" w:lineRule="auto"/>
        <w:ind w:firstLine="568"/>
        <w:rPr>
          <w:sz w:val="28"/>
          <w:szCs w:val="28"/>
        </w:rPr>
      </w:pPr>
      <w:r w:rsidRPr="00A22E5C">
        <w:rPr>
          <w:sz w:val="28"/>
          <w:szCs w:val="28"/>
        </w:rPr>
        <w:t>4.</w:t>
      </w:r>
      <w:r w:rsidR="00472CC0" w:rsidRPr="00A22E5C">
        <w:rPr>
          <w:sz w:val="28"/>
          <w:szCs w:val="28"/>
        </w:rPr>
        <w:t>3</w:t>
      </w:r>
      <w:r w:rsidRPr="00A22E5C">
        <w:rPr>
          <w:sz w:val="28"/>
          <w:szCs w:val="28"/>
        </w:rPr>
        <w:t xml:space="preserve">.3. </w:t>
      </w:r>
      <w:r w:rsidR="00234CF1" w:rsidRPr="00A22E5C">
        <w:rPr>
          <w:sz w:val="28"/>
          <w:szCs w:val="28"/>
        </w:rPr>
        <w:t>Выполнятьтребования УЦ в соответствии с регламентом УЦ и другими документами, регламентирующими процесс взаимодействия УЦ и пользователей услуг УЦ.</w:t>
      </w:r>
    </w:p>
    <w:p w:rsidR="003871E4" w:rsidRPr="00A22E5C" w:rsidRDefault="00C14E08" w:rsidP="00AB38AC">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 xml:space="preserve">.4. </w:t>
      </w:r>
      <w:r w:rsidR="00E94F8C" w:rsidRPr="00A22E5C">
        <w:rPr>
          <w:sz w:val="28"/>
          <w:szCs w:val="28"/>
        </w:rPr>
        <w:t xml:space="preserve">Назначить </w:t>
      </w:r>
      <w:r w:rsidR="003871E4" w:rsidRPr="00A22E5C">
        <w:rPr>
          <w:sz w:val="28"/>
          <w:szCs w:val="28"/>
        </w:rPr>
        <w:t>сотрудника, ответственного за эксплуатацию СКЗИ и ведение Журнала поэкземплярного учета СКЗИ</w:t>
      </w:r>
      <w:r w:rsidR="00093F1F" w:rsidRPr="00A22E5C">
        <w:rPr>
          <w:sz w:val="28"/>
          <w:szCs w:val="28"/>
        </w:rPr>
        <w:t>,</w:t>
      </w:r>
      <w:r w:rsidR="00E94F8C" w:rsidRPr="00A22E5C">
        <w:rPr>
          <w:sz w:val="28"/>
          <w:szCs w:val="28"/>
        </w:rPr>
        <w:t xml:space="preserve"> Уполномоченных сотрудников, имеющих право на работу</w:t>
      </w:r>
      <w:r w:rsidR="00E229AD" w:rsidRPr="00A22E5C">
        <w:rPr>
          <w:sz w:val="28"/>
          <w:szCs w:val="28"/>
        </w:rPr>
        <w:t xml:space="preserve"> в </w:t>
      </w:r>
      <w:r w:rsidR="00AC5AF7" w:rsidRPr="00A22E5C">
        <w:rPr>
          <w:sz w:val="28"/>
          <w:szCs w:val="28"/>
        </w:rPr>
        <w:t>Комплекс</w:t>
      </w:r>
      <w:r w:rsidR="0082205C" w:rsidRPr="00A22E5C">
        <w:rPr>
          <w:sz w:val="28"/>
          <w:szCs w:val="28"/>
        </w:rPr>
        <w:t>е</w:t>
      </w:r>
      <w:r w:rsidR="00E94F8C" w:rsidRPr="00A22E5C">
        <w:rPr>
          <w:sz w:val="28"/>
          <w:szCs w:val="28"/>
        </w:rPr>
        <w:t>.</w:t>
      </w:r>
    </w:p>
    <w:p w:rsidR="00713421" w:rsidRPr="00A22E5C" w:rsidRDefault="00713421" w:rsidP="00AB38AC">
      <w:pPr>
        <w:pStyle w:val="a6"/>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.5.</w:t>
      </w:r>
      <w:r w:rsidRPr="00A22E5C">
        <w:rPr>
          <w:sz w:val="28"/>
          <w:szCs w:val="28"/>
        </w:rPr>
        <w:tab/>
      </w:r>
      <w:r w:rsidR="008A40BA" w:rsidRPr="00A22E5C">
        <w:rPr>
          <w:sz w:val="28"/>
          <w:szCs w:val="28"/>
        </w:rPr>
        <w:t>Передавать Организатору электронные документы, оформленные в соответствии с Регламентом</w:t>
      </w:r>
      <w:r w:rsidR="00652695" w:rsidRPr="00A22E5C">
        <w:rPr>
          <w:sz w:val="28"/>
          <w:szCs w:val="28"/>
        </w:rPr>
        <w:t>.</w:t>
      </w:r>
    </w:p>
    <w:p w:rsidR="00826AF8" w:rsidRPr="00A22E5C" w:rsidRDefault="00C14E08" w:rsidP="00AB38AC">
      <w:pPr>
        <w:spacing w:before="0" w:after="0" w:line="240" w:lineRule="auto"/>
        <w:ind w:firstLine="568"/>
        <w:rPr>
          <w:sz w:val="28"/>
          <w:szCs w:val="28"/>
        </w:rPr>
      </w:pPr>
      <w:r w:rsidRPr="00A22E5C">
        <w:rPr>
          <w:sz w:val="28"/>
          <w:szCs w:val="28"/>
        </w:rPr>
        <w:t>4.</w:t>
      </w:r>
      <w:r w:rsidR="00472CC0" w:rsidRPr="00A22E5C">
        <w:rPr>
          <w:sz w:val="28"/>
          <w:szCs w:val="28"/>
        </w:rPr>
        <w:t>3</w:t>
      </w:r>
      <w:r w:rsidRPr="00A22E5C">
        <w:rPr>
          <w:sz w:val="28"/>
          <w:szCs w:val="28"/>
        </w:rPr>
        <w:t xml:space="preserve">.6. </w:t>
      </w:r>
      <w:r w:rsidR="00826AF8" w:rsidRPr="00A22E5C">
        <w:rPr>
          <w:sz w:val="28"/>
          <w:szCs w:val="28"/>
        </w:rPr>
        <w:t>В целях обеспечения безопасности обработки и передачи юридически значимых электронных документов:</w:t>
      </w:r>
    </w:p>
    <w:p w:rsidR="0099282C" w:rsidRPr="00A22E5C" w:rsidRDefault="00C14E08" w:rsidP="00AB38AC">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 xml:space="preserve">.6.1. </w:t>
      </w:r>
      <w:r w:rsidR="00DB7713" w:rsidRPr="00A22E5C">
        <w:rPr>
          <w:sz w:val="28"/>
          <w:szCs w:val="28"/>
        </w:rPr>
        <w:t>с</w:t>
      </w:r>
      <w:r w:rsidR="0099282C" w:rsidRPr="00A22E5C">
        <w:rPr>
          <w:sz w:val="28"/>
          <w:szCs w:val="28"/>
        </w:rPr>
        <w:t xml:space="preserve">облюдать </w:t>
      </w:r>
      <w:r w:rsidR="00F0276A" w:rsidRPr="00A22E5C">
        <w:rPr>
          <w:sz w:val="28"/>
          <w:szCs w:val="28"/>
        </w:rPr>
        <w:t>требования</w:t>
      </w:r>
      <w:r w:rsidR="00AF632C" w:rsidRPr="00A22E5C">
        <w:rPr>
          <w:sz w:val="28"/>
          <w:szCs w:val="28"/>
        </w:rPr>
        <w:t>, изложенные в разделе 5</w:t>
      </w:r>
      <w:r w:rsidR="0099282C" w:rsidRPr="00A22E5C">
        <w:rPr>
          <w:sz w:val="28"/>
          <w:szCs w:val="28"/>
        </w:rPr>
        <w:t xml:space="preserve"> настоящего </w:t>
      </w:r>
      <w:r w:rsidR="0003050D" w:rsidRPr="00A22E5C">
        <w:rPr>
          <w:sz w:val="28"/>
          <w:szCs w:val="28"/>
        </w:rPr>
        <w:t>Д</w:t>
      </w:r>
      <w:r w:rsidR="0099282C" w:rsidRPr="00A22E5C">
        <w:rPr>
          <w:sz w:val="28"/>
          <w:szCs w:val="28"/>
        </w:rPr>
        <w:t>оговора</w:t>
      </w:r>
      <w:r w:rsidR="00F35C6C" w:rsidRPr="00A22E5C">
        <w:rPr>
          <w:sz w:val="28"/>
          <w:szCs w:val="28"/>
        </w:rPr>
        <w:t>,</w:t>
      </w:r>
      <w:r w:rsidR="00A75CF3" w:rsidRPr="00A22E5C">
        <w:rPr>
          <w:sz w:val="28"/>
          <w:szCs w:val="28"/>
        </w:rPr>
        <w:t xml:space="preserve"> и требования </w:t>
      </w:r>
      <w:r w:rsidR="00F35C6C" w:rsidRPr="00A22E5C">
        <w:rPr>
          <w:sz w:val="28"/>
          <w:szCs w:val="28"/>
        </w:rPr>
        <w:t>П</w:t>
      </w:r>
      <w:r w:rsidR="00A75CF3" w:rsidRPr="00A22E5C">
        <w:rPr>
          <w:sz w:val="28"/>
          <w:szCs w:val="28"/>
        </w:rPr>
        <w:t xml:space="preserve">оложения о порядке работы </w:t>
      </w:r>
      <w:r w:rsidR="00C71078">
        <w:rPr>
          <w:sz w:val="28"/>
          <w:szCs w:val="28"/>
        </w:rPr>
        <w:t xml:space="preserve">со средствами криптографической </w:t>
      </w:r>
      <w:r w:rsidR="00A75CF3" w:rsidRPr="00A22E5C">
        <w:rPr>
          <w:sz w:val="28"/>
          <w:szCs w:val="28"/>
        </w:rPr>
        <w:t>защиты информации, утвержденного приказом Организатора</w:t>
      </w:r>
      <w:r w:rsidR="00F35C6C" w:rsidRPr="00A22E5C">
        <w:rPr>
          <w:sz w:val="28"/>
          <w:szCs w:val="28"/>
        </w:rPr>
        <w:t>;</w:t>
      </w:r>
    </w:p>
    <w:p w:rsidR="00826AF8" w:rsidRPr="00A22E5C" w:rsidRDefault="00C14E08" w:rsidP="00AB38AC">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 xml:space="preserve">.6.2. </w:t>
      </w:r>
      <w:r w:rsidR="00DB7713" w:rsidRPr="00A22E5C">
        <w:rPr>
          <w:sz w:val="28"/>
          <w:szCs w:val="28"/>
        </w:rPr>
        <w:t>с</w:t>
      </w:r>
      <w:r w:rsidR="00826AF8" w:rsidRPr="00A22E5C">
        <w:rPr>
          <w:sz w:val="28"/>
          <w:szCs w:val="28"/>
        </w:rPr>
        <w:t>облюдать требования эксплуатационной документации на используемые СКЗИ;</w:t>
      </w:r>
    </w:p>
    <w:p w:rsidR="00826AF8" w:rsidRPr="00A22E5C" w:rsidRDefault="00EE022A" w:rsidP="00AB38AC">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.6.</w:t>
      </w:r>
      <w:r w:rsidR="00093F1F" w:rsidRPr="00A22E5C">
        <w:rPr>
          <w:sz w:val="28"/>
          <w:szCs w:val="28"/>
        </w:rPr>
        <w:t>3</w:t>
      </w:r>
      <w:r w:rsidRPr="00A22E5C">
        <w:rPr>
          <w:sz w:val="28"/>
          <w:szCs w:val="28"/>
        </w:rPr>
        <w:t xml:space="preserve">. </w:t>
      </w:r>
      <w:r w:rsidR="009D7779" w:rsidRPr="00A22E5C">
        <w:rPr>
          <w:sz w:val="28"/>
          <w:szCs w:val="28"/>
        </w:rPr>
        <w:t>прекратить использование ЭП в случае</w:t>
      </w:r>
      <w:r w:rsidR="00AA575B">
        <w:rPr>
          <w:sz w:val="28"/>
          <w:szCs w:val="28"/>
        </w:rPr>
        <w:t xml:space="preserve"> </w:t>
      </w:r>
      <w:r w:rsidR="009D7779" w:rsidRPr="00A22E5C">
        <w:rPr>
          <w:sz w:val="28"/>
          <w:szCs w:val="28"/>
        </w:rPr>
        <w:t>компрометации ключа и немедленно любым доступным способом информировать Организатора и УЦ об указанном факте</w:t>
      </w:r>
      <w:r w:rsidR="00F35C6C" w:rsidRPr="00A22E5C">
        <w:rPr>
          <w:sz w:val="28"/>
          <w:szCs w:val="28"/>
        </w:rPr>
        <w:t>;</w:t>
      </w:r>
    </w:p>
    <w:p w:rsidR="00826AF8" w:rsidRPr="00A22E5C" w:rsidRDefault="00EE022A" w:rsidP="00AB38AC">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.6.</w:t>
      </w:r>
      <w:r w:rsidR="00093F1F" w:rsidRPr="00A22E5C">
        <w:rPr>
          <w:sz w:val="28"/>
          <w:szCs w:val="28"/>
        </w:rPr>
        <w:t>4</w:t>
      </w:r>
      <w:r w:rsidRPr="00A22E5C">
        <w:rPr>
          <w:sz w:val="28"/>
          <w:szCs w:val="28"/>
        </w:rPr>
        <w:t xml:space="preserve">. </w:t>
      </w:r>
      <w:r w:rsidR="00DB7713" w:rsidRPr="00A22E5C">
        <w:rPr>
          <w:sz w:val="28"/>
          <w:szCs w:val="28"/>
        </w:rPr>
        <w:t>х</w:t>
      </w:r>
      <w:r w:rsidR="00826AF8" w:rsidRPr="00A22E5C">
        <w:rPr>
          <w:sz w:val="28"/>
          <w:szCs w:val="28"/>
        </w:rPr>
        <w:t xml:space="preserve">ранить </w:t>
      </w:r>
      <w:r w:rsidR="00703323" w:rsidRPr="00A22E5C">
        <w:rPr>
          <w:sz w:val="28"/>
          <w:szCs w:val="28"/>
        </w:rPr>
        <w:t xml:space="preserve">ключевой </w:t>
      </w:r>
      <w:r w:rsidR="00F75E74" w:rsidRPr="00A22E5C">
        <w:rPr>
          <w:sz w:val="28"/>
          <w:szCs w:val="28"/>
        </w:rPr>
        <w:t>документ</w:t>
      </w:r>
      <w:r w:rsidR="00826AF8" w:rsidRPr="00A22E5C">
        <w:rPr>
          <w:sz w:val="28"/>
          <w:szCs w:val="28"/>
        </w:rPr>
        <w:t xml:space="preserve"> в месте, исключающем доступ неуполномоченных ли</w:t>
      </w:r>
      <w:r w:rsidR="001F0C2A" w:rsidRPr="00A22E5C">
        <w:rPr>
          <w:sz w:val="28"/>
          <w:szCs w:val="28"/>
        </w:rPr>
        <w:t>ц и/или возможность его повреждения</w:t>
      </w:r>
      <w:r w:rsidR="006F1F07" w:rsidRPr="00A22E5C">
        <w:rPr>
          <w:sz w:val="28"/>
          <w:szCs w:val="28"/>
        </w:rPr>
        <w:t>.</w:t>
      </w:r>
    </w:p>
    <w:p w:rsidR="00826AF8" w:rsidRPr="00A22E5C" w:rsidRDefault="00EE022A" w:rsidP="00AB38AC">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 xml:space="preserve">.7. </w:t>
      </w:r>
      <w:r w:rsidR="00826AF8" w:rsidRPr="00A22E5C">
        <w:rPr>
          <w:sz w:val="28"/>
          <w:szCs w:val="28"/>
        </w:rPr>
        <w:t xml:space="preserve">В случае невозможности исполнения обязательств по настоящему </w:t>
      </w:r>
      <w:r w:rsidR="00C23EFB" w:rsidRPr="00A22E5C">
        <w:rPr>
          <w:sz w:val="28"/>
          <w:szCs w:val="28"/>
        </w:rPr>
        <w:t>Договору</w:t>
      </w:r>
      <w:r w:rsidR="00826AF8" w:rsidRPr="00A22E5C">
        <w:rPr>
          <w:sz w:val="28"/>
          <w:szCs w:val="28"/>
        </w:rPr>
        <w:t xml:space="preserve"> немедленно </w:t>
      </w:r>
      <w:r w:rsidR="00560398" w:rsidRPr="00A22E5C">
        <w:rPr>
          <w:sz w:val="28"/>
          <w:szCs w:val="28"/>
        </w:rPr>
        <w:t>известить</w:t>
      </w:r>
      <w:r w:rsidR="00826AF8" w:rsidRPr="00A22E5C">
        <w:rPr>
          <w:sz w:val="28"/>
          <w:szCs w:val="28"/>
        </w:rPr>
        <w:t xml:space="preserve"> Организатора о приостановлении обязательств</w:t>
      </w:r>
      <w:r w:rsidR="008F366A" w:rsidRPr="00A22E5C">
        <w:rPr>
          <w:sz w:val="28"/>
          <w:szCs w:val="28"/>
        </w:rPr>
        <w:t>.</w:t>
      </w:r>
    </w:p>
    <w:p w:rsidR="005C50B5" w:rsidRPr="00A22E5C" w:rsidRDefault="005C50B5" w:rsidP="00AB38AC">
      <w:pPr>
        <w:spacing w:before="0" w:after="0" w:line="240" w:lineRule="auto"/>
        <w:ind w:firstLine="567"/>
        <w:rPr>
          <w:sz w:val="28"/>
          <w:szCs w:val="28"/>
        </w:rPr>
      </w:pPr>
      <w:r w:rsidRPr="00A22E5C">
        <w:rPr>
          <w:sz w:val="28"/>
          <w:szCs w:val="28"/>
        </w:rPr>
        <w:t>4.</w:t>
      </w:r>
      <w:r w:rsidR="00472CC0" w:rsidRPr="00A22E5C">
        <w:rPr>
          <w:sz w:val="28"/>
          <w:szCs w:val="28"/>
        </w:rPr>
        <w:t>3</w:t>
      </w:r>
      <w:r w:rsidR="00650D23" w:rsidRPr="00A22E5C">
        <w:rPr>
          <w:sz w:val="28"/>
          <w:szCs w:val="28"/>
        </w:rPr>
        <w:t>.8</w:t>
      </w:r>
      <w:r w:rsidRPr="00A22E5C">
        <w:rPr>
          <w:sz w:val="28"/>
          <w:szCs w:val="28"/>
        </w:rPr>
        <w:t xml:space="preserve">. В случае невозможности использования ЭП </w:t>
      </w:r>
      <w:r w:rsidR="00BB24AE" w:rsidRPr="00A22E5C">
        <w:rPr>
          <w:sz w:val="28"/>
          <w:szCs w:val="28"/>
        </w:rPr>
        <w:t>Субъект отчетности</w:t>
      </w:r>
      <w:r w:rsidR="00AA575B">
        <w:rPr>
          <w:sz w:val="28"/>
          <w:szCs w:val="28"/>
        </w:rPr>
        <w:t xml:space="preserve"> </w:t>
      </w:r>
      <w:r w:rsidRPr="00A22E5C">
        <w:rPr>
          <w:sz w:val="28"/>
          <w:szCs w:val="28"/>
        </w:rPr>
        <w:t>оформляет и передает</w:t>
      </w:r>
      <w:r w:rsidR="00AA575B">
        <w:rPr>
          <w:sz w:val="28"/>
          <w:szCs w:val="28"/>
        </w:rPr>
        <w:t xml:space="preserve"> </w:t>
      </w:r>
      <w:r w:rsidRPr="00A22E5C">
        <w:rPr>
          <w:sz w:val="28"/>
          <w:szCs w:val="28"/>
        </w:rPr>
        <w:t>Организатору документы на</w:t>
      </w:r>
      <w:r w:rsidR="00AA575B">
        <w:rPr>
          <w:sz w:val="28"/>
          <w:szCs w:val="28"/>
        </w:rPr>
        <w:t xml:space="preserve"> </w:t>
      </w:r>
      <w:r w:rsidRPr="00A22E5C">
        <w:rPr>
          <w:sz w:val="28"/>
          <w:szCs w:val="28"/>
        </w:rPr>
        <w:t xml:space="preserve">бумажном носителе </w:t>
      </w:r>
      <w:r w:rsidR="009D7779" w:rsidRPr="00B3344A">
        <w:rPr>
          <w:sz w:val="28"/>
          <w:szCs w:val="28"/>
        </w:rPr>
        <w:t>и в электронном виде в ф</w:t>
      </w:r>
      <w:r w:rsidR="002C4687" w:rsidRPr="00B3344A">
        <w:rPr>
          <w:sz w:val="28"/>
          <w:szCs w:val="28"/>
        </w:rPr>
        <w:t>ормате Комплекса</w:t>
      </w:r>
      <w:r w:rsidRPr="00B3344A">
        <w:rPr>
          <w:sz w:val="28"/>
          <w:szCs w:val="28"/>
        </w:rPr>
        <w:t>.</w:t>
      </w:r>
    </w:p>
    <w:p w:rsidR="002F723A" w:rsidRPr="00A22E5C" w:rsidRDefault="00EE022A" w:rsidP="002F723A">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w:t>
      </w:r>
      <w:r w:rsidR="00650D23" w:rsidRPr="00A22E5C">
        <w:rPr>
          <w:sz w:val="28"/>
          <w:szCs w:val="28"/>
        </w:rPr>
        <w:t>9</w:t>
      </w:r>
      <w:r w:rsidRPr="00A22E5C">
        <w:rPr>
          <w:sz w:val="28"/>
          <w:szCs w:val="28"/>
        </w:rPr>
        <w:t xml:space="preserve">. </w:t>
      </w:r>
      <w:r w:rsidR="002F723A" w:rsidRPr="00A22E5C">
        <w:rPr>
          <w:sz w:val="28"/>
          <w:szCs w:val="28"/>
        </w:rPr>
        <w:t>При возникновении споров, связанных с принятием или непринятием электронных документов, подписанных  ЭП, входящих в перечень юридически значимых электронных документов, руководствоваться Порядком разбора конфликтных ситуаций, утвержденным приказом Организатора. Способ разрешения конфликтных ситуаций устанавливает Организатор.</w:t>
      </w:r>
    </w:p>
    <w:p w:rsidR="00826AF8" w:rsidRPr="00A22E5C" w:rsidRDefault="002F723A" w:rsidP="002F723A">
      <w:pPr>
        <w:spacing w:before="0" w:after="0" w:line="240" w:lineRule="auto"/>
        <w:ind w:firstLine="567"/>
        <w:rPr>
          <w:sz w:val="28"/>
          <w:szCs w:val="28"/>
        </w:rPr>
      </w:pPr>
      <w:r w:rsidRPr="00A22E5C">
        <w:rPr>
          <w:sz w:val="28"/>
          <w:szCs w:val="28"/>
        </w:rPr>
        <w:t>4.3.10.</w:t>
      </w:r>
      <w:r w:rsidRPr="00A22E5C">
        <w:rPr>
          <w:sz w:val="28"/>
          <w:szCs w:val="28"/>
        </w:rPr>
        <w:tab/>
        <w:t>По первому требованию предоставить Организатору заверенные печатью и подписями Уполномоченных сотрудников Субъекта отчетности электронные документы, распечатанные по формам отчетности, входящие в перечень юридически значимых электронных документов</w:t>
      </w:r>
      <w:r w:rsidR="002C4687">
        <w:rPr>
          <w:sz w:val="28"/>
          <w:szCs w:val="28"/>
        </w:rPr>
        <w:t>.</w:t>
      </w:r>
    </w:p>
    <w:p w:rsidR="00826AF8" w:rsidRPr="00A22E5C" w:rsidRDefault="00EE022A" w:rsidP="00AB38AC">
      <w:pPr>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650D23" w:rsidRPr="00A22E5C">
        <w:rPr>
          <w:sz w:val="28"/>
          <w:szCs w:val="28"/>
        </w:rPr>
        <w:t>1</w:t>
      </w:r>
      <w:r w:rsidRPr="00A22E5C">
        <w:rPr>
          <w:sz w:val="28"/>
          <w:szCs w:val="28"/>
        </w:rPr>
        <w:t xml:space="preserve">. </w:t>
      </w:r>
      <w:r w:rsidR="00826AF8" w:rsidRPr="00A22E5C">
        <w:rPr>
          <w:sz w:val="28"/>
          <w:szCs w:val="28"/>
        </w:rPr>
        <w:t>Заменить</w:t>
      </w:r>
      <w:r w:rsidR="009D4219" w:rsidRPr="00A22E5C">
        <w:rPr>
          <w:sz w:val="28"/>
          <w:szCs w:val="28"/>
        </w:rPr>
        <w:t xml:space="preserve"> Сертификат</w:t>
      </w:r>
      <w:r w:rsidR="00560398" w:rsidRPr="00A22E5C">
        <w:rPr>
          <w:sz w:val="28"/>
          <w:szCs w:val="28"/>
        </w:rPr>
        <w:t xml:space="preserve"> в порядке, предусмотренном для его оформления </w:t>
      </w:r>
      <w:r w:rsidR="00826AF8" w:rsidRPr="00A22E5C">
        <w:rPr>
          <w:sz w:val="28"/>
          <w:szCs w:val="28"/>
        </w:rPr>
        <w:t xml:space="preserve">согласно </w:t>
      </w:r>
      <w:r w:rsidR="00724A57" w:rsidRPr="00A22E5C">
        <w:rPr>
          <w:sz w:val="28"/>
          <w:szCs w:val="28"/>
        </w:rPr>
        <w:t>регламенту</w:t>
      </w:r>
      <w:r w:rsidR="00826AF8" w:rsidRPr="00A22E5C">
        <w:rPr>
          <w:sz w:val="28"/>
          <w:szCs w:val="28"/>
        </w:rPr>
        <w:t xml:space="preserve"> УЦ  в следующих случаях:</w:t>
      </w:r>
    </w:p>
    <w:p w:rsidR="00826AF8" w:rsidRPr="00A22E5C" w:rsidRDefault="00EE022A" w:rsidP="00AB38AC">
      <w:pPr>
        <w:tabs>
          <w:tab w:val="left" w:pos="1560"/>
        </w:tabs>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650D23" w:rsidRPr="00A22E5C">
        <w:rPr>
          <w:sz w:val="28"/>
          <w:szCs w:val="28"/>
        </w:rPr>
        <w:t>1</w:t>
      </w:r>
      <w:r w:rsidRPr="00A22E5C">
        <w:rPr>
          <w:sz w:val="28"/>
          <w:szCs w:val="28"/>
        </w:rPr>
        <w:t xml:space="preserve">.1. </w:t>
      </w:r>
      <w:r w:rsidR="00C138D8" w:rsidRPr="00A22E5C">
        <w:rPr>
          <w:sz w:val="28"/>
          <w:szCs w:val="28"/>
        </w:rPr>
        <w:t>с</w:t>
      </w:r>
      <w:r w:rsidR="00826AF8" w:rsidRPr="00A22E5C">
        <w:rPr>
          <w:sz w:val="28"/>
          <w:szCs w:val="28"/>
        </w:rPr>
        <w:t xml:space="preserve">мены </w:t>
      </w:r>
      <w:r w:rsidR="00F625EB" w:rsidRPr="00A22E5C">
        <w:rPr>
          <w:sz w:val="28"/>
          <w:szCs w:val="28"/>
        </w:rPr>
        <w:t>У</w:t>
      </w:r>
      <w:r w:rsidR="00826AF8" w:rsidRPr="00A22E5C">
        <w:rPr>
          <w:sz w:val="28"/>
          <w:szCs w:val="28"/>
        </w:rPr>
        <w:t xml:space="preserve">полномоченных сотрудников </w:t>
      </w:r>
      <w:r w:rsidR="00BB24AE" w:rsidRPr="00A22E5C">
        <w:rPr>
          <w:sz w:val="28"/>
          <w:szCs w:val="28"/>
        </w:rPr>
        <w:t>Субъекта отчетности</w:t>
      </w:r>
      <w:r w:rsidR="00826AF8" w:rsidRPr="00A22E5C">
        <w:rPr>
          <w:sz w:val="28"/>
          <w:szCs w:val="28"/>
        </w:rPr>
        <w:t xml:space="preserve">, </w:t>
      </w:r>
      <w:r w:rsidR="00F0276A" w:rsidRPr="00A22E5C">
        <w:rPr>
          <w:sz w:val="28"/>
          <w:szCs w:val="28"/>
        </w:rPr>
        <w:t>наделенных полномочием</w:t>
      </w:r>
      <w:r w:rsidR="00826AF8" w:rsidRPr="00A22E5C">
        <w:rPr>
          <w:sz w:val="28"/>
          <w:szCs w:val="28"/>
        </w:rPr>
        <w:t xml:space="preserve"> подписи электронных документов; </w:t>
      </w:r>
    </w:p>
    <w:p w:rsidR="00826AF8" w:rsidRPr="00A22E5C" w:rsidRDefault="00EE022A" w:rsidP="00AB38AC">
      <w:pPr>
        <w:tabs>
          <w:tab w:val="left" w:pos="1560"/>
        </w:tabs>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650D23" w:rsidRPr="00A22E5C">
        <w:rPr>
          <w:sz w:val="28"/>
          <w:szCs w:val="28"/>
        </w:rPr>
        <w:t>1</w:t>
      </w:r>
      <w:r w:rsidRPr="00A22E5C">
        <w:rPr>
          <w:sz w:val="28"/>
          <w:szCs w:val="28"/>
        </w:rPr>
        <w:t xml:space="preserve">.2. </w:t>
      </w:r>
      <w:r w:rsidR="00C138D8" w:rsidRPr="00A22E5C">
        <w:rPr>
          <w:sz w:val="28"/>
          <w:szCs w:val="28"/>
        </w:rPr>
        <w:t>и</w:t>
      </w:r>
      <w:r w:rsidR="00826AF8" w:rsidRPr="00A22E5C">
        <w:rPr>
          <w:sz w:val="28"/>
          <w:szCs w:val="28"/>
        </w:rPr>
        <w:t xml:space="preserve">зменения данных, идентифицирующих </w:t>
      </w:r>
      <w:r w:rsidR="00F625EB" w:rsidRPr="00A22E5C">
        <w:rPr>
          <w:sz w:val="28"/>
          <w:szCs w:val="28"/>
        </w:rPr>
        <w:t>У</w:t>
      </w:r>
      <w:r w:rsidR="00826AF8" w:rsidRPr="00A22E5C">
        <w:rPr>
          <w:sz w:val="28"/>
          <w:szCs w:val="28"/>
        </w:rPr>
        <w:t xml:space="preserve">полномоченного сотрудника </w:t>
      </w:r>
      <w:r w:rsidR="00693CCD" w:rsidRPr="00A22E5C">
        <w:rPr>
          <w:sz w:val="28"/>
          <w:szCs w:val="28"/>
        </w:rPr>
        <w:t>Субъекта отчетности</w:t>
      </w:r>
      <w:r w:rsidR="00826AF8" w:rsidRPr="00A22E5C">
        <w:rPr>
          <w:sz w:val="28"/>
          <w:szCs w:val="28"/>
        </w:rPr>
        <w:t>;</w:t>
      </w:r>
    </w:p>
    <w:p w:rsidR="00826AF8" w:rsidRPr="00A22E5C" w:rsidRDefault="00EE022A" w:rsidP="00AB38AC">
      <w:pPr>
        <w:tabs>
          <w:tab w:val="left" w:pos="1560"/>
        </w:tabs>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650D23" w:rsidRPr="00A22E5C">
        <w:rPr>
          <w:sz w:val="28"/>
          <w:szCs w:val="28"/>
        </w:rPr>
        <w:t>1</w:t>
      </w:r>
      <w:r w:rsidRPr="00A22E5C">
        <w:rPr>
          <w:sz w:val="28"/>
          <w:szCs w:val="28"/>
        </w:rPr>
        <w:t xml:space="preserve">.3. </w:t>
      </w:r>
      <w:r w:rsidR="00C138D8" w:rsidRPr="00A22E5C">
        <w:rPr>
          <w:sz w:val="28"/>
          <w:szCs w:val="28"/>
        </w:rPr>
        <w:t>с</w:t>
      </w:r>
      <w:r w:rsidR="00235410" w:rsidRPr="00A22E5C">
        <w:rPr>
          <w:sz w:val="28"/>
          <w:szCs w:val="28"/>
        </w:rPr>
        <w:t>мены</w:t>
      </w:r>
      <w:r w:rsidR="00AA575B">
        <w:rPr>
          <w:sz w:val="28"/>
          <w:szCs w:val="28"/>
        </w:rPr>
        <w:t xml:space="preserve"> </w:t>
      </w:r>
      <w:r w:rsidR="00826AF8" w:rsidRPr="00A22E5C">
        <w:rPr>
          <w:sz w:val="28"/>
          <w:szCs w:val="28"/>
        </w:rPr>
        <w:t>ключей</w:t>
      </w:r>
      <w:r w:rsidR="00235410" w:rsidRPr="00A22E5C">
        <w:rPr>
          <w:sz w:val="28"/>
          <w:szCs w:val="28"/>
        </w:rPr>
        <w:t xml:space="preserve"> ЭП</w:t>
      </w:r>
      <w:r w:rsidR="00826AF8" w:rsidRPr="00A22E5C">
        <w:rPr>
          <w:sz w:val="28"/>
          <w:szCs w:val="28"/>
        </w:rPr>
        <w:t>;</w:t>
      </w:r>
    </w:p>
    <w:p w:rsidR="00826AF8" w:rsidRPr="00A22E5C" w:rsidRDefault="00EE022A" w:rsidP="00AB38AC">
      <w:pPr>
        <w:tabs>
          <w:tab w:val="left" w:pos="1560"/>
        </w:tabs>
        <w:spacing w:before="0" w:after="0" w:line="240" w:lineRule="auto"/>
        <w:ind w:firstLine="567"/>
        <w:rPr>
          <w:sz w:val="28"/>
          <w:szCs w:val="28"/>
        </w:rPr>
      </w:pPr>
      <w:r w:rsidRPr="00A22E5C">
        <w:rPr>
          <w:sz w:val="28"/>
          <w:szCs w:val="28"/>
        </w:rPr>
        <w:lastRenderedPageBreak/>
        <w:t>4.</w:t>
      </w:r>
      <w:r w:rsidR="00472CC0" w:rsidRPr="00A22E5C">
        <w:rPr>
          <w:sz w:val="28"/>
          <w:szCs w:val="28"/>
        </w:rPr>
        <w:t>3</w:t>
      </w:r>
      <w:r w:rsidRPr="00A22E5C">
        <w:rPr>
          <w:sz w:val="28"/>
          <w:szCs w:val="28"/>
        </w:rPr>
        <w:t>.1</w:t>
      </w:r>
      <w:r w:rsidR="00650D23" w:rsidRPr="00A22E5C">
        <w:rPr>
          <w:sz w:val="28"/>
          <w:szCs w:val="28"/>
        </w:rPr>
        <w:t>1</w:t>
      </w:r>
      <w:r w:rsidRPr="00A22E5C">
        <w:rPr>
          <w:sz w:val="28"/>
          <w:szCs w:val="28"/>
        </w:rPr>
        <w:t xml:space="preserve">.4. </w:t>
      </w:r>
      <w:r w:rsidR="00C138D8" w:rsidRPr="00A22E5C">
        <w:rPr>
          <w:sz w:val="28"/>
          <w:szCs w:val="28"/>
        </w:rPr>
        <w:t>в</w:t>
      </w:r>
      <w:r w:rsidR="00826AF8" w:rsidRPr="00A22E5C">
        <w:rPr>
          <w:sz w:val="28"/>
          <w:szCs w:val="28"/>
        </w:rPr>
        <w:t xml:space="preserve"> иных случаях, прекращающих действие сертификата.</w:t>
      </w:r>
    </w:p>
    <w:p w:rsidR="00826AF8" w:rsidRPr="00A22E5C" w:rsidRDefault="00C55A47" w:rsidP="00AB38AC">
      <w:pPr>
        <w:tabs>
          <w:tab w:val="left" w:pos="1560"/>
        </w:tabs>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9E37E4" w:rsidRPr="00A22E5C">
        <w:rPr>
          <w:sz w:val="28"/>
          <w:szCs w:val="28"/>
        </w:rPr>
        <w:t>2</w:t>
      </w:r>
      <w:r w:rsidRPr="00A22E5C">
        <w:rPr>
          <w:sz w:val="28"/>
          <w:szCs w:val="28"/>
        </w:rPr>
        <w:t xml:space="preserve">. </w:t>
      </w:r>
      <w:r w:rsidR="00826AF8" w:rsidRPr="00A22E5C">
        <w:rPr>
          <w:sz w:val="28"/>
          <w:szCs w:val="28"/>
        </w:rPr>
        <w:t>Немедленно уведомить Организатора любым доступным способом в случаях:</w:t>
      </w:r>
    </w:p>
    <w:p w:rsidR="00826AF8" w:rsidRPr="00A22E5C" w:rsidRDefault="00C55A47" w:rsidP="00093F1F">
      <w:pPr>
        <w:tabs>
          <w:tab w:val="left" w:pos="1560"/>
        </w:tabs>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9E37E4" w:rsidRPr="00A22E5C">
        <w:rPr>
          <w:sz w:val="28"/>
          <w:szCs w:val="28"/>
        </w:rPr>
        <w:t>2</w:t>
      </w:r>
      <w:r w:rsidRPr="00A22E5C">
        <w:rPr>
          <w:sz w:val="28"/>
          <w:szCs w:val="28"/>
        </w:rPr>
        <w:t>.1.</w:t>
      </w:r>
      <w:r w:rsidR="00C138D8" w:rsidRPr="00A22E5C">
        <w:rPr>
          <w:sz w:val="28"/>
          <w:szCs w:val="28"/>
        </w:rPr>
        <w:t xml:space="preserve"> в</w:t>
      </w:r>
      <w:r w:rsidR="00826AF8" w:rsidRPr="00A22E5C">
        <w:rPr>
          <w:sz w:val="28"/>
          <w:szCs w:val="28"/>
        </w:rPr>
        <w:t>озникновения угрозы использования (копирования)</w:t>
      </w:r>
      <w:r w:rsidR="00235410" w:rsidRPr="00A22E5C">
        <w:rPr>
          <w:sz w:val="28"/>
          <w:szCs w:val="28"/>
        </w:rPr>
        <w:t xml:space="preserve"> иными лицами</w:t>
      </w:r>
      <w:r w:rsidR="00AA575B">
        <w:rPr>
          <w:sz w:val="28"/>
          <w:szCs w:val="28"/>
        </w:rPr>
        <w:t xml:space="preserve"> </w:t>
      </w:r>
      <w:r w:rsidR="00826AF8" w:rsidRPr="00A22E5C">
        <w:rPr>
          <w:sz w:val="28"/>
          <w:szCs w:val="28"/>
        </w:rPr>
        <w:t>ключа</w:t>
      </w:r>
      <w:r w:rsidR="00235410" w:rsidRPr="00A22E5C">
        <w:rPr>
          <w:sz w:val="28"/>
          <w:szCs w:val="28"/>
        </w:rPr>
        <w:t xml:space="preserve"> ЭП</w:t>
      </w:r>
      <w:r w:rsidR="00826AF8" w:rsidRPr="00A22E5C">
        <w:rPr>
          <w:sz w:val="28"/>
          <w:szCs w:val="28"/>
        </w:rPr>
        <w:t xml:space="preserve">, принадлежащего </w:t>
      </w:r>
      <w:r w:rsidR="00F625EB" w:rsidRPr="00A22E5C">
        <w:rPr>
          <w:sz w:val="28"/>
          <w:szCs w:val="28"/>
        </w:rPr>
        <w:t>У</w:t>
      </w:r>
      <w:r w:rsidR="00826AF8" w:rsidRPr="00A22E5C">
        <w:rPr>
          <w:sz w:val="28"/>
          <w:szCs w:val="28"/>
        </w:rPr>
        <w:t xml:space="preserve">полномоченному сотруднику </w:t>
      </w:r>
      <w:r w:rsidR="00D6297D" w:rsidRPr="00A22E5C">
        <w:rPr>
          <w:sz w:val="28"/>
          <w:szCs w:val="28"/>
        </w:rPr>
        <w:t>Субъекта отчетности</w:t>
      </w:r>
      <w:r w:rsidR="00826AF8" w:rsidRPr="00A22E5C">
        <w:rPr>
          <w:sz w:val="28"/>
          <w:szCs w:val="28"/>
        </w:rPr>
        <w:t>;</w:t>
      </w:r>
    </w:p>
    <w:p w:rsidR="00826AF8" w:rsidRPr="00A22E5C" w:rsidRDefault="00B278A3" w:rsidP="00AB38AC">
      <w:pPr>
        <w:tabs>
          <w:tab w:val="left" w:pos="1560"/>
        </w:tabs>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9E37E4" w:rsidRPr="00A22E5C">
        <w:rPr>
          <w:sz w:val="28"/>
          <w:szCs w:val="28"/>
        </w:rPr>
        <w:t>2</w:t>
      </w:r>
      <w:r w:rsidRPr="00A22E5C">
        <w:rPr>
          <w:sz w:val="28"/>
          <w:szCs w:val="28"/>
        </w:rPr>
        <w:t>.</w:t>
      </w:r>
      <w:r w:rsidR="00093F1F" w:rsidRPr="00A22E5C">
        <w:rPr>
          <w:sz w:val="28"/>
          <w:szCs w:val="28"/>
        </w:rPr>
        <w:t>2</w:t>
      </w:r>
      <w:r w:rsidRPr="00A22E5C">
        <w:rPr>
          <w:sz w:val="28"/>
          <w:szCs w:val="28"/>
        </w:rPr>
        <w:t xml:space="preserve">. </w:t>
      </w:r>
      <w:r w:rsidR="00C138D8" w:rsidRPr="00A22E5C">
        <w:rPr>
          <w:sz w:val="28"/>
          <w:szCs w:val="28"/>
        </w:rPr>
        <w:t>у</w:t>
      </w:r>
      <w:r w:rsidR="00826AF8" w:rsidRPr="00A22E5C">
        <w:rPr>
          <w:sz w:val="28"/>
          <w:szCs w:val="28"/>
        </w:rPr>
        <w:t xml:space="preserve">траты </w:t>
      </w:r>
      <w:r w:rsidR="001F12B1" w:rsidRPr="00A22E5C">
        <w:rPr>
          <w:sz w:val="28"/>
          <w:szCs w:val="28"/>
        </w:rPr>
        <w:t>ключевого</w:t>
      </w:r>
      <w:r w:rsidR="007D3011" w:rsidRPr="00A22E5C">
        <w:rPr>
          <w:sz w:val="28"/>
          <w:szCs w:val="28"/>
        </w:rPr>
        <w:t xml:space="preserve"> документа</w:t>
      </w:r>
      <w:r w:rsidR="000F0D75">
        <w:rPr>
          <w:sz w:val="28"/>
          <w:szCs w:val="28"/>
        </w:rPr>
        <w:t xml:space="preserve"> </w:t>
      </w:r>
      <w:r w:rsidR="004935E7" w:rsidRPr="00A22E5C">
        <w:rPr>
          <w:sz w:val="28"/>
          <w:szCs w:val="28"/>
        </w:rPr>
        <w:t xml:space="preserve">Уполномоченного сотрудника </w:t>
      </w:r>
      <w:r w:rsidR="00084716" w:rsidRPr="00A22E5C">
        <w:rPr>
          <w:sz w:val="28"/>
          <w:szCs w:val="28"/>
        </w:rPr>
        <w:t>Субъекта отчетности</w:t>
      </w:r>
      <w:r w:rsidR="00826AF8" w:rsidRPr="00A22E5C">
        <w:rPr>
          <w:sz w:val="28"/>
          <w:szCs w:val="28"/>
        </w:rPr>
        <w:t>;</w:t>
      </w:r>
    </w:p>
    <w:p w:rsidR="00826AF8" w:rsidRPr="00A22E5C" w:rsidRDefault="00093F1F" w:rsidP="00AB38AC">
      <w:pPr>
        <w:tabs>
          <w:tab w:val="left" w:pos="1560"/>
        </w:tabs>
        <w:spacing w:before="0" w:after="0" w:line="240" w:lineRule="auto"/>
        <w:ind w:firstLine="567"/>
        <w:rPr>
          <w:sz w:val="28"/>
          <w:szCs w:val="28"/>
        </w:rPr>
      </w:pPr>
      <w:r w:rsidRPr="00A22E5C">
        <w:rPr>
          <w:sz w:val="28"/>
          <w:szCs w:val="28"/>
        </w:rPr>
        <w:t>4.</w:t>
      </w:r>
      <w:r w:rsidR="00472CC0" w:rsidRPr="00A22E5C">
        <w:rPr>
          <w:sz w:val="28"/>
          <w:szCs w:val="28"/>
        </w:rPr>
        <w:t>3</w:t>
      </w:r>
      <w:r w:rsidRPr="00A22E5C">
        <w:rPr>
          <w:sz w:val="28"/>
          <w:szCs w:val="28"/>
        </w:rPr>
        <w:t>.1</w:t>
      </w:r>
      <w:r w:rsidR="009E37E4" w:rsidRPr="00A22E5C">
        <w:rPr>
          <w:sz w:val="28"/>
          <w:szCs w:val="28"/>
        </w:rPr>
        <w:t>2</w:t>
      </w:r>
      <w:r w:rsidRPr="00A22E5C">
        <w:rPr>
          <w:sz w:val="28"/>
          <w:szCs w:val="28"/>
        </w:rPr>
        <w:t>.3</w:t>
      </w:r>
      <w:r w:rsidR="00B278A3" w:rsidRPr="00A22E5C">
        <w:rPr>
          <w:sz w:val="28"/>
          <w:szCs w:val="28"/>
        </w:rPr>
        <w:t xml:space="preserve">. </w:t>
      </w:r>
      <w:r w:rsidR="00C138D8" w:rsidRPr="00A22E5C">
        <w:rPr>
          <w:sz w:val="28"/>
          <w:szCs w:val="28"/>
        </w:rPr>
        <w:t>и</w:t>
      </w:r>
      <w:r w:rsidR="00826AF8" w:rsidRPr="00A22E5C">
        <w:rPr>
          <w:sz w:val="28"/>
          <w:szCs w:val="28"/>
        </w:rPr>
        <w:t xml:space="preserve">зменения состава </w:t>
      </w:r>
      <w:r w:rsidR="00D07B6C" w:rsidRPr="00A22E5C">
        <w:rPr>
          <w:sz w:val="28"/>
          <w:szCs w:val="28"/>
        </w:rPr>
        <w:t>У</w:t>
      </w:r>
      <w:r w:rsidR="00826AF8" w:rsidRPr="00A22E5C">
        <w:rPr>
          <w:sz w:val="28"/>
          <w:szCs w:val="28"/>
        </w:rPr>
        <w:t xml:space="preserve">полномоченных сотрудников </w:t>
      </w:r>
      <w:r w:rsidR="00C47287" w:rsidRPr="00A22E5C">
        <w:rPr>
          <w:sz w:val="28"/>
          <w:szCs w:val="28"/>
        </w:rPr>
        <w:t>Субъекта отчетности</w:t>
      </w:r>
      <w:r w:rsidR="00826AF8" w:rsidRPr="00A22E5C">
        <w:rPr>
          <w:sz w:val="28"/>
          <w:szCs w:val="28"/>
        </w:rPr>
        <w:t>, обладающих правом использования ключей</w:t>
      </w:r>
      <w:r w:rsidR="001F12B1" w:rsidRPr="00A22E5C">
        <w:rPr>
          <w:sz w:val="28"/>
          <w:szCs w:val="28"/>
        </w:rPr>
        <w:t xml:space="preserve"> ЭП</w:t>
      </w:r>
      <w:r w:rsidR="00826AF8" w:rsidRPr="00A22E5C">
        <w:rPr>
          <w:sz w:val="28"/>
          <w:szCs w:val="28"/>
        </w:rPr>
        <w:t>;</w:t>
      </w:r>
    </w:p>
    <w:p w:rsidR="00891CD7" w:rsidRPr="00A22E5C" w:rsidRDefault="00891CD7" w:rsidP="00AB38AC">
      <w:pPr>
        <w:tabs>
          <w:tab w:val="left" w:pos="1560"/>
        </w:tabs>
        <w:spacing w:before="0" w:after="0" w:line="240" w:lineRule="auto"/>
        <w:ind w:firstLine="567"/>
        <w:rPr>
          <w:sz w:val="28"/>
          <w:szCs w:val="28"/>
        </w:rPr>
      </w:pPr>
    </w:p>
    <w:p w:rsidR="00075AB1" w:rsidRPr="00686108" w:rsidRDefault="006862B0" w:rsidP="00686108">
      <w:pPr>
        <w:pStyle w:val="a6"/>
        <w:numPr>
          <w:ilvl w:val="1"/>
          <w:numId w:val="37"/>
        </w:numPr>
        <w:tabs>
          <w:tab w:val="left" w:pos="1560"/>
        </w:tabs>
        <w:spacing w:before="0" w:after="0" w:line="240" w:lineRule="auto"/>
        <w:ind w:hanging="682"/>
        <w:rPr>
          <w:sz w:val="28"/>
          <w:szCs w:val="28"/>
        </w:rPr>
      </w:pPr>
      <w:r w:rsidRPr="00686108">
        <w:rPr>
          <w:sz w:val="28"/>
          <w:szCs w:val="28"/>
        </w:rPr>
        <w:t>Субъект отчетности</w:t>
      </w:r>
      <w:r w:rsidR="00075AB1" w:rsidRPr="00686108">
        <w:rPr>
          <w:sz w:val="28"/>
          <w:szCs w:val="28"/>
        </w:rPr>
        <w:t xml:space="preserve"> имеет право:</w:t>
      </w:r>
    </w:p>
    <w:p w:rsidR="00075AB1" w:rsidRPr="00A22E5C" w:rsidRDefault="007B5E3E" w:rsidP="00AB38AC">
      <w:pPr>
        <w:tabs>
          <w:tab w:val="left" w:pos="1560"/>
        </w:tabs>
        <w:spacing w:before="0" w:after="0" w:line="240" w:lineRule="auto"/>
        <w:ind w:firstLine="567"/>
        <w:rPr>
          <w:sz w:val="28"/>
          <w:szCs w:val="28"/>
        </w:rPr>
      </w:pPr>
      <w:r w:rsidRPr="00A22E5C">
        <w:rPr>
          <w:sz w:val="28"/>
          <w:szCs w:val="28"/>
        </w:rPr>
        <w:t>4.4.1. т</w:t>
      </w:r>
      <w:r w:rsidR="00F86A6C" w:rsidRPr="00A22E5C">
        <w:rPr>
          <w:sz w:val="28"/>
          <w:szCs w:val="28"/>
        </w:rPr>
        <w:t>ребовать от Организатора</w:t>
      </w:r>
      <w:r w:rsidR="00075AB1" w:rsidRPr="00A22E5C">
        <w:rPr>
          <w:sz w:val="28"/>
          <w:szCs w:val="28"/>
        </w:rPr>
        <w:t xml:space="preserve"> принятия от </w:t>
      </w:r>
      <w:r w:rsidR="006862B0" w:rsidRPr="00A22E5C">
        <w:rPr>
          <w:sz w:val="28"/>
          <w:szCs w:val="28"/>
        </w:rPr>
        <w:t>Субъекта отчетности</w:t>
      </w:r>
      <w:r w:rsidR="00075AB1" w:rsidRPr="00A22E5C">
        <w:rPr>
          <w:sz w:val="28"/>
          <w:szCs w:val="28"/>
        </w:rPr>
        <w:t xml:space="preserve"> электронных документов.</w:t>
      </w:r>
    </w:p>
    <w:p w:rsidR="00E23B8A" w:rsidRPr="00A22E5C" w:rsidRDefault="007B5E3E" w:rsidP="00AB38AC">
      <w:pPr>
        <w:tabs>
          <w:tab w:val="left" w:pos="1560"/>
        </w:tabs>
        <w:spacing w:before="0" w:after="0" w:line="240" w:lineRule="auto"/>
        <w:ind w:firstLine="567"/>
        <w:rPr>
          <w:sz w:val="28"/>
          <w:szCs w:val="28"/>
        </w:rPr>
      </w:pPr>
      <w:r w:rsidRPr="00A22E5C">
        <w:rPr>
          <w:sz w:val="28"/>
          <w:szCs w:val="28"/>
        </w:rPr>
        <w:t>4.4.2. н</w:t>
      </w:r>
      <w:r w:rsidR="00634EDC" w:rsidRPr="00A22E5C">
        <w:rPr>
          <w:sz w:val="28"/>
          <w:szCs w:val="28"/>
        </w:rPr>
        <w:t>а урегулирование вопросов в случае возникновения конфликтных ситуаций</w:t>
      </w:r>
      <w:r w:rsidR="003D51BE" w:rsidRPr="00A22E5C">
        <w:rPr>
          <w:sz w:val="28"/>
          <w:szCs w:val="28"/>
        </w:rPr>
        <w:t>.</w:t>
      </w:r>
    </w:p>
    <w:p w:rsidR="00BB24AE" w:rsidRPr="00A22E5C" w:rsidRDefault="00BB24AE" w:rsidP="00AB38AC">
      <w:pPr>
        <w:tabs>
          <w:tab w:val="left" w:pos="1560"/>
        </w:tabs>
        <w:spacing w:before="0" w:after="0" w:line="240" w:lineRule="auto"/>
        <w:ind w:firstLine="567"/>
        <w:rPr>
          <w:sz w:val="28"/>
          <w:szCs w:val="28"/>
        </w:rPr>
      </w:pPr>
    </w:p>
    <w:p w:rsidR="00B02B15" w:rsidRPr="00D57ED8" w:rsidRDefault="00B02B15" w:rsidP="00C20D5D">
      <w:pPr>
        <w:pStyle w:val="a6"/>
        <w:numPr>
          <w:ilvl w:val="0"/>
          <w:numId w:val="27"/>
        </w:numPr>
        <w:spacing w:before="0" w:after="0" w:line="240" w:lineRule="auto"/>
        <w:ind w:left="284" w:firstLine="0"/>
        <w:contextualSpacing w:val="0"/>
        <w:jc w:val="center"/>
        <w:rPr>
          <w:spacing w:val="-8"/>
          <w:sz w:val="28"/>
          <w:szCs w:val="28"/>
        </w:rPr>
      </w:pPr>
      <w:r w:rsidRPr="00D57ED8">
        <w:rPr>
          <w:spacing w:val="-8"/>
          <w:sz w:val="28"/>
          <w:szCs w:val="28"/>
        </w:rPr>
        <w:t xml:space="preserve">Безопасность эксплуатации  средств криптографической защиты </w:t>
      </w:r>
      <w:r w:rsidR="006260E1" w:rsidRPr="00D57ED8">
        <w:rPr>
          <w:spacing w:val="-8"/>
          <w:sz w:val="28"/>
          <w:szCs w:val="28"/>
        </w:rPr>
        <w:t>информации</w:t>
      </w:r>
      <w:r w:rsidR="000F0D75">
        <w:rPr>
          <w:spacing w:val="-8"/>
          <w:sz w:val="28"/>
          <w:szCs w:val="28"/>
        </w:rPr>
        <w:t xml:space="preserve"> </w:t>
      </w:r>
      <w:r w:rsidR="006260E1" w:rsidRPr="00D57ED8">
        <w:rPr>
          <w:spacing w:val="-8"/>
          <w:sz w:val="28"/>
          <w:szCs w:val="28"/>
        </w:rPr>
        <w:t xml:space="preserve">в </w:t>
      </w:r>
      <w:r w:rsidR="005D79AE" w:rsidRPr="00D57ED8">
        <w:rPr>
          <w:spacing w:val="-8"/>
          <w:sz w:val="28"/>
          <w:szCs w:val="28"/>
        </w:rPr>
        <w:t>Комплексе</w:t>
      </w:r>
    </w:p>
    <w:p w:rsidR="00376240" w:rsidRPr="00A22E5C" w:rsidRDefault="00376240" w:rsidP="00C20D5D">
      <w:pPr>
        <w:spacing w:before="0" w:after="0" w:line="240" w:lineRule="auto"/>
        <w:ind w:left="284" w:firstLine="0"/>
        <w:jc w:val="center"/>
        <w:rPr>
          <w:b/>
          <w:spacing w:val="-8"/>
          <w:sz w:val="28"/>
          <w:szCs w:val="28"/>
        </w:rPr>
      </w:pPr>
    </w:p>
    <w:p w:rsidR="00B02B15" w:rsidRPr="00A22E5C" w:rsidRDefault="00F0276A" w:rsidP="00AB38AC">
      <w:pPr>
        <w:spacing w:before="0" w:after="0" w:line="240" w:lineRule="auto"/>
        <w:ind w:firstLine="567"/>
        <w:rPr>
          <w:sz w:val="28"/>
          <w:szCs w:val="28"/>
        </w:rPr>
      </w:pPr>
      <w:r w:rsidRPr="00A22E5C">
        <w:rPr>
          <w:sz w:val="28"/>
          <w:szCs w:val="28"/>
        </w:rPr>
        <w:t xml:space="preserve">5.1. </w:t>
      </w:r>
      <w:r w:rsidR="00B02B15" w:rsidRPr="00A22E5C">
        <w:rPr>
          <w:sz w:val="28"/>
          <w:szCs w:val="28"/>
        </w:rPr>
        <w:t xml:space="preserve">СКЗИ, эксплуатационная и техническая документация к ним,  </w:t>
      </w:r>
      <w:r w:rsidR="00E87627" w:rsidRPr="00A22E5C">
        <w:rPr>
          <w:sz w:val="28"/>
          <w:szCs w:val="28"/>
        </w:rPr>
        <w:t xml:space="preserve">ключевые документы </w:t>
      </w:r>
      <w:r w:rsidR="00B02B15" w:rsidRPr="00A22E5C">
        <w:rPr>
          <w:sz w:val="28"/>
          <w:szCs w:val="28"/>
        </w:rPr>
        <w:t>подлежат поэкземплярному учету.</w:t>
      </w:r>
    </w:p>
    <w:p w:rsidR="00B02B15" w:rsidRPr="00A22E5C" w:rsidRDefault="00F0276A" w:rsidP="00AB38AC">
      <w:pPr>
        <w:spacing w:before="0" w:after="0" w:line="240" w:lineRule="auto"/>
        <w:ind w:firstLine="567"/>
        <w:rPr>
          <w:sz w:val="28"/>
          <w:szCs w:val="28"/>
        </w:rPr>
      </w:pPr>
      <w:r w:rsidRPr="00A22E5C">
        <w:rPr>
          <w:sz w:val="28"/>
          <w:szCs w:val="28"/>
        </w:rPr>
        <w:t xml:space="preserve">5.2. </w:t>
      </w:r>
      <w:r w:rsidR="00B02B15" w:rsidRPr="00A22E5C">
        <w:rPr>
          <w:sz w:val="28"/>
          <w:szCs w:val="28"/>
        </w:rPr>
        <w:t>Поэкземплярный учет</w:t>
      </w:r>
      <w:r w:rsidR="002A0E7C" w:rsidRPr="00A22E5C">
        <w:rPr>
          <w:sz w:val="28"/>
          <w:szCs w:val="28"/>
        </w:rPr>
        <w:t xml:space="preserve"> СКЗИ, эксплуатационной и технической документаци</w:t>
      </w:r>
      <w:r w:rsidR="00501656" w:rsidRPr="00A22E5C">
        <w:rPr>
          <w:sz w:val="28"/>
          <w:szCs w:val="28"/>
        </w:rPr>
        <w:t>и</w:t>
      </w:r>
      <w:r w:rsidR="000F0D75">
        <w:rPr>
          <w:sz w:val="28"/>
          <w:szCs w:val="28"/>
        </w:rPr>
        <w:t xml:space="preserve"> </w:t>
      </w:r>
      <w:r w:rsidR="00560398" w:rsidRPr="00A22E5C">
        <w:rPr>
          <w:sz w:val="28"/>
          <w:szCs w:val="28"/>
        </w:rPr>
        <w:t>к ним,</w:t>
      </w:r>
      <w:r w:rsidR="000F0D75">
        <w:rPr>
          <w:sz w:val="28"/>
          <w:szCs w:val="28"/>
        </w:rPr>
        <w:t xml:space="preserve"> </w:t>
      </w:r>
      <w:r w:rsidR="002A0E7C" w:rsidRPr="00A22E5C">
        <w:rPr>
          <w:sz w:val="28"/>
          <w:szCs w:val="28"/>
        </w:rPr>
        <w:t>ключевых</w:t>
      </w:r>
      <w:r w:rsidR="000F0D75">
        <w:rPr>
          <w:sz w:val="28"/>
          <w:szCs w:val="28"/>
        </w:rPr>
        <w:t xml:space="preserve"> </w:t>
      </w:r>
      <w:r w:rsidR="002A0E7C" w:rsidRPr="00A22E5C">
        <w:rPr>
          <w:sz w:val="28"/>
          <w:szCs w:val="28"/>
        </w:rPr>
        <w:t>документов</w:t>
      </w:r>
      <w:r w:rsidR="000F0D75">
        <w:rPr>
          <w:sz w:val="28"/>
          <w:szCs w:val="28"/>
        </w:rPr>
        <w:t xml:space="preserve"> </w:t>
      </w:r>
      <w:r w:rsidR="00B02B15" w:rsidRPr="00A22E5C">
        <w:rPr>
          <w:sz w:val="28"/>
          <w:szCs w:val="28"/>
        </w:rPr>
        <w:t xml:space="preserve">ведет ответственный за эксплуатацию СКЗИ </w:t>
      </w:r>
      <w:r w:rsidR="00237669" w:rsidRPr="00A22E5C">
        <w:rPr>
          <w:sz w:val="28"/>
          <w:szCs w:val="28"/>
        </w:rPr>
        <w:t xml:space="preserve">сотрудник </w:t>
      </w:r>
      <w:r w:rsidR="002A0E7C" w:rsidRPr="00A22E5C">
        <w:rPr>
          <w:sz w:val="28"/>
          <w:szCs w:val="28"/>
        </w:rPr>
        <w:t>Участника</w:t>
      </w:r>
      <w:r w:rsidR="00B02B15" w:rsidRPr="00A22E5C">
        <w:rPr>
          <w:sz w:val="28"/>
          <w:szCs w:val="28"/>
        </w:rPr>
        <w:t xml:space="preserve"> в Журнале поэкземплярного учета СКЗИ</w:t>
      </w:r>
      <w:r w:rsidR="00BC189B" w:rsidRPr="00A22E5C">
        <w:rPr>
          <w:sz w:val="28"/>
          <w:szCs w:val="28"/>
        </w:rPr>
        <w:t>, по форме</w:t>
      </w:r>
      <w:r w:rsidR="0003050D" w:rsidRPr="00A22E5C">
        <w:rPr>
          <w:sz w:val="28"/>
          <w:szCs w:val="28"/>
        </w:rPr>
        <w:t>,</w:t>
      </w:r>
      <w:r w:rsidR="00BC189B" w:rsidRPr="00A22E5C">
        <w:rPr>
          <w:sz w:val="28"/>
          <w:szCs w:val="28"/>
        </w:rPr>
        <w:t xml:space="preserve"> утвержденной приказо</w:t>
      </w:r>
      <w:r w:rsidR="00C97345" w:rsidRPr="00A22E5C">
        <w:rPr>
          <w:sz w:val="28"/>
          <w:szCs w:val="28"/>
        </w:rPr>
        <w:t>м</w:t>
      </w:r>
      <w:r w:rsidR="00BC189B" w:rsidRPr="00A22E5C">
        <w:rPr>
          <w:sz w:val="28"/>
          <w:szCs w:val="28"/>
        </w:rPr>
        <w:t xml:space="preserve"> Организатора</w:t>
      </w:r>
      <w:r w:rsidR="00A82757" w:rsidRPr="00A22E5C">
        <w:rPr>
          <w:sz w:val="28"/>
          <w:szCs w:val="28"/>
        </w:rPr>
        <w:t>.</w:t>
      </w:r>
      <w:r w:rsidR="000F0D75">
        <w:rPr>
          <w:sz w:val="28"/>
          <w:szCs w:val="28"/>
        </w:rPr>
        <w:t xml:space="preserve"> </w:t>
      </w:r>
      <w:r w:rsidR="00A82757" w:rsidRPr="00A22E5C">
        <w:rPr>
          <w:sz w:val="28"/>
          <w:szCs w:val="28"/>
        </w:rPr>
        <w:t>При этом программные СКЗИ должны учитываться совместно с аппаратными средствами, с которыми осуществляется их эксплуатация.</w:t>
      </w:r>
    </w:p>
    <w:p w:rsidR="00A82757" w:rsidRPr="00A22E5C" w:rsidRDefault="00F0276A" w:rsidP="00AB38AC">
      <w:pPr>
        <w:spacing w:before="0" w:after="0" w:line="240" w:lineRule="auto"/>
        <w:ind w:firstLine="567"/>
        <w:rPr>
          <w:sz w:val="28"/>
          <w:szCs w:val="28"/>
        </w:rPr>
      </w:pPr>
      <w:r w:rsidRPr="00A22E5C">
        <w:rPr>
          <w:sz w:val="28"/>
          <w:szCs w:val="28"/>
        </w:rPr>
        <w:t xml:space="preserve">5.3. </w:t>
      </w:r>
      <w:r w:rsidR="00A82757" w:rsidRPr="00A22E5C">
        <w:rPr>
          <w:sz w:val="28"/>
          <w:szCs w:val="28"/>
        </w:rPr>
        <w:t>Единицей поэкземплярного учета ключей</w:t>
      </w:r>
      <w:r w:rsidR="008C310F" w:rsidRPr="00A22E5C">
        <w:rPr>
          <w:sz w:val="28"/>
          <w:szCs w:val="28"/>
        </w:rPr>
        <w:t xml:space="preserve"> ЭП</w:t>
      </w:r>
      <w:r w:rsidR="00A82757" w:rsidRPr="00A22E5C">
        <w:rPr>
          <w:sz w:val="28"/>
          <w:szCs w:val="28"/>
        </w:rPr>
        <w:t xml:space="preserve"> считается ключевой носитель многократного использования. </w:t>
      </w:r>
      <w:r w:rsidR="0003050D" w:rsidRPr="00A22E5C">
        <w:rPr>
          <w:sz w:val="28"/>
          <w:szCs w:val="28"/>
        </w:rPr>
        <w:t>В</w:t>
      </w:r>
      <w:r w:rsidR="000F0D75">
        <w:rPr>
          <w:sz w:val="28"/>
          <w:szCs w:val="28"/>
        </w:rPr>
        <w:t xml:space="preserve"> </w:t>
      </w:r>
      <w:r w:rsidR="0003050D" w:rsidRPr="00A22E5C">
        <w:rPr>
          <w:sz w:val="28"/>
          <w:szCs w:val="28"/>
        </w:rPr>
        <w:t>случае, когда</w:t>
      </w:r>
      <w:r w:rsidR="000F0D75">
        <w:rPr>
          <w:sz w:val="28"/>
          <w:szCs w:val="28"/>
        </w:rPr>
        <w:t xml:space="preserve"> </w:t>
      </w:r>
      <w:r w:rsidR="00A82757" w:rsidRPr="00A22E5C">
        <w:rPr>
          <w:sz w:val="28"/>
          <w:szCs w:val="28"/>
        </w:rPr>
        <w:t>один и тот же ключевой носитель многократно используют</w:t>
      </w:r>
      <w:r w:rsidR="000F0D75">
        <w:rPr>
          <w:sz w:val="28"/>
          <w:szCs w:val="28"/>
        </w:rPr>
        <w:t xml:space="preserve"> </w:t>
      </w:r>
      <w:r w:rsidR="00A82757" w:rsidRPr="00A22E5C">
        <w:rPr>
          <w:sz w:val="28"/>
          <w:szCs w:val="28"/>
        </w:rPr>
        <w:t>для записи ключей</w:t>
      </w:r>
      <w:r w:rsidR="000F0D75">
        <w:rPr>
          <w:sz w:val="28"/>
          <w:szCs w:val="28"/>
        </w:rPr>
        <w:t xml:space="preserve"> </w:t>
      </w:r>
      <w:r w:rsidR="0003050D" w:rsidRPr="00A22E5C">
        <w:rPr>
          <w:sz w:val="28"/>
          <w:szCs w:val="28"/>
        </w:rPr>
        <w:t>ЭП</w:t>
      </w:r>
      <w:r w:rsidR="00A82757" w:rsidRPr="00A22E5C">
        <w:rPr>
          <w:sz w:val="28"/>
          <w:szCs w:val="28"/>
        </w:rPr>
        <w:t>, то каждый раз</w:t>
      </w:r>
      <w:r w:rsidR="00B87D20" w:rsidRPr="00A22E5C">
        <w:rPr>
          <w:sz w:val="28"/>
          <w:szCs w:val="28"/>
        </w:rPr>
        <w:t xml:space="preserve"> он подлежит отдельной</w:t>
      </w:r>
      <w:r w:rsidR="00820536" w:rsidRPr="00A22E5C">
        <w:rPr>
          <w:sz w:val="28"/>
          <w:szCs w:val="28"/>
        </w:rPr>
        <w:t xml:space="preserve"> регистрации</w:t>
      </w:r>
      <w:r w:rsidR="00A82757" w:rsidRPr="00A22E5C">
        <w:rPr>
          <w:sz w:val="28"/>
          <w:szCs w:val="28"/>
        </w:rPr>
        <w:t>.</w:t>
      </w:r>
    </w:p>
    <w:p w:rsidR="00EA1292" w:rsidRPr="00A22E5C" w:rsidRDefault="00F0276A" w:rsidP="00AB38AC">
      <w:pPr>
        <w:spacing w:before="0" w:after="0" w:line="240" w:lineRule="auto"/>
        <w:ind w:firstLine="567"/>
        <w:rPr>
          <w:spacing w:val="-8"/>
          <w:sz w:val="28"/>
          <w:szCs w:val="28"/>
        </w:rPr>
      </w:pPr>
      <w:r w:rsidRPr="00A22E5C">
        <w:rPr>
          <w:sz w:val="28"/>
          <w:szCs w:val="28"/>
        </w:rPr>
        <w:t xml:space="preserve">5.4. </w:t>
      </w:r>
      <w:r w:rsidR="006E381F" w:rsidRPr="00A22E5C">
        <w:rPr>
          <w:sz w:val="28"/>
          <w:szCs w:val="28"/>
        </w:rPr>
        <w:t>Все выдаваемые</w:t>
      </w:r>
      <w:r w:rsidR="00EA1292" w:rsidRPr="00A22E5C">
        <w:rPr>
          <w:sz w:val="28"/>
          <w:szCs w:val="28"/>
        </w:rPr>
        <w:t xml:space="preserve"> экземпляры СКЗИ, эксплуатационной и технической документации к ним, ключей</w:t>
      </w:r>
      <w:r w:rsidR="008C310F" w:rsidRPr="00A22E5C">
        <w:rPr>
          <w:sz w:val="28"/>
          <w:szCs w:val="28"/>
        </w:rPr>
        <w:t xml:space="preserve"> ЭП</w:t>
      </w:r>
      <w:r w:rsidR="00EA1292" w:rsidRPr="00A22E5C">
        <w:rPr>
          <w:sz w:val="28"/>
          <w:szCs w:val="28"/>
        </w:rPr>
        <w:t xml:space="preserve"> должны быть выданы под расписку в Журнале поэкземплярного</w:t>
      </w:r>
      <w:r w:rsidR="00EA1292" w:rsidRPr="00A22E5C">
        <w:rPr>
          <w:spacing w:val="-8"/>
          <w:sz w:val="28"/>
          <w:szCs w:val="28"/>
        </w:rPr>
        <w:t xml:space="preserve"> учета</w:t>
      </w:r>
      <w:r w:rsidR="000B383A" w:rsidRPr="00A22E5C">
        <w:rPr>
          <w:spacing w:val="-8"/>
          <w:sz w:val="28"/>
          <w:szCs w:val="28"/>
        </w:rPr>
        <w:t xml:space="preserve"> СКЗИ</w:t>
      </w:r>
      <w:r w:rsidR="000F0D75">
        <w:rPr>
          <w:spacing w:val="-8"/>
          <w:sz w:val="28"/>
          <w:szCs w:val="28"/>
        </w:rPr>
        <w:t xml:space="preserve"> </w:t>
      </w:r>
      <w:r w:rsidR="008C310F" w:rsidRPr="00A22E5C">
        <w:rPr>
          <w:spacing w:val="-8"/>
          <w:sz w:val="28"/>
          <w:szCs w:val="28"/>
        </w:rPr>
        <w:t>У</w:t>
      </w:r>
      <w:r w:rsidR="00EA1292" w:rsidRPr="00A22E5C">
        <w:rPr>
          <w:spacing w:val="-8"/>
          <w:sz w:val="28"/>
          <w:szCs w:val="28"/>
        </w:rPr>
        <w:t xml:space="preserve">полномоченным сотрудникам, </w:t>
      </w:r>
      <w:r w:rsidR="000B383A" w:rsidRPr="00A22E5C">
        <w:rPr>
          <w:spacing w:val="-8"/>
          <w:sz w:val="28"/>
          <w:szCs w:val="28"/>
        </w:rPr>
        <w:t>которые несут</w:t>
      </w:r>
      <w:r w:rsidR="00EA1292" w:rsidRPr="00A22E5C">
        <w:rPr>
          <w:spacing w:val="-8"/>
          <w:sz w:val="28"/>
          <w:szCs w:val="28"/>
        </w:rPr>
        <w:t xml:space="preserve"> персональную ответственность за их сохранность</w:t>
      </w:r>
      <w:r w:rsidR="008C310F" w:rsidRPr="00A22E5C">
        <w:rPr>
          <w:spacing w:val="-8"/>
          <w:sz w:val="28"/>
          <w:szCs w:val="28"/>
        </w:rPr>
        <w:t>.</w:t>
      </w:r>
    </w:p>
    <w:p w:rsidR="00EA1292" w:rsidRPr="00A22E5C" w:rsidRDefault="00F0276A" w:rsidP="00AB38AC">
      <w:pPr>
        <w:spacing w:before="0" w:after="0" w:line="240" w:lineRule="auto"/>
        <w:ind w:firstLine="567"/>
        <w:rPr>
          <w:sz w:val="28"/>
          <w:szCs w:val="28"/>
        </w:rPr>
      </w:pPr>
      <w:r w:rsidRPr="00A22E5C">
        <w:rPr>
          <w:sz w:val="28"/>
          <w:szCs w:val="28"/>
        </w:rPr>
        <w:t xml:space="preserve">5.5. </w:t>
      </w:r>
      <w:r w:rsidR="00EA1292" w:rsidRPr="00A22E5C">
        <w:rPr>
          <w:sz w:val="28"/>
          <w:szCs w:val="28"/>
        </w:rPr>
        <w:t xml:space="preserve">Дистрибутивы СКЗИ, эксплуатационная и техническая документация к СКЗИ хранятся у ответственного за эксплуатацию СКЗИ сотрудника Участника. </w:t>
      </w:r>
      <w:r w:rsidR="008C310F" w:rsidRPr="00A22E5C">
        <w:rPr>
          <w:sz w:val="28"/>
          <w:szCs w:val="28"/>
        </w:rPr>
        <w:t>К</w:t>
      </w:r>
      <w:r w:rsidR="00EA1292" w:rsidRPr="00A22E5C">
        <w:rPr>
          <w:sz w:val="28"/>
          <w:szCs w:val="28"/>
        </w:rPr>
        <w:t>лючи</w:t>
      </w:r>
      <w:r w:rsidR="008C310F" w:rsidRPr="00A22E5C">
        <w:rPr>
          <w:sz w:val="28"/>
          <w:szCs w:val="28"/>
        </w:rPr>
        <w:t xml:space="preserve"> ЭП</w:t>
      </w:r>
      <w:r w:rsidR="00EA1292" w:rsidRPr="00A22E5C">
        <w:rPr>
          <w:sz w:val="28"/>
          <w:szCs w:val="28"/>
        </w:rPr>
        <w:t xml:space="preserve"> хранятся у </w:t>
      </w:r>
      <w:r w:rsidR="008C310F" w:rsidRPr="00A22E5C">
        <w:rPr>
          <w:sz w:val="28"/>
          <w:szCs w:val="28"/>
        </w:rPr>
        <w:t>У</w:t>
      </w:r>
      <w:r w:rsidR="00EA1292" w:rsidRPr="00A22E5C">
        <w:rPr>
          <w:sz w:val="28"/>
          <w:szCs w:val="28"/>
        </w:rPr>
        <w:t>полномоченных сотрудников. Хранение осуществляется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5433EB" w:rsidRPr="00A22E5C" w:rsidRDefault="00F0276A" w:rsidP="00232F89">
      <w:pPr>
        <w:spacing w:before="0" w:after="0" w:line="240" w:lineRule="auto"/>
        <w:ind w:firstLine="567"/>
        <w:rPr>
          <w:sz w:val="28"/>
          <w:szCs w:val="28"/>
        </w:rPr>
      </w:pPr>
      <w:r w:rsidRPr="00A22E5C">
        <w:rPr>
          <w:sz w:val="28"/>
          <w:szCs w:val="28"/>
        </w:rPr>
        <w:t xml:space="preserve">5.6. </w:t>
      </w:r>
      <w:r w:rsidR="005433EB" w:rsidRPr="00A22E5C">
        <w:rPr>
          <w:sz w:val="28"/>
          <w:szCs w:val="28"/>
        </w:rPr>
        <w:t xml:space="preserve">Ключевые </w:t>
      </w:r>
      <w:r w:rsidR="008C310F" w:rsidRPr="00A22E5C">
        <w:rPr>
          <w:sz w:val="28"/>
          <w:szCs w:val="28"/>
        </w:rPr>
        <w:t>документы</w:t>
      </w:r>
      <w:r w:rsidR="005433EB" w:rsidRPr="00A22E5C">
        <w:rPr>
          <w:sz w:val="28"/>
          <w:szCs w:val="28"/>
        </w:rPr>
        <w:t xml:space="preserve"> с неработоспособными ключами</w:t>
      </w:r>
      <w:r w:rsidR="00FA3566" w:rsidRPr="00A22E5C">
        <w:rPr>
          <w:sz w:val="28"/>
          <w:szCs w:val="28"/>
        </w:rPr>
        <w:t xml:space="preserve"> ЭП</w:t>
      </w:r>
      <w:r w:rsidR="005433EB" w:rsidRPr="00A22E5C">
        <w:rPr>
          <w:sz w:val="28"/>
          <w:szCs w:val="28"/>
        </w:rPr>
        <w:t xml:space="preserve"> ответственный за эксплуатацию СКЗИ сотрудник Участника принимает у </w:t>
      </w:r>
      <w:r w:rsidR="008C310F" w:rsidRPr="00A22E5C">
        <w:rPr>
          <w:sz w:val="28"/>
          <w:szCs w:val="28"/>
        </w:rPr>
        <w:lastRenderedPageBreak/>
        <w:t>У</w:t>
      </w:r>
      <w:r w:rsidR="005433EB" w:rsidRPr="00A22E5C">
        <w:rPr>
          <w:sz w:val="28"/>
          <w:szCs w:val="28"/>
        </w:rPr>
        <w:t xml:space="preserve">полномоченного сотрудника </w:t>
      </w:r>
      <w:r w:rsidR="00560398" w:rsidRPr="00A22E5C">
        <w:rPr>
          <w:sz w:val="28"/>
          <w:szCs w:val="28"/>
        </w:rPr>
        <w:t xml:space="preserve">под роспись в </w:t>
      </w:r>
      <w:r w:rsidR="005433EB" w:rsidRPr="00A22E5C">
        <w:rPr>
          <w:sz w:val="28"/>
          <w:szCs w:val="28"/>
        </w:rPr>
        <w:t>Журнале поэкземплярного учета</w:t>
      </w:r>
      <w:r w:rsidR="006D78F2" w:rsidRPr="00A22E5C">
        <w:rPr>
          <w:sz w:val="28"/>
          <w:szCs w:val="28"/>
        </w:rPr>
        <w:t xml:space="preserve"> СКЗИ</w:t>
      </w:r>
      <w:r w:rsidR="005433EB" w:rsidRPr="00A22E5C">
        <w:rPr>
          <w:sz w:val="28"/>
          <w:szCs w:val="28"/>
        </w:rPr>
        <w:t>.</w:t>
      </w:r>
      <w:r w:rsidR="009953BC" w:rsidRPr="00A22E5C">
        <w:rPr>
          <w:sz w:val="28"/>
          <w:szCs w:val="28"/>
        </w:rPr>
        <w:t xml:space="preserve"> Неработоспособные ключевые </w:t>
      </w:r>
      <w:r w:rsidR="008C310F" w:rsidRPr="00A22E5C">
        <w:rPr>
          <w:sz w:val="28"/>
          <w:szCs w:val="28"/>
        </w:rPr>
        <w:t>документы</w:t>
      </w:r>
      <w:r w:rsidR="009953BC" w:rsidRPr="00A22E5C">
        <w:rPr>
          <w:sz w:val="28"/>
          <w:szCs w:val="28"/>
        </w:rPr>
        <w:t xml:space="preserve"> подлежат уничтожению</w:t>
      </w:r>
      <w:r w:rsidR="006D78F2" w:rsidRPr="00A22E5C">
        <w:rPr>
          <w:sz w:val="28"/>
          <w:szCs w:val="28"/>
        </w:rPr>
        <w:t>.</w:t>
      </w:r>
    </w:p>
    <w:p w:rsidR="009953BC" w:rsidRPr="00A22E5C" w:rsidRDefault="00F0276A" w:rsidP="00AB38AC">
      <w:pPr>
        <w:spacing w:before="0" w:after="0" w:line="240" w:lineRule="auto"/>
        <w:ind w:firstLine="567"/>
        <w:rPr>
          <w:sz w:val="28"/>
          <w:szCs w:val="28"/>
        </w:rPr>
      </w:pPr>
      <w:r w:rsidRPr="00A22E5C">
        <w:rPr>
          <w:sz w:val="28"/>
          <w:szCs w:val="28"/>
        </w:rPr>
        <w:t xml:space="preserve">5.7. </w:t>
      </w:r>
      <w:r w:rsidR="009953BC" w:rsidRPr="00A22E5C">
        <w:rPr>
          <w:sz w:val="28"/>
          <w:szCs w:val="28"/>
        </w:rPr>
        <w:t xml:space="preserve">В </w:t>
      </w:r>
      <w:r w:rsidR="009C33AD" w:rsidRPr="00A22E5C">
        <w:rPr>
          <w:sz w:val="28"/>
          <w:szCs w:val="28"/>
        </w:rPr>
        <w:t>Комплексе</w:t>
      </w:r>
      <w:r w:rsidR="009953BC" w:rsidRPr="00A22E5C">
        <w:rPr>
          <w:sz w:val="28"/>
          <w:szCs w:val="28"/>
        </w:rPr>
        <w:t xml:space="preserve"> используется СКЗИ с открытым распределением ключей.</w:t>
      </w:r>
    </w:p>
    <w:p w:rsidR="009953BC" w:rsidRPr="00A22E5C" w:rsidRDefault="00F0276A" w:rsidP="00AB38AC">
      <w:pPr>
        <w:spacing w:before="0" w:after="0" w:line="240" w:lineRule="auto"/>
        <w:ind w:firstLine="567"/>
        <w:rPr>
          <w:sz w:val="28"/>
          <w:szCs w:val="28"/>
        </w:rPr>
      </w:pPr>
      <w:r w:rsidRPr="00A22E5C">
        <w:rPr>
          <w:sz w:val="28"/>
          <w:szCs w:val="28"/>
        </w:rPr>
        <w:t xml:space="preserve">5.8. </w:t>
      </w:r>
      <w:r w:rsidR="009953BC" w:rsidRPr="00A22E5C">
        <w:rPr>
          <w:sz w:val="28"/>
          <w:szCs w:val="28"/>
        </w:rPr>
        <w:t xml:space="preserve">Электронный документ может быть подписан </w:t>
      </w:r>
      <w:r w:rsidR="00056950">
        <w:rPr>
          <w:sz w:val="28"/>
          <w:szCs w:val="28"/>
        </w:rPr>
        <w:t>ЭП с использованием только того</w:t>
      </w:r>
      <w:r w:rsidR="009953BC" w:rsidRPr="00A22E5C">
        <w:rPr>
          <w:sz w:val="28"/>
          <w:szCs w:val="28"/>
        </w:rPr>
        <w:t xml:space="preserve"> ключа ЭП,</w:t>
      </w:r>
      <w:r w:rsidR="002534DD" w:rsidRPr="00A22E5C">
        <w:rPr>
          <w:sz w:val="28"/>
          <w:szCs w:val="28"/>
        </w:rPr>
        <w:t xml:space="preserve"> для которого выдан сертификат У</w:t>
      </w:r>
      <w:r w:rsidR="009953BC" w:rsidRPr="00A22E5C">
        <w:rPr>
          <w:sz w:val="28"/>
          <w:szCs w:val="28"/>
        </w:rPr>
        <w:t>полномоченного сотрудника.</w:t>
      </w:r>
    </w:p>
    <w:p w:rsidR="009953BC" w:rsidRPr="00A22E5C" w:rsidRDefault="00F0276A" w:rsidP="00AB38AC">
      <w:pPr>
        <w:spacing w:before="0" w:after="0" w:line="240" w:lineRule="auto"/>
        <w:ind w:firstLine="567"/>
        <w:rPr>
          <w:sz w:val="28"/>
          <w:szCs w:val="28"/>
        </w:rPr>
      </w:pPr>
      <w:r w:rsidRPr="00A22E5C">
        <w:rPr>
          <w:sz w:val="28"/>
          <w:szCs w:val="28"/>
        </w:rPr>
        <w:t xml:space="preserve">5.9. </w:t>
      </w:r>
      <w:r w:rsidR="009953BC" w:rsidRPr="00A22E5C">
        <w:rPr>
          <w:sz w:val="28"/>
          <w:szCs w:val="28"/>
        </w:rPr>
        <w:t xml:space="preserve">Для </w:t>
      </w:r>
      <w:r w:rsidR="00BA0D65" w:rsidRPr="00A22E5C">
        <w:rPr>
          <w:sz w:val="28"/>
          <w:szCs w:val="28"/>
        </w:rPr>
        <w:t xml:space="preserve">подписи </w:t>
      </w:r>
      <w:r w:rsidR="002534DD" w:rsidRPr="00A22E5C">
        <w:rPr>
          <w:sz w:val="28"/>
          <w:szCs w:val="28"/>
        </w:rPr>
        <w:t>электронного документа У</w:t>
      </w:r>
      <w:r w:rsidR="009953BC" w:rsidRPr="00A22E5C">
        <w:rPr>
          <w:sz w:val="28"/>
          <w:szCs w:val="28"/>
        </w:rPr>
        <w:t>полномоченный сотрудник использует свой собственный закрытый ключ</w:t>
      </w:r>
      <w:r w:rsidR="00C83758" w:rsidRPr="00A22E5C">
        <w:rPr>
          <w:sz w:val="28"/>
          <w:szCs w:val="28"/>
        </w:rPr>
        <w:t>.</w:t>
      </w:r>
      <w:r w:rsidR="000F0D75">
        <w:rPr>
          <w:sz w:val="28"/>
          <w:szCs w:val="28"/>
        </w:rPr>
        <w:t xml:space="preserve"> </w:t>
      </w:r>
      <w:r w:rsidR="00071CFE" w:rsidRPr="00A22E5C">
        <w:rPr>
          <w:sz w:val="28"/>
          <w:szCs w:val="28"/>
        </w:rPr>
        <w:t xml:space="preserve">Проверка подлинности ЭП осуществляется </w:t>
      </w:r>
      <w:r w:rsidR="00FA3566" w:rsidRPr="00A22E5C">
        <w:rPr>
          <w:sz w:val="28"/>
          <w:szCs w:val="28"/>
        </w:rPr>
        <w:t>У</w:t>
      </w:r>
      <w:r w:rsidR="00071CFE" w:rsidRPr="00A22E5C">
        <w:rPr>
          <w:sz w:val="28"/>
          <w:szCs w:val="28"/>
        </w:rPr>
        <w:t>полномоченным сотрудником с использованием открытого  ключа.</w:t>
      </w:r>
    </w:p>
    <w:p w:rsidR="00071CFE" w:rsidRPr="00A22E5C" w:rsidRDefault="00F0276A" w:rsidP="00AB38AC">
      <w:pPr>
        <w:spacing w:before="0" w:after="0" w:line="240" w:lineRule="auto"/>
        <w:ind w:firstLine="567"/>
        <w:rPr>
          <w:sz w:val="28"/>
          <w:szCs w:val="28"/>
        </w:rPr>
      </w:pPr>
      <w:r w:rsidRPr="00A22E5C">
        <w:rPr>
          <w:sz w:val="28"/>
          <w:szCs w:val="28"/>
        </w:rPr>
        <w:t xml:space="preserve">5.10. </w:t>
      </w:r>
      <w:r w:rsidR="00071CFE" w:rsidRPr="00A22E5C">
        <w:rPr>
          <w:sz w:val="28"/>
          <w:szCs w:val="28"/>
        </w:rPr>
        <w:t>Уполномоченный сотрудник не может подписать электронный документ  ЭП</w:t>
      </w:r>
      <w:r w:rsidR="00827680" w:rsidRPr="00A22E5C">
        <w:rPr>
          <w:sz w:val="28"/>
          <w:szCs w:val="28"/>
        </w:rPr>
        <w:t>,</w:t>
      </w:r>
      <w:r w:rsidR="000F0D75">
        <w:rPr>
          <w:sz w:val="28"/>
          <w:szCs w:val="28"/>
        </w:rPr>
        <w:t xml:space="preserve"> </w:t>
      </w:r>
      <w:r w:rsidR="00071CFE" w:rsidRPr="00A22E5C">
        <w:rPr>
          <w:sz w:val="28"/>
          <w:szCs w:val="28"/>
        </w:rPr>
        <w:t xml:space="preserve">если истек срок действия закрытых ключей. Уполномоченный сотрудник не может проверить ЭП электронного документа в случае истечения срока действия </w:t>
      </w:r>
      <w:r w:rsidR="00C83758" w:rsidRPr="00A22E5C">
        <w:rPr>
          <w:sz w:val="28"/>
          <w:szCs w:val="28"/>
        </w:rPr>
        <w:t>С</w:t>
      </w:r>
      <w:r w:rsidR="00071CFE" w:rsidRPr="00A22E5C">
        <w:rPr>
          <w:sz w:val="28"/>
          <w:szCs w:val="28"/>
        </w:rPr>
        <w:t>ертификата, необходимого для выполнения соответствующей операции.</w:t>
      </w:r>
    </w:p>
    <w:p w:rsidR="00071CFE" w:rsidRPr="00A22E5C" w:rsidRDefault="00F0276A" w:rsidP="00AB38AC">
      <w:pPr>
        <w:spacing w:before="0" w:after="0" w:line="240" w:lineRule="auto"/>
        <w:ind w:firstLine="567"/>
        <w:rPr>
          <w:sz w:val="28"/>
          <w:szCs w:val="28"/>
        </w:rPr>
      </w:pPr>
      <w:r w:rsidRPr="00A22E5C">
        <w:rPr>
          <w:sz w:val="28"/>
          <w:szCs w:val="28"/>
        </w:rPr>
        <w:t xml:space="preserve">5.11. </w:t>
      </w:r>
      <w:r w:rsidR="00071CFE" w:rsidRPr="00A22E5C">
        <w:rPr>
          <w:sz w:val="28"/>
          <w:szCs w:val="28"/>
        </w:rPr>
        <w:t xml:space="preserve">Реализованные в СКЗИ алгоритмы шифрования и </w:t>
      </w:r>
      <w:r w:rsidR="00231F4B" w:rsidRPr="00A22E5C">
        <w:rPr>
          <w:sz w:val="28"/>
          <w:szCs w:val="28"/>
        </w:rPr>
        <w:t>ЭП</w:t>
      </w:r>
      <w:r w:rsidR="00071CFE" w:rsidRPr="00A22E5C">
        <w:rPr>
          <w:sz w:val="28"/>
          <w:szCs w:val="28"/>
        </w:rPr>
        <w:t xml:space="preserve"> гарантируют невозможность восстановления закрытых ключей </w:t>
      </w:r>
      <w:r w:rsidR="000603C2" w:rsidRPr="00A22E5C">
        <w:rPr>
          <w:sz w:val="28"/>
          <w:szCs w:val="28"/>
        </w:rPr>
        <w:t>Уполномоченного сотрудника</w:t>
      </w:r>
      <w:r w:rsidR="00071CFE" w:rsidRPr="00A22E5C">
        <w:rPr>
          <w:sz w:val="28"/>
          <w:szCs w:val="28"/>
        </w:rPr>
        <w:t xml:space="preserve"> по его открытым ключам.</w:t>
      </w:r>
    </w:p>
    <w:p w:rsidR="00071CFE" w:rsidRPr="00A22E5C" w:rsidRDefault="00F0276A" w:rsidP="00AB38AC">
      <w:pPr>
        <w:spacing w:before="0" w:after="0" w:line="240" w:lineRule="auto"/>
        <w:ind w:firstLine="567"/>
        <w:rPr>
          <w:sz w:val="28"/>
          <w:szCs w:val="28"/>
        </w:rPr>
      </w:pPr>
      <w:r w:rsidRPr="00A22E5C">
        <w:rPr>
          <w:sz w:val="28"/>
          <w:szCs w:val="28"/>
        </w:rPr>
        <w:t xml:space="preserve">5.12. </w:t>
      </w:r>
      <w:r w:rsidR="000B775B" w:rsidRPr="00A22E5C">
        <w:rPr>
          <w:sz w:val="28"/>
          <w:szCs w:val="28"/>
        </w:rPr>
        <w:t>При выявлении сбоев или отказов Уполномоченный сотрудник обязан сообщить о факте их возникновения ответственному за эксплу</w:t>
      </w:r>
      <w:r w:rsidR="00563604" w:rsidRPr="00A22E5C">
        <w:rPr>
          <w:sz w:val="28"/>
          <w:szCs w:val="28"/>
        </w:rPr>
        <w:t>атацию СКЗИ сотруднику</w:t>
      </w:r>
      <w:r w:rsidR="000F0D75">
        <w:rPr>
          <w:sz w:val="28"/>
          <w:szCs w:val="28"/>
        </w:rPr>
        <w:t xml:space="preserve"> </w:t>
      </w:r>
      <w:r w:rsidR="006D78F2" w:rsidRPr="00A22E5C">
        <w:rPr>
          <w:sz w:val="28"/>
          <w:szCs w:val="28"/>
        </w:rPr>
        <w:t>Участника</w:t>
      </w:r>
      <w:r w:rsidR="000F0D75">
        <w:rPr>
          <w:sz w:val="28"/>
          <w:szCs w:val="28"/>
        </w:rPr>
        <w:t xml:space="preserve"> </w:t>
      </w:r>
      <w:r w:rsidR="000B775B" w:rsidRPr="00A22E5C">
        <w:rPr>
          <w:sz w:val="28"/>
          <w:szCs w:val="28"/>
        </w:rPr>
        <w:t xml:space="preserve">и представить ему </w:t>
      </w:r>
      <w:r w:rsidR="000603C2" w:rsidRPr="00A22E5C">
        <w:rPr>
          <w:sz w:val="28"/>
          <w:szCs w:val="28"/>
        </w:rPr>
        <w:t xml:space="preserve">ключевой документ </w:t>
      </w:r>
      <w:r w:rsidR="000B775B" w:rsidRPr="00A22E5C">
        <w:rPr>
          <w:sz w:val="28"/>
          <w:szCs w:val="28"/>
        </w:rPr>
        <w:t xml:space="preserve">для проверки </w:t>
      </w:r>
      <w:r w:rsidR="000603C2" w:rsidRPr="00A22E5C">
        <w:rPr>
          <w:sz w:val="28"/>
          <w:szCs w:val="28"/>
        </w:rPr>
        <w:t>его</w:t>
      </w:r>
      <w:r w:rsidR="000B775B" w:rsidRPr="00A22E5C">
        <w:rPr>
          <w:sz w:val="28"/>
          <w:szCs w:val="28"/>
        </w:rPr>
        <w:t xml:space="preserve"> работоспособности. Проверку работоспособности </w:t>
      </w:r>
      <w:r w:rsidR="000603C2" w:rsidRPr="00A22E5C">
        <w:rPr>
          <w:sz w:val="28"/>
          <w:szCs w:val="28"/>
        </w:rPr>
        <w:t xml:space="preserve">ключевого документа </w:t>
      </w:r>
      <w:r w:rsidR="000B775B" w:rsidRPr="00A22E5C">
        <w:rPr>
          <w:sz w:val="28"/>
          <w:szCs w:val="28"/>
        </w:rPr>
        <w:t>ответственный за эксплуатацию СКЗИ сотрудник Участника выполняет в присутствии Уполномоченного сотрудника.</w:t>
      </w:r>
    </w:p>
    <w:p w:rsidR="000B775B" w:rsidRPr="00A22E5C" w:rsidRDefault="00F0276A" w:rsidP="00AB38AC">
      <w:pPr>
        <w:spacing w:before="0" w:after="0" w:line="240" w:lineRule="auto"/>
        <w:ind w:firstLine="567"/>
        <w:rPr>
          <w:sz w:val="28"/>
          <w:szCs w:val="28"/>
        </w:rPr>
      </w:pPr>
      <w:r w:rsidRPr="00A22E5C">
        <w:rPr>
          <w:sz w:val="28"/>
          <w:szCs w:val="28"/>
        </w:rPr>
        <w:t xml:space="preserve">5.13. </w:t>
      </w:r>
      <w:r w:rsidR="000B775B" w:rsidRPr="00A22E5C">
        <w:rPr>
          <w:sz w:val="28"/>
          <w:szCs w:val="28"/>
        </w:rPr>
        <w:t>В случае</w:t>
      </w:r>
      <w:r w:rsidR="00A04C57">
        <w:rPr>
          <w:sz w:val="28"/>
          <w:szCs w:val="28"/>
        </w:rPr>
        <w:t>,</w:t>
      </w:r>
      <w:r w:rsidR="000F0D75">
        <w:rPr>
          <w:sz w:val="28"/>
          <w:szCs w:val="28"/>
        </w:rPr>
        <w:t xml:space="preserve"> </w:t>
      </w:r>
      <w:r w:rsidR="000B775B" w:rsidRPr="00A22E5C">
        <w:rPr>
          <w:sz w:val="28"/>
          <w:szCs w:val="28"/>
        </w:rPr>
        <w:t>если</w:t>
      </w:r>
      <w:r w:rsidR="000F0D75">
        <w:rPr>
          <w:sz w:val="28"/>
          <w:szCs w:val="28"/>
        </w:rPr>
        <w:t xml:space="preserve"> </w:t>
      </w:r>
      <w:r w:rsidR="000603C2" w:rsidRPr="00A22E5C">
        <w:rPr>
          <w:sz w:val="28"/>
          <w:szCs w:val="28"/>
        </w:rPr>
        <w:t xml:space="preserve">ключевой документ </w:t>
      </w:r>
      <w:r w:rsidR="000B775B" w:rsidRPr="00A22E5C">
        <w:rPr>
          <w:sz w:val="28"/>
          <w:szCs w:val="28"/>
        </w:rPr>
        <w:t>потерял работоспособность, то</w:t>
      </w:r>
      <w:r w:rsidR="000F0D75">
        <w:rPr>
          <w:sz w:val="28"/>
          <w:szCs w:val="28"/>
        </w:rPr>
        <w:t xml:space="preserve"> </w:t>
      </w:r>
      <w:r w:rsidR="00F40E6E" w:rsidRPr="00A22E5C">
        <w:rPr>
          <w:sz w:val="28"/>
          <w:szCs w:val="28"/>
        </w:rPr>
        <w:t xml:space="preserve">Субъект отчетности </w:t>
      </w:r>
      <w:r w:rsidR="007461AE" w:rsidRPr="00A22E5C">
        <w:rPr>
          <w:sz w:val="28"/>
          <w:szCs w:val="28"/>
        </w:rPr>
        <w:t>организует получение</w:t>
      </w:r>
      <w:r w:rsidR="000F0D75">
        <w:rPr>
          <w:sz w:val="28"/>
          <w:szCs w:val="28"/>
        </w:rPr>
        <w:t xml:space="preserve"> </w:t>
      </w:r>
      <w:r w:rsidR="007461AE" w:rsidRPr="00A22E5C">
        <w:rPr>
          <w:sz w:val="28"/>
          <w:szCs w:val="28"/>
        </w:rPr>
        <w:t>Уполномоченным сотрудником</w:t>
      </w:r>
      <w:r w:rsidR="00963520" w:rsidRPr="00A22E5C">
        <w:rPr>
          <w:sz w:val="28"/>
          <w:szCs w:val="28"/>
        </w:rPr>
        <w:t xml:space="preserve"> к</w:t>
      </w:r>
      <w:r w:rsidR="007461AE" w:rsidRPr="00A22E5C">
        <w:rPr>
          <w:sz w:val="28"/>
          <w:szCs w:val="28"/>
        </w:rPr>
        <w:t>лючевого документа</w:t>
      </w:r>
      <w:r w:rsidR="000B775B" w:rsidRPr="00A22E5C">
        <w:rPr>
          <w:sz w:val="28"/>
          <w:szCs w:val="28"/>
        </w:rPr>
        <w:t>.</w:t>
      </w:r>
    </w:p>
    <w:p w:rsidR="000B775B" w:rsidRPr="00A22E5C" w:rsidRDefault="00F0276A" w:rsidP="00AB38AC">
      <w:pPr>
        <w:spacing w:before="0" w:after="0" w:line="240" w:lineRule="auto"/>
        <w:ind w:firstLine="567"/>
        <w:rPr>
          <w:sz w:val="28"/>
          <w:szCs w:val="28"/>
        </w:rPr>
      </w:pPr>
      <w:r w:rsidRPr="00A22E5C">
        <w:rPr>
          <w:sz w:val="28"/>
          <w:szCs w:val="28"/>
        </w:rPr>
        <w:t xml:space="preserve">5.14. </w:t>
      </w:r>
      <w:r w:rsidR="000B775B" w:rsidRPr="00A22E5C">
        <w:rPr>
          <w:sz w:val="28"/>
          <w:szCs w:val="28"/>
        </w:rPr>
        <w:t>Уполномоченному сотруднику запрещается:</w:t>
      </w:r>
    </w:p>
    <w:p w:rsidR="000B775B" w:rsidRPr="00A22E5C" w:rsidRDefault="00F0276A" w:rsidP="00AB38AC">
      <w:pPr>
        <w:spacing w:before="0" w:after="0" w:line="240" w:lineRule="auto"/>
        <w:ind w:firstLine="567"/>
        <w:rPr>
          <w:sz w:val="28"/>
          <w:szCs w:val="28"/>
        </w:rPr>
      </w:pPr>
      <w:r w:rsidRPr="00A22E5C">
        <w:rPr>
          <w:sz w:val="28"/>
          <w:szCs w:val="28"/>
        </w:rPr>
        <w:t xml:space="preserve">5.14.1. </w:t>
      </w:r>
      <w:r w:rsidR="00881764" w:rsidRPr="00A22E5C">
        <w:rPr>
          <w:sz w:val="28"/>
          <w:szCs w:val="28"/>
        </w:rPr>
        <w:t>о</w:t>
      </w:r>
      <w:r w:rsidR="00013665" w:rsidRPr="00A22E5C">
        <w:rPr>
          <w:sz w:val="28"/>
          <w:szCs w:val="28"/>
        </w:rPr>
        <w:t>существлять несанкционированное копирование ключей</w:t>
      </w:r>
      <w:r w:rsidR="00C83758" w:rsidRPr="00A22E5C">
        <w:rPr>
          <w:sz w:val="28"/>
          <w:szCs w:val="28"/>
        </w:rPr>
        <w:t xml:space="preserve"> ЭП</w:t>
      </w:r>
      <w:r w:rsidR="00013665" w:rsidRPr="00A22E5C">
        <w:rPr>
          <w:sz w:val="28"/>
          <w:szCs w:val="28"/>
        </w:rPr>
        <w:t>;</w:t>
      </w:r>
    </w:p>
    <w:p w:rsidR="00013665" w:rsidRPr="00A22E5C" w:rsidRDefault="00F0276A" w:rsidP="00AB38AC">
      <w:pPr>
        <w:spacing w:before="0" w:after="0" w:line="240" w:lineRule="auto"/>
        <w:ind w:firstLine="567"/>
        <w:rPr>
          <w:sz w:val="28"/>
          <w:szCs w:val="28"/>
        </w:rPr>
      </w:pPr>
      <w:r w:rsidRPr="00A22E5C">
        <w:rPr>
          <w:sz w:val="28"/>
          <w:szCs w:val="28"/>
        </w:rPr>
        <w:t xml:space="preserve">5.14.2. </w:t>
      </w:r>
      <w:r w:rsidR="00881764" w:rsidRPr="00A22E5C">
        <w:rPr>
          <w:sz w:val="28"/>
          <w:szCs w:val="28"/>
        </w:rPr>
        <w:t>р</w:t>
      </w:r>
      <w:r w:rsidR="00013665" w:rsidRPr="00A22E5C">
        <w:rPr>
          <w:sz w:val="28"/>
          <w:szCs w:val="28"/>
        </w:rPr>
        <w:t xml:space="preserve">азглашать содержимое </w:t>
      </w:r>
      <w:r w:rsidR="00963520" w:rsidRPr="00A22E5C">
        <w:rPr>
          <w:sz w:val="28"/>
          <w:szCs w:val="28"/>
        </w:rPr>
        <w:t xml:space="preserve">ключевого документа </w:t>
      </w:r>
      <w:r w:rsidR="00013665" w:rsidRPr="00A22E5C">
        <w:rPr>
          <w:sz w:val="28"/>
          <w:szCs w:val="28"/>
        </w:rPr>
        <w:t xml:space="preserve">или передавать сами </w:t>
      </w:r>
      <w:r w:rsidR="00963520" w:rsidRPr="00A22E5C">
        <w:rPr>
          <w:sz w:val="28"/>
          <w:szCs w:val="28"/>
        </w:rPr>
        <w:t>ключевые документы</w:t>
      </w:r>
      <w:r w:rsidR="00013665" w:rsidRPr="00A22E5C">
        <w:rPr>
          <w:sz w:val="28"/>
          <w:szCs w:val="28"/>
        </w:rPr>
        <w:t xml:space="preserve"> лицам, к ним не допущенным,</w:t>
      </w:r>
      <w:r w:rsidR="009226A4" w:rsidRPr="00A22E5C">
        <w:rPr>
          <w:sz w:val="28"/>
          <w:szCs w:val="28"/>
        </w:rPr>
        <w:t xml:space="preserve"> оставлять без присмотра ключевой документ,</w:t>
      </w:r>
      <w:r w:rsidR="00013665" w:rsidRPr="00A22E5C">
        <w:rPr>
          <w:sz w:val="28"/>
          <w:szCs w:val="28"/>
        </w:rPr>
        <w:t xml:space="preserve"> выводить </w:t>
      </w:r>
      <w:r w:rsidR="00963520" w:rsidRPr="00A22E5C">
        <w:rPr>
          <w:sz w:val="28"/>
          <w:szCs w:val="28"/>
        </w:rPr>
        <w:t>содержимое ключевого документа</w:t>
      </w:r>
      <w:r w:rsidR="00013665" w:rsidRPr="00A22E5C">
        <w:rPr>
          <w:sz w:val="28"/>
          <w:szCs w:val="28"/>
        </w:rPr>
        <w:t xml:space="preserve"> на дисплей или принтер;</w:t>
      </w:r>
    </w:p>
    <w:p w:rsidR="00013665" w:rsidRPr="00A22E5C" w:rsidRDefault="00F0276A" w:rsidP="00AB38AC">
      <w:pPr>
        <w:spacing w:before="0" w:after="0" w:line="240" w:lineRule="auto"/>
        <w:ind w:firstLine="567"/>
        <w:rPr>
          <w:sz w:val="28"/>
          <w:szCs w:val="28"/>
        </w:rPr>
      </w:pPr>
      <w:r w:rsidRPr="00A22E5C">
        <w:rPr>
          <w:sz w:val="28"/>
          <w:szCs w:val="28"/>
        </w:rPr>
        <w:t xml:space="preserve">5.14.3. </w:t>
      </w:r>
      <w:r w:rsidR="00881764" w:rsidRPr="00A22E5C">
        <w:rPr>
          <w:sz w:val="28"/>
          <w:szCs w:val="28"/>
        </w:rPr>
        <w:t>в</w:t>
      </w:r>
      <w:r w:rsidR="00013665" w:rsidRPr="00A22E5C">
        <w:rPr>
          <w:sz w:val="28"/>
          <w:szCs w:val="28"/>
        </w:rPr>
        <w:t>ставлять</w:t>
      </w:r>
      <w:r w:rsidR="000F0D75">
        <w:rPr>
          <w:sz w:val="28"/>
          <w:szCs w:val="28"/>
        </w:rPr>
        <w:t xml:space="preserve"> </w:t>
      </w:r>
      <w:r w:rsidR="00560398" w:rsidRPr="00A22E5C">
        <w:rPr>
          <w:sz w:val="28"/>
          <w:szCs w:val="28"/>
        </w:rPr>
        <w:t>ключевые документы</w:t>
      </w:r>
      <w:r w:rsidR="000F0D75">
        <w:rPr>
          <w:sz w:val="28"/>
          <w:szCs w:val="28"/>
        </w:rPr>
        <w:t xml:space="preserve"> </w:t>
      </w:r>
      <w:r w:rsidR="00013665" w:rsidRPr="00A22E5C">
        <w:rPr>
          <w:sz w:val="28"/>
          <w:szCs w:val="28"/>
        </w:rPr>
        <w:t xml:space="preserve">в устройства считывания в </w:t>
      </w:r>
      <w:r w:rsidR="00AE42DB" w:rsidRPr="00A22E5C">
        <w:rPr>
          <w:sz w:val="28"/>
          <w:szCs w:val="28"/>
        </w:rPr>
        <w:t>режимах,</w:t>
      </w:r>
      <w:r w:rsidR="000F0D75">
        <w:rPr>
          <w:sz w:val="28"/>
          <w:szCs w:val="28"/>
        </w:rPr>
        <w:t xml:space="preserve"> </w:t>
      </w:r>
      <w:r w:rsidR="00013665" w:rsidRPr="00A22E5C">
        <w:rPr>
          <w:sz w:val="28"/>
          <w:szCs w:val="28"/>
        </w:rPr>
        <w:t>не предусмотренных штатным режимом работы СКЗИ, а также в устройства считывания других аппаратных средств;</w:t>
      </w:r>
    </w:p>
    <w:p w:rsidR="00013665" w:rsidRPr="00A22E5C" w:rsidRDefault="00F0276A" w:rsidP="00AB38AC">
      <w:pPr>
        <w:spacing w:before="0" w:after="0" w:line="240" w:lineRule="auto"/>
        <w:ind w:firstLine="567"/>
        <w:rPr>
          <w:sz w:val="28"/>
          <w:szCs w:val="28"/>
        </w:rPr>
      </w:pPr>
      <w:r w:rsidRPr="00A22E5C">
        <w:rPr>
          <w:sz w:val="28"/>
          <w:szCs w:val="28"/>
        </w:rPr>
        <w:t xml:space="preserve">5.14.4. </w:t>
      </w:r>
      <w:r w:rsidR="00881764" w:rsidRPr="00A22E5C">
        <w:rPr>
          <w:sz w:val="28"/>
          <w:szCs w:val="28"/>
        </w:rPr>
        <w:t>з</w:t>
      </w:r>
      <w:r w:rsidR="00013665" w:rsidRPr="00A22E5C">
        <w:rPr>
          <w:sz w:val="28"/>
          <w:szCs w:val="28"/>
        </w:rPr>
        <w:t>аписывать на</w:t>
      </w:r>
      <w:r w:rsidR="002F34F4" w:rsidRPr="00A22E5C">
        <w:rPr>
          <w:sz w:val="28"/>
          <w:szCs w:val="28"/>
        </w:rPr>
        <w:t xml:space="preserve"> ключевой документ</w:t>
      </w:r>
      <w:r w:rsidR="00013665" w:rsidRPr="00A22E5C">
        <w:rPr>
          <w:sz w:val="28"/>
          <w:szCs w:val="28"/>
        </w:rPr>
        <w:t xml:space="preserve"> постороннюю информацию</w:t>
      </w:r>
      <w:r w:rsidR="009226A4" w:rsidRPr="00A22E5C">
        <w:rPr>
          <w:sz w:val="28"/>
          <w:szCs w:val="28"/>
        </w:rPr>
        <w:t>, использовать ключевой документ на неисправных устройствах считывания информации</w:t>
      </w:r>
      <w:r w:rsidR="00013665" w:rsidRPr="00A22E5C">
        <w:rPr>
          <w:sz w:val="28"/>
          <w:szCs w:val="28"/>
        </w:rPr>
        <w:t>;</w:t>
      </w:r>
    </w:p>
    <w:p w:rsidR="00376240" w:rsidRDefault="00F0276A">
      <w:pPr>
        <w:spacing w:before="0" w:after="0" w:line="240" w:lineRule="auto"/>
        <w:ind w:firstLine="567"/>
        <w:rPr>
          <w:sz w:val="28"/>
          <w:szCs w:val="28"/>
        </w:rPr>
      </w:pPr>
      <w:r w:rsidRPr="00A22E5C">
        <w:rPr>
          <w:sz w:val="28"/>
          <w:szCs w:val="28"/>
        </w:rPr>
        <w:t xml:space="preserve">5.14.5. </w:t>
      </w:r>
      <w:r w:rsidR="00881764" w:rsidRPr="00A22E5C">
        <w:rPr>
          <w:sz w:val="28"/>
          <w:szCs w:val="28"/>
        </w:rPr>
        <w:t>в</w:t>
      </w:r>
      <w:r w:rsidR="00013665" w:rsidRPr="00A22E5C">
        <w:rPr>
          <w:sz w:val="28"/>
          <w:szCs w:val="28"/>
        </w:rPr>
        <w:t>носить какие-либо изменения в  программное обеспечение СКЗИ.</w:t>
      </w:r>
    </w:p>
    <w:p w:rsidR="00F06416" w:rsidRDefault="00F06416">
      <w:pPr>
        <w:spacing w:before="0" w:after="0" w:line="240" w:lineRule="auto"/>
        <w:ind w:firstLine="567"/>
        <w:rPr>
          <w:sz w:val="28"/>
          <w:szCs w:val="28"/>
        </w:rPr>
      </w:pPr>
    </w:p>
    <w:p w:rsidR="00F06416" w:rsidRDefault="00F06416">
      <w:pPr>
        <w:spacing w:before="0" w:after="0" w:line="240" w:lineRule="auto"/>
        <w:ind w:firstLine="567"/>
        <w:rPr>
          <w:sz w:val="28"/>
          <w:szCs w:val="28"/>
        </w:rPr>
      </w:pPr>
    </w:p>
    <w:p w:rsidR="00F06416" w:rsidRPr="00A22E5C" w:rsidRDefault="00F06416">
      <w:pPr>
        <w:spacing w:before="0" w:after="0" w:line="240" w:lineRule="auto"/>
        <w:ind w:firstLine="567"/>
        <w:rPr>
          <w:sz w:val="28"/>
          <w:szCs w:val="28"/>
        </w:rPr>
      </w:pPr>
    </w:p>
    <w:p w:rsidR="006079CD" w:rsidRPr="00A22E5C" w:rsidRDefault="006079CD">
      <w:pPr>
        <w:spacing w:before="0" w:after="0" w:line="240" w:lineRule="auto"/>
        <w:ind w:firstLine="567"/>
        <w:rPr>
          <w:sz w:val="28"/>
          <w:szCs w:val="28"/>
        </w:rPr>
      </w:pPr>
    </w:p>
    <w:p w:rsidR="00A05FA1" w:rsidRPr="00D57ED8" w:rsidRDefault="00B02B15" w:rsidP="00C20D5D">
      <w:pPr>
        <w:pStyle w:val="a6"/>
        <w:numPr>
          <w:ilvl w:val="0"/>
          <w:numId w:val="27"/>
        </w:numPr>
        <w:spacing w:before="0" w:after="0" w:line="240" w:lineRule="auto"/>
        <w:ind w:left="284" w:firstLine="0"/>
        <w:contextualSpacing w:val="0"/>
        <w:jc w:val="center"/>
        <w:rPr>
          <w:spacing w:val="-8"/>
          <w:sz w:val="28"/>
          <w:szCs w:val="28"/>
        </w:rPr>
      </w:pPr>
      <w:r w:rsidRPr="00D57ED8">
        <w:rPr>
          <w:spacing w:val="-8"/>
          <w:sz w:val="28"/>
          <w:szCs w:val="28"/>
        </w:rPr>
        <w:lastRenderedPageBreak/>
        <w:t>Порядок ввода в действие юридически значимого электронного документооборота</w:t>
      </w:r>
      <w:r w:rsidR="000F0D75">
        <w:rPr>
          <w:spacing w:val="-8"/>
          <w:sz w:val="28"/>
          <w:szCs w:val="28"/>
        </w:rPr>
        <w:t xml:space="preserve"> </w:t>
      </w:r>
      <w:r w:rsidRPr="00D57ED8">
        <w:rPr>
          <w:spacing w:val="-8"/>
          <w:sz w:val="28"/>
          <w:szCs w:val="28"/>
        </w:rPr>
        <w:t xml:space="preserve">на базе </w:t>
      </w:r>
      <w:r w:rsidR="00DD44D4" w:rsidRPr="00D57ED8">
        <w:rPr>
          <w:spacing w:val="-8"/>
          <w:sz w:val="28"/>
          <w:szCs w:val="28"/>
        </w:rPr>
        <w:t>Комплекса</w:t>
      </w:r>
    </w:p>
    <w:p w:rsidR="00376240" w:rsidRPr="00A22E5C" w:rsidRDefault="00376240" w:rsidP="00C20D5D">
      <w:pPr>
        <w:spacing w:before="0" w:after="0" w:line="240" w:lineRule="auto"/>
        <w:ind w:left="284" w:firstLine="0"/>
        <w:jc w:val="center"/>
        <w:rPr>
          <w:b/>
          <w:spacing w:val="-8"/>
          <w:sz w:val="28"/>
          <w:szCs w:val="28"/>
        </w:rPr>
      </w:pPr>
    </w:p>
    <w:p w:rsidR="00826AF8" w:rsidRPr="00A22E5C" w:rsidRDefault="00872FD9" w:rsidP="00AB38AC">
      <w:pPr>
        <w:pStyle w:val="a6"/>
        <w:numPr>
          <w:ilvl w:val="1"/>
          <w:numId w:val="66"/>
        </w:numPr>
        <w:spacing w:before="0" w:after="0" w:line="240" w:lineRule="auto"/>
        <w:ind w:left="0" w:firstLine="567"/>
        <w:rPr>
          <w:sz w:val="28"/>
          <w:szCs w:val="28"/>
        </w:rPr>
      </w:pPr>
      <w:r w:rsidRPr="00A22E5C">
        <w:rPr>
          <w:sz w:val="28"/>
          <w:szCs w:val="28"/>
        </w:rPr>
        <w:t xml:space="preserve">Субъект отчетности </w:t>
      </w:r>
      <w:r w:rsidR="00826AF8" w:rsidRPr="00A22E5C">
        <w:rPr>
          <w:sz w:val="28"/>
          <w:szCs w:val="28"/>
        </w:rPr>
        <w:t xml:space="preserve">в соответствии с документацией к </w:t>
      </w:r>
      <w:r w:rsidR="00BB0448" w:rsidRPr="00A22E5C">
        <w:rPr>
          <w:sz w:val="28"/>
          <w:szCs w:val="28"/>
        </w:rPr>
        <w:t>Комплексу</w:t>
      </w:r>
      <w:r w:rsidR="000F0D75">
        <w:rPr>
          <w:sz w:val="28"/>
          <w:szCs w:val="28"/>
        </w:rPr>
        <w:t xml:space="preserve"> </w:t>
      </w:r>
      <w:r w:rsidR="004B6E3B" w:rsidRPr="00A22E5C">
        <w:rPr>
          <w:sz w:val="28"/>
          <w:szCs w:val="28"/>
        </w:rPr>
        <w:t xml:space="preserve">устанавливает </w:t>
      </w:r>
      <w:r w:rsidR="00BB0448" w:rsidRPr="00A22E5C">
        <w:rPr>
          <w:sz w:val="28"/>
          <w:szCs w:val="28"/>
        </w:rPr>
        <w:t xml:space="preserve">СКЗИ </w:t>
      </w:r>
      <w:r w:rsidR="00D34938" w:rsidRPr="00A22E5C">
        <w:rPr>
          <w:sz w:val="28"/>
          <w:szCs w:val="28"/>
        </w:rPr>
        <w:t>на компьютер</w:t>
      </w:r>
      <w:r w:rsidR="004B6E3B" w:rsidRPr="00A22E5C">
        <w:rPr>
          <w:sz w:val="28"/>
          <w:szCs w:val="28"/>
        </w:rPr>
        <w:t>ах</w:t>
      </w:r>
      <w:r w:rsidR="00D34938" w:rsidRPr="00A22E5C">
        <w:rPr>
          <w:sz w:val="28"/>
          <w:szCs w:val="28"/>
        </w:rPr>
        <w:t xml:space="preserve"> Уполномоченных сотрудников</w:t>
      </w:r>
      <w:r w:rsidR="00826AF8" w:rsidRPr="00A22E5C">
        <w:rPr>
          <w:sz w:val="28"/>
          <w:szCs w:val="28"/>
        </w:rPr>
        <w:t>.</w:t>
      </w:r>
    </w:p>
    <w:p w:rsidR="00826AF8" w:rsidRPr="00B3344A" w:rsidRDefault="00826AF8" w:rsidP="00AB38AC">
      <w:pPr>
        <w:pStyle w:val="a6"/>
        <w:numPr>
          <w:ilvl w:val="1"/>
          <w:numId w:val="66"/>
        </w:numPr>
        <w:spacing w:before="0" w:after="0" w:line="240" w:lineRule="auto"/>
        <w:ind w:left="0" w:firstLine="567"/>
        <w:rPr>
          <w:sz w:val="28"/>
          <w:szCs w:val="28"/>
        </w:rPr>
      </w:pPr>
      <w:r w:rsidRPr="00B3344A">
        <w:rPr>
          <w:sz w:val="28"/>
          <w:szCs w:val="28"/>
        </w:rPr>
        <w:t xml:space="preserve">Уполномоченные сотрудники </w:t>
      </w:r>
      <w:r w:rsidR="00872FD9" w:rsidRPr="00B3344A">
        <w:rPr>
          <w:sz w:val="28"/>
          <w:szCs w:val="28"/>
        </w:rPr>
        <w:t xml:space="preserve">Субъекта отчетности </w:t>
      </w:r>
      <w:r w:rsidRPr="00B3344A">
        <w:rPr>
          <w:sz w:val="28"/>
          <w:szCs w:val="28"/>
        </w:rPr>
        <w:t xml:space="preserve">получают от УЦ средства </w:t>
      </w:r>
      <w:r w:rsidR="00D07B6C" w:rsidRPr="00B3344A">
        <w:rPr>
          <w:sz w:val="28"/>
          <w:szCs w:val="28"/>
        </w:rPr>
        <w:t>ЭП</w:t>
      </w:r>
      <w:r w:rsidRPr="00B3344A">
        <w:rPr>
          <w:sz w:val="28"/>
          <w:szCs w:val="28"/>
        </w:rPr>
        <w:t xml:space="preserve">: </w:t>
      </w:r>
      <w:r w:rsidR="00686108" w:rsidRPr="00B3344A">
        <w:rPr>
          <w:sz w:val="28"/>
          <w:szCs w:val="28"/>
        </w:rPr>
        <w:t>с</w:t>
      </w:r>
      <w:r w:rsidRPr="00B3344A">
        <w:rPr>
          <w:sz w:val="28"/>
          <w:szCs w:val="28"/>
        </w:rPr>
        <w:t>ертификаты</w:t>
      </w:r>
      <w:r w:rsidR="00D910DA" w:rsidRPr="00B3344A">
        <w:rPr>
          <w:sz w:val="28"/>
          <w:szCs w:val="28"/>
        </w:rPr>
        <w:t>,</w:t>
      </w:r>
      <w:r w:rsidR="000F0D75" w:rsidRPr="00B3344A">
        <w:rPr>
          <w:sz w:val="28"/>
          <w:szCs w:val="28"/>
        </w:rPr>
        <w:t xml:space="preserve"> </w:t>
      </w:r>
      <w:r w:rsidR="00E94042" w:rsidRPr="00B3344A">
        <w:rPr>
          <w:sz w:val="28"/>
          <w:szCs w:val="28"/>
        </w:rPr>
        <w:t>закрытые</w:t>
      </w:r>
      <w:r w:rsidR="000F0D75" w:rsidRPr="00B3344A">
        <w:rPr>
          <w:sz w:val="28"/>
          <w:szCs w:val="28"/>
        </w:rPr>
        <w:t xml:space="preserve"> </w:t>
      </w:r>
      <w:r w:rsidRPr="00B3344A">
        <w:rPr>
          <w:sz w:val="28"/>
          <w:szCs w:val="28"/>
        </w:rPr>
        <w:t>ключи</w:t>
      </w:r>
      <w:r w:rsidR="00D910DA" w:rsidRPr="00B3344A">
        <w:rPr>
          <w:sz w:val="28"/>
          <w:szCs w:val="28"/>
        </w:rPr>
        <w:t>,</w:t>
      </w:r>
      <w:r w:rsidR="00A813B6" w:rsidRPr="00B3344A">
        <w:rPr>
          <w:sz w:val="28"/>
          <w:szCs w:val="28"/>
        </w:rPr>
        <w:t xml:space="preserve"> открытые ключи. </w:t>
      </w:r>
    </w:p>
    <w:p w:rsidR="00294132" w:rsidRPr="00A22E5C" w:rsidRDefault="00BA345F" w:rsidP="00AB38AC">
      <w:pPr>
        <w:pStyle w:val="a6"/>
        <w:numPr>
          <w:ilvl w:val="1"/>
          <w:numId w:val="66"/>
        </w:numPr>
        <w:spacing w:before="0" w:after="0" w:line="240" w:lineRule="auto"/>
        <w:ind w:left="0" w:firstLine="567"/>
        <w:rPr>
          <w:sz w:val="28"/>
          <w:szCs w:val="28"/>
        </w:rPr>
      </w:pPr>
      <w:r w:rsidRPr="00A22E5C">
        <w:rPr>
          <w:sz w:val="28"/>
          <w:szCs w:val="28"/>
        </w:rPr>
        <w:t xml:space="preserve">Организатор выдает </w:t>
      </w:r>
      <w:r w:rsidR="00872FD9" w:rsidRPr="00A22E5C">
        <w:rPr>
          <w:sz w:val="28"/>
          <w:szCs w:val="28"/>
        </w:rPr>
        <w:t xml:space="preserve">Субъекту отчетности </w:t>
      </w:r>
      <w:r w:rsidR="00294132" w:rsidRPr="00A22E5C">
        <w:rPr>
          <w:sz w:val="28"/>
          <w:szCs w:val="28"/>
        </w:rPr>
        <w:t>под роспись настоящий Договор в 2-х экземплярах, подписанный Организатором.</w:t>
      </w:r>
    </w:p>
    <w:p w:rsidR="00B5721E" w:rsidRPr="00B3344A" w:rsidRDefault="00872FD9" w:rsidP="00AB38AC">
      <w:pPr>
        <w:pStyle w:val="a6"/>
        <w:numPr>
          <w:ilvl w:val="1"/>
          <w:numId w:val="66"/>
        </w:numPr>
        <w:spacing w:before="0" w:after="0" w:line="240" w:lineRule="auto"/>
        <w:ind w:left="0" w:firstLine="567"/>
        <w:rPr>
          <w:sz w:val="28"/>
          <w:szCs w:val="28"/>
        </w:rPr>
      </w:pPr>
      <w:r w:rsidRPr="00B3344A">
        <w:rPr>
          <w:sz w:val="28"/>
          <w:szCs w:val="28"/>
        </w:rPr>
        <w:t xml:space="preserve">Субъект отчетности </w:t>
      </w:r>
      <w:r w:rsidR="00826AF8" w:rsidRPr="00B3344A">
        <w:rPr>
          <w:sz w:val="28"/>
          <w:szCs w:val="28"/>
        </w:rPr>
        <w:t xml:space="preserve">в течение одного рабочего дня после получения средств </w:t>
      </w:r>
      <w:r w:rsidR="00D07B6C" w:rsidRPr="00B3344A">
        <w:rPr>
          <w:sz w:val="28"/>
          <w:szCs w:val="28"/>
        </w:rPr>
        <w:t xml:space="preserve">ЭП </w:t>
      </w:r>
      <w:r w:rsidR="00AD5E8A" w:rsidRPr="00B3344A">
        <w:rPr>
          <w:sz w:val="28"/>
          <w:szCs w:val="28"/>
        </w:rPr>
        <w:t>предоставляет Организатору</w:t>
      </w:r>
      <w:r w:rsidR="00B5721E" w:rsidRPr="00B3344A">
        <w:rPr>
          <w:sz w:val="28"/>
          <w:szCs w:val="28"/>
        </w:rPr>
        <w:t>:</w:t>
      </w:r>
    </w:p>
    <w:p w:rsidR="00205F30" w:rsidRPr="00B3344A" w:rsidRDefault="00205F30" w:rsidP="00205F30">
      <w:pPr>
        <w:spacing w:before="0" w:after="0" w:line="240" w:lineRule="auto"/>
        <w:ind w:firstLine="567"/>
        <w:rPr>
          <w:sz w:val="28"/>
          <w:szCs w:val="28"/>
        </w:rPr>
      </w:pPr>
      <w:r w:rsidRPr="00B3344A">
        <w:rPr>
          <w:sz w:val="28"/>
          <w:szCs w:val="28"/>
        </w:rPr>
        <w:t>подписанный экземпляр настоящего Договора;</w:t>
      </w:r>
    </w:p>
    <w:p w:rsidR="00386C92" w:rsidRPr="00B3344A" w:rsidRDefault="00386C92" w:rsidP="00386C92">
      <w:pPr>
        <w:spacing w:before="0" w:after="0" w:line="240" w:lineRule="auto"/>
        <w:ind w:firstLine="567"/>
        <w:rPr>
          <w:sz w:val="28"/>
          <w:szCs w:val="28"/>
        </w:rPr>
      </w:pPr>
      <w:r w:rsidRPr="00B3344A">
        <w:rPr>
          <w:sz w:val="28"/>
          <w:szCs w:val="28"/>
        </w:rPr>
        <w:t>копию приказа о назначении Уполномоченных сотрудников и сотрудника, ответственного за эксплуатацию СКЗИ и ведение Журнала поэкземплярного учета СКЗИ, заверенную руководителем Субъекта отчетности;</w:t>
      </w:r>
    </w:p>
    <w:p w:rsidR="00205F30" w:rsidRPr="00D77A32" w:rsidRDefault="00205F30" w:rsidP="00205F30">
      <w:pPr>
        <w:spacing w:before="0" w:after="0" w:line="240" w:lineRule="auto"/>
        <w:ind w:firstLine="567"/>
        <w:rPr>
          <w:sz w:val="28"/>
          <w:szCs w:val="28"/>
        </w:rPr>
      </w:pPr>
      <w:r w:rsidRPr="00D77A32">
        <w:rPr>
          <w:sz w:val="28"/>
          <w:szCs w:val="28"/>
        </w:rPr>
        <w:t>заявление на внесение в реестр Комплекса сертификатов уполномоченных сотрудников по форме согласно приложению 2 к настоящему Договору;</w:t>
      </w:r>
    </w:p>
    <w:p w:rsidR="00205F30" w:rsidRPr="00D77A32" w:rsidRDefault="00205F30" w:rsidP="00205F30">
      <w:pPr>
        <w:spacing w:before="0" w:after="0" w:line="240" w:lineRule="auto"/>
        <w:ind w:firstLine="567"/>
        <w:rPr>
          <w:sz w:val="28"/>
          <w:szCs w:val="28"/>
        </w:rPr>
      </w:pPr>
      <w:r w:rsidRPr="00D77A32">
        <w:rPr>
          <w:sz w:val="28"/>
          <w:szCs w:val="28"/>
        </w:rPr>
        <w:t>полученные от УЦ Сертификаты Уполномоченных сотрудников Субъекта отчетности в электронном виде и на бумажном носителе (копии, заверенные руководителем Субъекта отчетности);</w:t>
      </w:r>
    </w:p>
    <w:p w:rsidR="00826AF8" w:rsidRPr="00D77A32" w:rsidRDefault="00826AF8" w:rsidP="00AB38AC">
      <w:pPr>
        <w:pStyle w:val="a6"/>
        <w:numPr>
          <w:ilvl w:val="1"/>
          <w:numId w:val="66"/>
        </w:numPr>
        <w:spacing w:before="0" w:after="0" w:line="240" w:lineRule="auto"/>
        <w:ind w:left="0" w:firstLine="567"/>
        <w:rPr>
          <w:sz w:val="28"/>
          <w:szCs w:val="28"/>
        </w:rPr>
      </w:pPr>
      <w:r w:rsidRPr="00D77A32">
        <w:rPr>
          <w:sz w:val="28"/>
          <w:szCs w:val="28"/>
        </w:rPr>
        <w:t xml:space="preserve">Организатор </w:t>
      </w:r>
      <w:r w:rsidR="004674E5" w:rsidRPr="00D77A32">
        <w:rPr>
          <w:sz w:val="28"/>
          <w:szCs w:val="28"/>
        </w:rPr>
        <w:t xml:space="preserve">после </w:t>
      </w:r>
      <w:r w:rsidR="00AD5E8A" w:rsidRPr="00D77A32">
        <w:rPr>
          <w:sz w:val="28"/>
          <w:szCs w:val="28"/>
        </w:rPr>
        <w:t xml:space="preserve">предоставления </w:t>
      </w:r>
      <w:r w:rsidR="00872FD9" w:rsidRPr="00D77A32">
        <w:rPr>
          <w:sz w:val="28"/>
          <w:szCs w:val="28"/>
        </w:rPr>
        <w:t xml:space="preserve">Субъектом отчетности </w:t>
      </w:r>
      <w:r w:rsidR="00AD5E8A" w:rsidRPr="00D77A32">
        <w:rPr>
          <w:sz w:val="28"/>
          <w:szCs w:val="28"/>
        </w:rPr>
        <w:t>документов, указанных в пункт</w:t>
      </w:r>
      <w:r w:rsidR="003E2E5D" w:rsidRPr="00D77A32">
        <w:rPr>
          <w:sz w:val="28"/>
          <w:szCs w:val="28"/>
        </w:rPr>
        <w:t>е</w:t>
      </w:r>
      <w:r w:rsidR="00AD5E8A" w:rsidRPr="00D77A32">
        <w:rPr>
          <w:sz w:val="28"/>
          <w:szCs w:val="28"/>
        </w:rPr>
        <w:t xml:space="preserve"> 6.</w:t>
      </w:r>
      <w:r w:rsidR="0040063D" w:rsidRPr="00D77A32">
        <w:rPr>
          <w:sz w:val="28"/>
          <w:szCs w:val="28"/>
        </w:rPr>
        <w:t>4</w:t>
      </w:r>
      <w:r w:rsidR="00AD5E8A" w:rsidRPr="00D77A32">
        <w:rPr>
          <w:sz w:val="28"/>
          <w:szCs w:val="28"/>
        </w:rPr>
        <w:t xml:space="preserve"> настоящего </w:t>
      </w:r>
      <w:r w:rsidR="00D81B48" w:rsidRPr="00D77A32">
        <w:rPr>
          <w:sz w:val="28"/>
          <w:szCs w:val="28"/>
        </w:rPr>
        <w:t>Д</w:t>
      </w:r>
      <w:r w:rsidR="00AD5E8A" w:rsidRPr="00D77A32">
        <w:rPr>
          <w:sz w:val="28"/>
          <w:szCs w:val="28"/>
        </w:rPr>
        <w:t xml:space="preserve">оговора, </w:t>
      </w:r>
      <w:r w:rsidR="00294132" w:rsidRPr="00D77A32">
        <w:rPr>
          <w:sz w:val="28"/>
          <w:szCs w:val="28"/>
        </w:rPr>
        <w:t xml:space="preserve">в течение </w:t>
      </w:r>
      <w:r w:rsidR="005A7D03" w:rsidRPr="00D77A32">
        <w:rPr>
          <w:sz w:val="28"/>
          <w:szCs w:val="28"/>
        </w:rPr>
        <w:t xml:space="preserve">одного </w:t>
      </w:r>
      <w:r w:rsidR="00294132" w:rsidRPr="00D77A32">
        <w:rPr>
          <w:sz w:val="28"/>
          <w:szCs w:val="28"/>
        </w:rPr>
        <w:t>рабоч</w:t>
      </w:r>
      <w:r w:rsidR="005A7D03" w:rsidRPr="00D77A32">
        <w:rPr>
          <w:sz w:val="28"/>
          <w:szCs w:val="28"/>
        </w:rPr>
        <w:t>его дня</w:t>
      </w:r>
      <w:r w:rsidR="000F0D75" w:rsidRPr="00D77A32">
        <w:rPr>
          <w:sz w:val="28"/>
          <w:szCs w:val="28"/>
        </w:rPr>
        <w:t xml:space="preserve"> </w:t>
      </w:r>
      <w:r w:rsidRPr="00D77A32">
        <w:rPr>
          <w:sz w:val="28"/>
          <w:szCs w:val="28"/>
        </w:rPr>
        <w:t>вводит в действие</w:t>
      </w:r>
      <w:r w:rsidR="00D552B3" w:rsidRPr="00D77A32">
        <w:rPr>
          <w:sz w:val="28"/>
          <w:szCs w:val="28"/>
        </w:rPr>
        <w:t xml:space="preserve"> Сертификаты</w:t>
      </w:r>
      <w:r w:rsidR="00D07B6C" w:rsidRPr="00D77A32">
        <w:rPr>
          <w:sz w:val="28"/>
          <w:szCs w:val="28"/>
        </w:rPr>
        <w:t>У</w:t>
      </w:r>
      <w:r w:rsidRPr="00D77A32">
        <w:rPr>
          <w:sz w:val="28"/>
          <w:szCs w:val="28"/>
        </w:rPr>
        <w:t xml:space="preserve">полномоченных сотрудников </w:t>
      </w:r>
      <w:r w:rsidR="00872FD9" w:rsidRPr="00D77A32">
        <w:rPr>
          <w:sz w:val="28"/>
          <w:szCs w:val="28"/>
        </w:rPr>
        <w:t>Субъекта отчетности</w:t>
      </w:r>
      <w:r w:rsidR="00D53882" w:rsidRPr="00D77A32">
        <w:rPr>
          <w:sz w:val="28"/>
          <w:szCs w:val="28"/>
        </w:rPr>
        <w:t xml:space="preserve"> (вносит в реестр Комплекса)</w:t>
      </w:r>
      <w:r w:rsidRPr="00D77A32">
        <w:rPr>
          <w:sz w:val="28"/>
          <w:szCs w:val="28"/>
        </w:rPr>
        <w:t>.</w:t>
      </w:r>
    </w:p>
    <w:p w:rsidR="00826AF8" w:rsidRPr="00A22E5C" w:rsidRDefault="00D53882" w:rsidP="00AB38AC">
      <w:pPr>
        <w:pStyle w:val="a6"/>
        <w:numPr>
          <w:ilvl w:val="1"/>
          <w:numId w:val="66"/>
        </w:numPr>
        <w:spacing w:before="0" w:after="0" w:line="240" w:lineRule="auto"/>
        <w:ind w:left="0" w:firstLine="567"/>
        <w:rPr>
          <w:sz w:val="28"/>
          <w:szCs w:val="28"/>
        </w:rPr>
      </w:pPr>
      <w:r w:rsidRPr="00A22E5C">
        <w:rPr>
          <w:sz w:val="28"/>
          <w:szCs w:val="28"/>
        </w:rPr>
        <w:t xml:space="preserve">Участники приступают к осуществлению ЮЗЭД после принятия от </w:t>
      </w:r>
      <w:r w:rsidR="00056950">
        <w:rPr>
          <w:sz w:val="28"/>
          <w:szCs w:val="28"/>
        </w:rPr>
        <w:t xml:space="preserve">Субъекта отчетности документов, </w:t>
      </w:r>
      <w:r w:rsidRPr="00A22E5C">
        <w:rPr>
          <w:sz w:val="28"/>
          <w:szCs w:val="28"/>
        </w:rPr>
        <w:t>указанных в пункте 6.4. настоящего Договора</w:t>
      </w:r>
      <w:r w:rsidR="00826AF8" w:rsidRPr="00A22E5C">
        <w:rPr>
          <w:sz w:val="28"/>
          <w:szCs w:val="28"/>
        </w:rPr>
        <w:t>.</w:t>
      </w:r>
    </w:p>
    <w:p w:rsidR="00013665" w:rsidRPr="00D57ED8" w:rsidRDefault="00826AF8" w:rsidP="00BA345F">
      <w:pPr>
        <w:pStyle w:val="a6"/>
        <w:numPr>
          <w:ilvl w:val="0"/>
          <w:numId w:val="27"/>
        </w:numPr>
        <w:spacing w:before="240" w:after="240" w:line="240" w:lineRule="auto"/>
        <w:ind w:left="284" w:firstLine="0"/>
        <w:contextualSpacing w:val="0"/>
        <w:jc w:val="center"/>
        <w:rPr>
          <w:sz w:val="28"/>
          <w:szCs w:val="28"/>
        </w:rPr>
      </w:pPr>
      <w:r w:rsidRPr="00D57ED8">
        <w:rPr>
          <w:sz w:val="28"/>
          <w:szCs w:val="28"/>
        </w:rPr>
        <w:t xml:space="preserve">Ответственность </w:t>
      </w:r>
      <w:r w:rsidR="002041DA" w:rsidRPr="00D57ED8">
        <w:rPr>
          <w:sz w:val="28"/>
          <w:szCs w:val="28"/>
        </w:rPr>
        <w:t>У</w:t>
      </w:r>
      <w:r w:rsidR="00B96DC4" w:rsidRPr="00D57ED8">
        <w:rPr>
          <w:sz w:val="28"/>
          <w:szCs w:val="28"/>
        </w:rPr>
        <w:t>частников</w:t>
      </w:r>
    </w:p>
    <w:p w:rsidR="00826AF8" w:rsidRPr="00A22E5C" w:rsidRDefault="00826AF8" w:rsidP="00AB38AC">
      <w:pPr>
        <w:pStyle w:val="a6"/>
        <w:numPr>
          <w:ilvl w:val="1"/>
          <w:numId w:val="67"/>
        </w:numPr>
        <w:spacing w:before="0" w:after="0" w:line="240" w:lineRule="auto"/>
        <w:ind w:left="0" w:firstLine="567"/>
        <w:rPr>
          <w:sz w:val="28"/>
          <w:szCs w:val="28"/>
        </w:rPr>
      </w:pPr>
      <w:r w:rsidRPr="00A22E5C">
        <w:rPr>
          <w:sz w:val="28"/>
          <w:szCs w:val="28"/>
        </w:rPr>
        <w:t xml:space="preserve">Участники несут ответственность за действия своих </w:t>
      </w:r>
      <w:r w:rsidR="00D07B6C" w:rsidRPr="00A22E5C">
        <w:rPr>
          <w:sz w:val="28"/>
          <w:szCs w:val="28"/>
        </w:rPr>
        <w:t>У</w:t>
      </w:r>
      <w:r w:rsidRPr="00A22E5C">
        <w:rPr>
          <w:sz w:val="28"/>
          <w:szCs w:val="28"/>
        </w:rPr>
        <w:t>полномоченных сотрудников при осуществлении</w:t>
      </w:r>
      <w:r w:rsidR="00146D03" w:rsidRPr="00A22E5C">
        <w:rPr>
          <w:sz w:val="28"/>
          <w:szCs w:val="28"/>
        </w:rPr>
        <w:t xml:space="preserve"> ЮЗЭД</w:t>
      </w:r>
      <w:r w:rsidRPr="00A22E5C">
        <w:rPr>
          <w:sz w:val="28"/>
          <w:szCs w:val="28"/>
        </w:rPr>
        <w:t xml:space="preserve"> в рамках настоящего </w:t>
      </w:r>
      <w:r w:rsidR="00C23EFB" w:rsidRPr="00A22E5C">
        <w:rPr>
          <w:sz w:val="28"/>
          <w:szCs w:val="28"/>
        </w:rPr>
        <w:t>Договора</w:t>
      </w:r>
      <w:r w:rsidRPr="00A22E5C">
        <w:rPr>
          <w:sz w:val="28"/>
          <w:szCs w:val="28"/>
        </w:rPr>
        <w:t>.</w:t>
      </w:r>
    </w:p>
    <w:p w:rsidR="00360956" w:rsidRPr="00A22E5C" w:rsidRDefault="004312F2" w:rsidP="00AB38AC">
      <w:pPr>
        <w:pStyle w:val="a6"/>
        <w:numPr>
          <w:ilvl w:val="1"/>
          <w:numId w:val="67"/>
        </w:numPr>
        <w:spacing w:before="0" w:after="0" w:line="240" w:lineRule="auto"/>
        <w:ind w:left="0" w:firstLine="567"/>
        <w:rPr>
          <w:sz w:val="28"/>
          <w:szCs w:val="28"/>
        </w:rPr>
      </w:pPr>
      <w:r w:rsidRPr="00A22E5C">
        <w:rPr>
          <w:sz w:val="28"/>
          <w:szCs w:val="28"/>
        </w:rPr>
        <w:t>Субъект отчетности</w:t>
      </w:r>
      <w:r w:rsidR="00360956" w:rsidRPr="00A22E5C">
        <w:rPr>
          <w:sz w:val="28"/>
          <w:szCs w:val="28"/>
        </w:rPr>
        <w:t xml:space="preserve"> несет ответственность за содержание всех ЭД, подписанных ЭП Уполномоченных сотрудников.</w:t>
      </w:r>
    </w:p>
    <w:p w:rsidR="00826AF8" w:rsidRPr="00A22E5C" w:rsidRDefault="00826AF8" w:rsidP="00AB38AC">
      <w:pPr>
        <w:pStyle w:val="a6"/>
        <w:numPr>
          <w:ilvl w:val="1"/>
          <w:numId w:val="67"/>
        </w:numPr>
        <w:spacing w:before="0" w:after="0" w:line="240" w:lineRule="auto"/>
        <w:ind w:left="0" w:firstLine="567"/>
        <w:rPr>
          <w:sz w:val="28"/>
          <w:szCs w:val="28"/>
        </w:rPr>
      </w:pPr>
      <w:r w:rsidRPr="00A22E5C">
        <w:rPr>
          <w:sz w:val="28"/>
          <w:szCs w:val="28"/>
        </w:rPr>
        <w:t xml:space="preserve">За неисполнение или ненадлежащее исполнение Участниками своих обязательств по настоящему </w:t>
      </w:r>
      <w:r w:rsidR="00C23EFB" w:rsidRPr="00A22E5C">
        <w:rPr>
          <w:sz w:val="28"/>
          <w:szCs w:val="28"/>
        </w:rPr>
        <w:t>Договору</w:t>
      </w:r>
      <w:r w:rsidRPr="00A22E5C">
        <w:rPr>
          <w:sz w:val="28"/>
          <w:szCs w:val="28"/>
        </w:rPr>
        <w:t xml:space="preserve"> Участники несут ответственность в соответствии с законодательством Российской Федерации.</w:t>
      </w:r>
    </w:p>
    <w:p w:rsidR="00826AF8" w:rsidRPr="00A22E5C" w:rsidRDefault="004C0245" w:rsidP="00AB38AC">
      <w:pPr>
        <w:pStyle w:val="a6"/>
        <w:numPr>
          <w:ilvl w:val="1"/>
          <w:numId w:val="67"/>
        </w:numPr>
        <w:spacing w:before="0" w:after="0" w:line="240" w:lineRule="auto"/>
        <w:ind w:left="0" w:firstLine="567"/>
        <w:rPr>
          <w:sz w:val="28"/>
          <w:szCs w:val="28"/>
        </w:rPr>
      </w:pPr>
      <w:r w:rsidRPr="00A22E5C">
        <w:rPr>
          <w:sz w:val="28"/>
          <w:szCs w:val="28"/>
        </w:rPr>
        <w:t>Участник не отвечает</w:t>
      </w:r>
      <w:r w:rsidR="00826AF8" w:rsidRPr="00A22E5C">
        <w:rPr>
          <w:sz w:val="28"/>
          <w:szCs w:val="28"/>
        </w:rPr>
        <w:t xml:space="preserve"> за неисполнение или ненадлежащее выполнение своих обязательств по настоящему </w:t>
      </w:r>
      <w:r w:rsidR="00C23EFB" w:rsidRPr="00A22E5C">
        <w:rPr>
          <w:sz w:val="28"/>
          <w:szCs w:val="28"/>
        </w:rPr>
        <w:t>Договору</w:t>
      </w:r>
      <w:r w:rsidR="00826AF8" w:rsidRPr="00A22E5C">
        <w:rPr>
          <w:sz w:val="28"/>
          <w:szCs w:val="28"/>
        </w:rPr>
        <w:t>, если это было вызвано действиями (бездействием) другого Участника.</w:t>
      </w:r>
    </w:p>
    <w:p w:rsidR="00D53882" w:rsidRPr="00A22E5C" w:rsidRDefault="00D53882" w:rsidP="00AB38AC">
      <w:pPr>
        <w:pStyle w:val="a6"/>
        <w:numPr>
          <w:ilvl w:val="1"/>
          <w:numId w:val="67"/>
        </w:numPr>
        <w:spacing w:before="0" w:after="0" w:line="240" w:lineRule="auto"/>
        <w:ind w:left="0" w:firstLine="567"/>
        <w:rPr>
          <w:sz w:val="28"/>
          <w:szCs w:val="28"/>
        </w:rPr>
      </w:pPr>
      <w:r w:rsidRPr="00A22E5C">
        <w:rPr>
          <w:sz w:val="28"/>
          <w:szCs w:val="28"/>
        </w:rPr>
        <w:t>При использовании</w:t>
      </w:r>
      <w:r w:rsidR="004E4020">
        <w:rPr>
          <w:sz w:val="28"/>
          <w:szCs w:val="28"/>
        </w:rPr>
        <w:t xml:space="preserve"> </w:t>
      </w:r>
      <w:r w:rsidRPr="00A22E5C">
        <w:rPr>
          <w:sz w:val="28"/>
          <w:szCs w:val="28"/>
        </w:rPr>
        <w:t>телекоммуникационных каналов связи и передачи данных Участники не несут ответственности за возможные временные задержки при доставке юридически значимых электронных документов, произошедшие не по их вине.</w:t>
      </w:r>
    </w:p>
    <w:p w:rsidR="00A8353F" w:rsidRDefault="00BC0F3E" w:rsidP="00407B01">
      <w:pPr>
        <w:pStyle w:val="a6"/>
        <w:numPr>
          <w:ilvl w:val="1"/>
          <w:numId w:val="67"/>
        </w:numPr>
        <w:spacing w:before="0" w:after="0" w:line="240" w:lineRule="auto"/>
        <w:ind w:left="0" w:firstLine="567"/>
        <w:rPr>
          <w:sz w:val="28"/>
          <w:szCs w:val="28"/>
        </w:rPr>
      </w:pPr>
      <w:r w:rsidRPr="00A22E5C">
        <w:rPr>
          <w:sz w:val="28"/>
          <w:szCs w:val="28"/>
        </w:rPr>
        <w:lastRenderedPageBreak/>
        <w:t xml:space="preserve">Ответственность (включая размер ответственности), возлагаемая на </w:t>
      </w:r>
      <w:r w:rsidR="00595047" w:rsidRPr="00A22E5C">
        <w:rPr>
          <w:sz w:val="28"/>
          <w:szCs w:val="28"/>
        </w:rPr>
        <w:t>У</w:t>
      </w:r>
      <w:r w:rsidRPr="00A22E5C">
        <w:rPr>
          <w:sz w:val="28"/>
          <w:szCs w:val="28"/>
        </w:rPr>
        <w:t xml:space="preserve">частника, определяется правилами системы электронного документооборота в соответствии с </w:t>
      </w:r>
      <w:r w:rsidR="00A2252F" w:rsidRPr="00A22E5C">
        <w:rPr>
          <w:sz w:val="28"/>
          <w:szCs w:val="28"/>
        </w:rPr>
        <w:t>действующим законодательством Российской Федерации</w:t>
      </w:r>
      <w:r w:rsidRPr="00A22E5C">
        <w:rPr>
          <w:sz w:val="28"/>
          <w:szCs w:val="28"/>
        </w:rPr>
        <w:t xml:space="preserve">. </w:t>
      </w:r>
    </w:p>
    <w:p w:rsidR="00013665" w:rsidRPr="00D57ED8" w:rsidRDefault="00826AF8" w:rsidP="003A3FCD">
      <w:pPr>
        <w:pStyle w:val="a6"/>
        <w:numPr>
          <w:ilvl w:val="0"/>
          <w:numId w:val="27"/>
        </w:numPr>
        <w:spacing w:before="240" w:after="240" w:line="240" w:lineRule="auto"/>
        <w:ind w:left="284" w:firstLine="0"/>
        <w:contextualSpacing w:val="0"/>
        <w:jc w:val="center"/>
        <w:rPr>
          <w:sz w:val="28"/>
          <w:szCs w:val="28"/>
        </w:rPr>
      </w:pPr>
      <w:r w:rsidRPr="00D57ED8">
        <w:rPr>
          <w:sz w:val="28"/>
          <w:szCs w:val="28"/>
        </w:rPr>
        <w:t>Разрешение конфликтных ситуаций</w:t>
      </w:r>
    </w:p>
    <w:p w:rsidR="00826AF8" w:rsidRPr="00A22E5C" w:rsidRDefault="00F54B37" w:rsidP="003C6ADC">
      <w:pPr>
        <w:spacing w:before="0" w:after="0" w:line="240" w:lineRule="auto"/>
        <w:ind w:firstLine="567"/>
        <w:rPr>
          <w:sz w:val="28"/>
          <w:szCs w:val="28"/>
        </w:rPr>
      </w:pPr>
      <w:r w:rsidRPr="00A22E5C">
        <w:rPr>
          <w:sz w:val="28"/>
          <w:szCs w:val="28"/>
        </w:rPr>
        <w:t>8.1.</w:t>
      </w:r>
      <w:r w:rsidR="004E4020">
        <w:rPr>
          <w:sz w:val="28"/>
          <w:szCs w:val="28"/>
        </w:rPr>
        <w:t xml:space="preserve"> </w:t>
      </w:r>
      <w:r w:rsidR="00826AF8" w:rsidRPr="00A22E5C">
        <w:rPr>
          <w:sz w:val="28"/>
          <w:szCs w:val="28"/>
        </w:rPr>
        <w:t>Все споры и разногласия, которые</w:t>
      </w:r>
      <w:r w:rsidR="004E4020">
        <w:rPr>
          <w:sz w:val="28"/>
          <w:szCs w:val="28"/>
        </w:rPr>
        <w:t xml:space="preserve"> </w:t>
      </w:r>
      <w:r w:rsidR="00826AF8" w:rsidRPr="00A22E5C">
        <w:rPr>
          <w:sz w:val="28"/>
          <w:szCs w:val="28"/>
        </w:rPr>
        <w:t xml:space="preserve">могут возникнуть в связи с применением, нарушением, толкованием настоящего </w:t>
      </w:r>
      <w:r w:rsidR="00C23EFB" w:rsidRPr="00A22E5C">
        <w:rPr>
          <w:sz w:val="28"/>
          <w:szCs w:val="28"/>
        </w:rPr>
        <w:t>Договора</w:t>
      </w:r>
      <w:r w:rsidR="00826AF8" w:rsidRPr="00A22E5C">
        <w:rPr>
          <w:sz w:val="28"/>
          <w:szCs w:val="28"/>
        </w:rPr>
        <w:t xml:space="preserve">, признанием недействительным настоящего </w:t>
      </w:r>
      <w:r w:rsidR="00C23EFB" w:rsidRPr="00A22E5C">
        <w:rPr>
          <w:sz w:val="28"/>
          <w:szCs w:val="28"/>
        </w:rPr>
        <w:t>Договора</w:t>
      </w:r>
      <w:r w:rsidR="00826AF8" w:rsidRPr="00A22E5C">
        <w:rPr>
          <w:sz w:val="28"/>
          <w:szCs w:val="28"/>
        </w:rPr>
        <w:t xml:space="preserve"> или его части, Участники будут стремиться разрешить, используя переговоры и механизмы урегулирования споров и разногласий.</w:t>
      </w:r>
    </w:p>
    <w:p w:rsidR="00826AF8" w:rsidRDefault="00F54B37" w:rsidP="003C6ADC">
      <w:pPr>
        <w:spacing w:before="0" w:after="0" w:line="240" w:lineRule="auto"/>
        <w:ind w:firstLine="567"/>
        <w:rPr>
          <w:sz w:val="28"/>
          <w:szCs w:val="28"/>
        </w:rPr>
      </w:pPr>
      <w:r w:rsidRPr="00A22E5C">
        <w:rPr>
          <w:sz w:val="28"/>
          <w:szCs w:val="28"/>
        </w:rPr>
        <w:t xml:space="preserve">8.2. </w:t>
      </w:r>
      <w:r w:rsidR="00826AF8" w:rsidRPr="00A22E5C">
        <w:rPr>
          <w:sz w:val="28"/>
          <w:szCs w:val="28"/>
        </w:rPr>
        <w:t>В случаях, когда конфликтная ситуация не урегулирована в результате переговоров</w:t>
      </w:r>
      <w:r w:rsidR="004E4020">
        <w:rPr>
          <w:sz w:val="28"/>
          <w:szCs w:val="28"/>
        </w:rPr>
        <w:t xml:space="preserve"> </w:t>
      </w:r>
      <w:r w:rsidR="00826AF8" w:rsidRPr="00A22E5C">
        <w:rPr>
          <w:sz w:val="28"/>
          <w:szCs w:val="28"/>
        </w:rPr>
        <w:t xml:space="preserve">и работы </w:t>
      </w:r>
      <w:r w:rsidR="005A21D6" w:rsidRPr="00A22E5C">
        <w:rPr>
          <w:sz w:val="28"/>
          <w:szCs w:val="28"/>
        </w:rPr>
        <w:t>Экспертной</w:t>
      </w:r>
      <w:r w:rsidR="004E4020">
        <w:rPr>
          <w:sz w:val="28"/>
          <w:szCs w:val="28"/>
        </w:rPr>
        <w:t xml:space="preserve"> </w:t>
      </w:r>
      <w:r w:rsidR="00826AF8" w:rsidRPr="00A22E5C">
        <w:rPr>
          <w:sz w:val="28"/>
          <w:szCs w:val="28"/>
        </w:rPr>
        <w:t>комиссии,</w:t>
      </w:r>
      <w:r w:rsidR="004E4020">
        <w:rPr>
          <w:sz w:val="28"/>
          <w:szCs w:val="28"/>
        </w:rPr>
        <w:t xml:space="preserve"> </w:t>
      </w:r>
      <w:r w:rsidR="00E22AD3" w:rsidRPr="00A22E5C">
        <w:rPr>
          <w:sz w:val="28"/>
          <w:szCs w:val="28"/>
        </w:rPr>
        <w:t xml:space="preserve">созданной в соответствии с </w:t>
      </w:r>
      <w:r w:rsidR="003642D2" w:rsidRPr="00A22E5C">
        <w:rPr>
          <w:sz w:val="28"/>
          <w:szCs w:val="28"/>
        </w:rPr>
        <w:t>П</w:t>
      </w:r>
      <w:r w:rsidR="00E22AD3" w:rsidRPr="00A22E5C">
        <w:rPr>
          <w:sz w:val="28"/>
          <w:szCs w:val="28"/>
        </w:rPr>
        <w:t>орядком разбора конфликтных ситуаций,</w:t>
      </w:r>
      <w:r w:rsidR="0003507F" w:rsidRPr="00A22E5C">
        <w:rPr>
          <w:sz w:val="28"/>
          <w:szCs w:val="28"/>
        </w:rPr>
        <w:t xml:space="preserve"> утвержденным приказом Организатора,</w:t>
      </w:r>
      <w:r w:rsidR="00826AF8" w:rsidRPr="00A22E5C">
        <w:rPr>
          <w:sz w:val="28"/>
          <w:szCs w:val="28"/>
        </w:rPr>
        <w:t xml:space="preserve"> то Участники о</w:t>
      </w:r>
      <w:r w:rsidR="00EC0433" w:rsidRPr="00A22E5C">
        <w:rPr>
          <w:sz w:val="28"/>
          <w:szCs w:val="28"/>
        </w:rPr>
        <w:t>бращаются в Арбитражный суд</w:t>
      </w:r>
      <w:r w:rsidR="00826AF8" w:rsidRPr="00A22E5C">
        <w:rPr>
          <w:sz w:val="28"/>
          <w:szCs w:val="28"/>
        </w:rPr>
        <w:t>.</w:t>
      </w:r>
    </w:p>
    <w:p w:rsidR="00952DB5" w:rsidRPr="00A22E5C" w:rsidRDefault="00952DB5" w:rsidP="003C6ADC">
      <w:pPr>
        <w:spacing w:before="0" w:after="0" w:line="240" w:lineRule="auto"/>
        <w:ind w:firstLine="567"/>
        <w:rPr>
          <w:sz w:val="28"/>
          <w:szCs w:val="28"/>
        </w:rPr>
      </w:pPr>
    </w:p>
    <w:p w:rsidR="00803DE9" w:rsidRPr="00D57ED8" w:rsidRDefault="00826AF8" w:rsidP="003A3FCD">
      <w:pPr>
        <w:pStyle w:val="a6"/>
        <w:numPr>
          <w:ilvl w:val="0"/>
          <w:numId w:val="27"/>
        </w:numPr>
        <w:spacing w:before="240" w:after="240" w:line="240" w:lineRule="auto"/>
        <w:ind w:left="284" w:firstLine="0"/>
        <w:contextualSpacing w:val="0"/>
        <w:jc w:val="center"/>
        <w:rPr>
          <w:sz w:val="28"/>
          <w:szCs w:val="28"/>
        </w:rPr>
      </w:pPr>
      <w:r w:rsidRPr="00D57ED8">
        <w:rPr>
          <w:sz w:val="28"/>
          <w:szCs w:val="28"/>
        </w:rPr>
        <w:t>Форс-мажорные обстоятельства</w:t>
      </w:r>
    </w:p>
    <w:p w:rsidR="006079CD" w:rsidRPr="00A22E5C" w:rsidRDefault="006079CD" w:rsidP="006079CD">
      <w:pPr>
        <w:pStyle w:val="a6"/>
        <w:numPr>
          <w:ilvl w:val="1"/>
          <w:numId w:val="69"/>
        </w:numPr>
        <w:spacing w:before="0" w:after="0" w:line="240" w:lineRule="auto"/>
        <w:ind w:left="0" w:firstLine="567"/>
        <w:rPr>
          <w:sz w:val="28"/>
          <w:szCs w:val="28"/>
        </w:rPr>
      </w:pPr>
      <w:r w:rsidRPr="00A22E5C">
        <w:rPr>
          <w:sz w:val="28"/>
          <w:szCs w:val="28"/>
        </w:rPr>
        <w:t>Участник не несет ответственности в случае невыполнения, несвоевременного или ненадлежащего выполнения какого-либо обязательства по настоящему Договору, если указанное невыполнение, несвоевременное или ненадлежащее выполнение обусловлены исключительно наступлением и/или действием следующих обстоятельств (далее – форс-мажорные обстоятельства): обстоятельств непреодолимой силы; сбоев, неисправностей и отказов оборудования; сбоев и ошибок программного обеспечения; сбоев, неисправностей и отказов системы связи, энергосбережения, кондиционирования и других систем жизнеобеспечения, которые Участник не мог ни предвидеть, ни предотвратить.</w:t>
      </w:r>
    </w:p>
    <w:p w:rsidR="00826AF8" w:rsidRPr="00A22E5C" w:rsidRDefault="00826AF8" w:rsidP="00E23B8A">
      <w:pPr>
        <w:pStyle w:val="a6"/>
        <w:numPr>
          <w:ilvl w:val="1"/>
          <w:numId w:val="69"/>
        </w:numPr>
        <w:spacing w:before="0" w:after="0" w:line="240" w:lineRule="auto"/>
        <w:ind w:left="0" w:firstLine="567"/>
        <w:rPr>
          <w:sz w:val="28"/>
          <w:szCs w:val="28"/>
        </w:rPr>
      </w:pPr>
      <w:r w:rsidRPr="00A22E5C">
        <w:rPr>
          <w:sz w:val="28"/>
          <w:szCs w:val="28"/>
        </w:rPr>
        <w:t>Участник, надлежащее исполнение обязательств которого оказалось невозможным в силу влияния форс-мажорных обстоятельств, в течение 3 (трех) рабочих часов после их наступления  информирует другого Участника о наступлении этих обстоятельств и об их послед</w:t>
      </w:r>
      <w:r w:rsidR="00EC0433" w:rsidRPr="00A22E5C">
        <w:rPr>
          <w:sz w:val="28"/>
          <w:szCs w:val="28"/>
        </w:rPr>
        <w:t>ствиях любым доступным способом</w:t>
      </w:r>
      <w:r w:rsidRPr="00A22E5C">
        <w:rPr>
          <w:sz w:val="28"/>
          <w:szCs w:val="28"/>
        </w:rPr>
        <w:t xml:space="preserve"> и принимает все возможные меры с целью максимально ограничить отрицательные последствия, вызванные указанными форс-мажорными обстоятельствами.</w:t>
      </w:r>
    </w:p>
    <w:p w:rsidR="00826AF8" w:rsidRPr="00A22E5C" w:rsidRDefault="00826AF8" w:rsidP="00E23B8A">
      <w:pPr>
        <w:pStyle w:val="a6"/>
        <w:numPr>
          <w:ilvl w:val="1"/>
          <w:numId w:val="69"/>
        </w:numPr>
        <w:spacing w:before="0" w:after="0" w:line="240" w:lineRule="auto"/>
        <w:ind w:left="0" w:firstLine="567"/>
        <w:rPr>
          <w:sz w:val="28"/>
          <w:szCs w:val="28"/>
        </w:rPr>
      </w:pPr>
      <w:r w:rsidRPr="00A22E5C">
        <w:rPr>
          <w:sz w:val="28"/>
          <w:szCs w:val="28"/>
        </w:rPr>
        <w:t>Неизвещение или несвоевременное извещение другого Участника Участником, надлежащее исполнение обязательств которого оказалось невозможным в силу влияния форс-мажорных обстоятельств, о наступлении этих обстоятельств влечет за собой утрату права ссылаться на эти обстоятельства.</w:t>
      </w:r>
    </w:p>
    <w:p w:rsidR="00826AF8" w:rsidRDefault="00826AF8" w:rsidP="00E23B8A">
      <w:pPr>
        <w:pStyle w:val="a6"/>
        <w:numPr>
          <w:ilvl w:val="1"/>
          <w:numId w:val="69"/>
        </w:numPr>
        <w:spacing w:before="0" w:after="0" w:line="240" w:lineRule="auto"/>
        <w:ind w:left="0" w:firstLine="567"/>
        <w:rPr>
          <w:sz w:val="28"/>
          <w:szCs w:val="28"/>
        </w:rPr>
      </w:pPr>
      <w:r w:rsidRPr="00A22E5C">
        <w:rPr>
          <w:sz w:val="28"/>
          <w:szCs w:val="28"/>
        </w:rPr>
        <w:t xml:space="preserve">Наступление форс-мажорных обстоятельств </w:t>
      </w:r>
      <w:r w:rsidR="00AF580C">
        <w:rPr>
          <w:sz w:val="28"/>
          <w:szCs w:val="28"/>
        </w:rPr>
        <w:t>влечет</w:t>
      </w:r>
      <w:r w:rsidRPr="00A22E5C">
        <w:rPr>
          <w:sz w:val="28"/>
          <w:szCs w:val="28"/>
        </w:rPr>
        <w:t xml:space="preserve"> увеличение срока исполнения обязательств по настоящему </w:t>
      </w:r>
      <w:r w:rsidR="00C23EFB" w:rsidRPr="00A22E5C">
        <w:rPr>
          <w:sz w:val="28"/>
          <w:szCs w:val="28"/>
        </w:rPr>
        <w:t>Договору</w:t>
      </w:r>
      <w:r w:rsidRPr="00A22E5C">
        <w:rPr>
          <w:sz w:val="28"/>
          <w:szCs w:val="28"/>
        </w:rPr>
        <w:t xml:space="preserve"> на период их действия, если Участники не договорились об ином.</w:t>
      </w:r>
    </w:p>
    <w:p w:rsidR="00C71078" w:rsidRDefault="00C71078" w:rsidP="00C71078">
      <w:pPr>
        <w:pStyle w:val="a6"/>
        <w:spacing w:before="0" w:after="0" w:line="240" w:lineRule="auto"/>
        <w:ind w:left="567" w:firstLine="0"/>
        <w:rPr>
          <w:sz w:val="28"/>
          <w:szCs w:val="28"/>
        </w:rPr>
      </w:pPr>
    </w:p>
    <w:p w:rsidR="00803DE9" w:rsidRPr="00D57ED8" w:rsidRDefault="00826AF8" w:rsidP="003A3FCD">
      <w:pPr>
        <w:pStyle w:val="a6"/>
        <w:numPr>
          <w:ilvl w:val="0"/>
          <w:numId w:val="27"/>
        </w:numPr>
        <w:spacing w:before="240" w:after="240" w:line="240" w:lineRule="auto"/>
        <w:ind w:left="284" w:firstLine="0"/>
        <w:contextualSpacing w:val="0"/>
        <w:jc w:val="center"/>
        <w:rPr>
          <w:sz w:val="28"/>
          <w:szCs w:val="28"/>
        </w:rPr>
      </w:pPr>
      <w:r w:rsidRPr="00D57ED8">
        <w:rPr>
          <w:sz w:val="28"/>
          <w:szCs w:val="28"/>
        </w:rPr>
        <w:lastRenderedPageBreak/>
        <w:t xml:space="preserve">Порядок внесения изменений в </w:t>
      </w:r>
      <w:r w:rsidR="007D5D40" w:rsidRPr="00D57ED8">
        <w:rPr>
          <w:sz w:val="28"/>
          <w:szCs w:val="28"/>
        </w:rPr>
        <w:t>договор</w:t>
      </w:r>
    </w:p>
    <w:p w:rsidR="00352FD3" w:rsidRPr="00A22E5C" w:rsidRDefault="00352FD3" w:rsidP="00E23B8A">
      <w:pPr>
        <w:pStyle w:val="a6"/>
        <w:numPr>
          <w:ilvl w:val="1"/>
          <w:numId w:val="70"/>
        </w:numPr>
        <w:spacing w:before="0" w:after="0" w:line="240" w:lineRule="auto"/>
        <w:ind w:left="0" w:firstLine="567"/>
        <w:rPr>
          <w:sz w:val="28"/>
          <w:szCs w:val="28"/>
        </w:rPr>
      </w:pPr>
      <w:r w:rsidRPr="00A22E5C">
        <w:rPr>
          <w:sz w:val="28"/>
          <w:szCs w:val="28"/>
        </w:rPr>
        <w:t>В случае принятия нормативного акта уполномоченным государственным органом по вопросам, регулируемым настоящим Договором, соответствующие положения Договора подлежат изменению по инициативе одно</w:t>
      </w:r>
      <w:r w:rsidR="00B96DC4" w:rsidRPr="00A22E5C">
        <w:rPr>
          <w:sz w:val="28"/>
          <w:szCs w:val="28"/>
        </w:rPr>
        <w:t>го из Участников</w:t>
      </w:r>
      <w:r w:rsidRPr="00A22E5C">
        <w:rPr>
          <w:sz w:val="28"/>
          <w:szCs w:val="28"/>
        </w:rPr>
        <w:t>.</w:t>
      </w:r>
    </w:p>
    <w:p w:rsidR="00352FD3" w:rsidRDefault="004B3CDE" w:rsidP="00E23B8A">
      <w:pPr>
        <w:pStyle w:val="a6"/>
        <w:numPr>
          <w:ilvl w:val="1"/>
          <w:numId w:val="70"/>
        </w:numPr>
        <w:spacing w:before="0" w:after="0" w:line="240" w:lineRule="auto"/>
        <w:ind w:left="0" w:firstLine="567"/>
        <w:rPr>
          <w:sz w:val="28"/>
          <w:szCs w:val="28"/>
        </w:rPr>
      </w:pPr>
      <w:r w:rsidRPr="00A22E5C">
        <w:rPr>
          <w:sz w:val="28"/>
          <w:szCs w:val="28"/>
        </w:rPr>
        <w:t xml:space="preserve">Все </w:t>
      </w:r>
      <w:r w:rsidR="00040D42" w:rsidRPr="00A22E5C">
        <w:rPr>
          <w:sz w:val="28"/>
          <w:szCs w:val="28"/>
        </w:rPr>
        <w:t>изменения и дополнения к настоящему Договору</w:t>
      </w:r>
      <w:r w:rsidR="00352FD3" w:rsidRPr="00A22E5C">
        <w:rPr>
          <w:sz w:val="28"/>
          <w:szCs w:val="28"/>
        </w:rPr>
        <w:t xml:space="preserve"> действительны в том случае, если они оформлены в письменном виде и подписаны уполномоченными п</w:t>
      </w:r>
      <w:r w:rsidR="00040D42" w:rsidRPr="00A22E5C">
        <w:rPr>
          <w:sz w:val="28"/>
          <w:szCs w:val="28"/>
        </w:rPr>
        <w:t>редставителями Участников, за исключением и</w:t>
      </w:r>
      <w:r w:rsidR="00A22E5C">
        <w:rPr>
          <w:sz w:val="28"/>
          <w:szCs w:val="28"/>
        </w:rPr>
        <w:t xml:space="preserve">зменений внесенных в приложения </w:t>
      </w:r>
      <w:r w:rsidR="00040D42" w:rsidRPr="00A22E5C">
        <w:rPr>
          <w:sz w:val="28"/>
          <w:szCs w:val="28"/>
        </w:rPr>
        <w:t>к настоящему Договору.</w:t>
      </w:r>
      <w:r w:rsidR="004E4020">
        <w:rPr>
          <w:sz w:val="28"/>
          <w:szCs w:val="28"/>
        </w:rPr>
        <w:t xml:space="preserve"> </w:t>
      </w:r>
      <w:r w:rsidR="00D32CA6" w:rsidRPr="00A22E5C">
        <w:rPr>
          <w:sz w:val="28"/>
          <w:szCs w:val="28"/>
        </w:rPr>
        <w:t>Об</w:t>
      </w:r>
      <w:r w:rsidR="00CD385E" w:rsidRPr="00A22E5C">
        <w:rPr>
          <w:sz w:val="28"/>
          <w:szCs w:val="28"/>
        </w:rPr>
        <w:t xml:space="preserve"> и</w:t>
      </w:r>
      <w:r w:rsidRPr="00A22E5C">
        <w:rPr>
          <w:sz w:val="28"/>
          <w:szCs w:val="28"/>
        </w:rPr>
        <w:t>зменения</w:t>
      </w:r>
      <w:r w:rsidR="00CD385E" w:rsidRPr="00A22E5C">
        <w:rPr>
          <w:sz w:val="28"/>
          <w:szCs w:val="28"/>
        </w:rPr>
        <w:t>х</w:t>
      </w:r>
      <w:r w:rsidRPr="00A22E5C">
        <w:rPr>
          <w:sz w:val="28"/>
          <w:szCs w:val="28"/>
        </w:rPr>
        <w:t xml:space="preserve"> и дополнения</w:t>
      </w:r>
      <w:r w:rsidR="00CD385E" w:rsidRPr="00A22E5C">
        <w:rPr>
          <w:sz w:val="28"/>
          <w:szCs w:val="28"/>
        </w:rPr>
        <w:t>х</w:t>
      </w:r>
      <w:r w:rsidRPr="00A22E5C">
        <w:rPr>
          <w:sz w:val="28"/>
          <w:szCs w:val="28"/>
        </w:rPr>
        <w:t xml:space="preserve"> к приложени</w:t>
      </w:r>
      <w:r w:rsidR="005958A0" w:rsidRPr="00A22E5C">
        <w:rPr>
          <w:sz w:val="28"/>
          <w:szCs w:val="28"/>
        </w:rPr>
        <w:t>ю</w:t>
      </w:r>
      <w:r w:rsidRPr="00A22E5C">
        <w:rPr>
          <w:sz w:val="28"/>
          <w:szCs w:val="28"/>
        </w:rPr>
        <w:t xml:space="preserve"> настоящего Договор</w:t>
      </w:r>
      <w:r w:rsidR="00CD385E" w:rsidRPr="00A22E5C">
        <w:rPr>
          <w:sz w:val="28"/>
          <w:szCs w:val="28"/>
        </w:rPr>
        <w:t xml:space="preserve">а </w:t>
      </w:r>
      <w:r w:rsidRPr="00A22E5C">
        <w:rPr>
          <w:sz w:val="28"/>
          <w:szCs w:val="28"/>
        </w:rPr>
        <w:t>Организат</w:t>
      </w:r>
      <w:r w:rsidR="00CD385E" w:rsidRPr="00A22E5C">
        <w:rPr>
          <w:sz w:val="28"/>
          <w:szCs w:val="28"/>
        </w:rPr>
        <w:t>ор</w:t>
      </w:r>
      <w:r w:rsidR="004E4020">
        <w:rPr>
          <w:sz w:val="28"/>
          <w:szCs w:val="28"/>
        </w:rPr>
        <w:t xml:space="preserve"> </w:t>
      </w:r>
      <w:r w:rsidR="00CD385E" w:rsidRPr="00A22E5C">
        <w:rPr>
          <w:sz w:val="28"/>
          <w:szCs w:val="28"/>
        </w:rPr>
        <w:t>уведомляет</w:t>
      </w:r>
      <w:r w:rsidR="004E4020">
        <w:rPr>
          <w:sz w:val="28"/>
          <w:szCs w:val="28"/>
        </w:rPr>
        <w:t xml:space="preserve"> </w:t>
      </w:r>
      <w:r w:rsidR="00101EF9" w:rsidRPr="00A22E5C">
        <w:rPr>
          <w:sz w:val="28"/>
          <w:szCs w:val="28"/>
        </w:rPr>
        <w:t xml:space="preserve">Субъект отчетности </w:t>
      </w:r>
      <w:r w:rsidR="00CD385E" w:rsidRPr="00A22E5C">
        <w:rPr>
          <w:sz w:val="28"/>
          <w:szCs w:val="28"/>
        </w:rPr>
        <w:t xml:space="preserve">в одностороннем порядке. </w:t>
      </w:r>
    </w:p>
    <w:p w:rsidR="00952DB5" w:rsidRPr="00A22E5C" w:rsidRDefault="00952DB5" w:rsidP="00952DB5">
      <w:pPr>
        <w:pStyle w:val="a6"/>
        <w:spacing w:before="0" w:after="0" w:line="240" w:lineRule="auto"/>
        <w:ind w:left="567" w:firstLine="0"/>
        <w:rPr>
          <w:sz w:val="28"/>
          <w:szCs w:val="28"/>
        </w:rPr>
      </w:pPr>
    </w:p>
    <w:p w:rsidR="00E336EB" w:rsidRPr="00D57ED8" w:rsidRDefault="00826AF8" w:rsidP="00DE7532">
      <w:pPr>
        <w:pStyle w:val="a6"/>
        <w:numPr>
          <w:ilvl w:val="0"/>
          <w:numId w:val="27"/>
        </w:numPr>
        <w:spacing w:before="240" w:after="240" w:line="240" w:lineRule="auto"/>
        <w:ind w:left="284" w:firstLine="0"/>
        <w:contextualSpacing w:val="0"/>
        <w:jc w:val="center"/>
        <w:rPr>
          <w:sz w:val="28"/>
          <w:szCs w:val="28"/>
        </w:rPr>
      </w:pPr>
      <w:r w:rsidRPr="00D57ED8">
        <w:rPr>
          <w:sz w:val="28"/>
          <w:szCs w:val="28"/>
        </w:rPr>
        <w:t xml:space="preserve">Срок действия </w:t>
      </w:r>
      <w:r w:rsidR="00C23EFB" w:rsidRPr="00D57ED8">
        <w:rPr>
          <w:sz w:val="28"/>
          <w:szCs w:val="28"/>
        </w:rPr>
        <w:t>Договора</w:t>
      </w:r>
    </w:p>
    <w:p w:rsidR="00803DE9" w:rsidRPr="00A22E5C" w:rsidRDefault="005753A7" w:rsidP="003A3FCD">
      <w:pPr>
        <w:spacing w:before="0" w:after="0" w:line="240" w:lineRule="auto"/>
        <w:ind w:firstLine="567"/>
        <w:rPr>
          <w:sz w:val="28"/>
          <w:szCs w:val="28"/>
        </w:rPr>
      </w:pPr>
      <w:r w:rsidRPr="00A22E5C">
        <w:rPr>
          <w:sz w:val="28"/>
          <w:szCs w:val="28"/>
        </w:rPr>
        <w:t xml:space="preserve">11.1. </w:t>
      </w:r>
      <w:r w:rsidR="005A21D6" w:rsidRPr="00A22E5C">
        <w:rPr>
          <w:sz w:val="28"/>
          <w:szCs w:val="28"/>
        </w:rPr>
        <w:t xml:space="preserve">Настоящий Договор вступает в силу с момента </w:t>
      </w:r>
      <w:r w:rsidR="00E63530" w:rsidRPr="00A22E5C">
        <w:rPr>
          <w:sz w:val="28"/>
          <w:szCs w:val="28"/>
        </w:rPr>
        <w:t xml:space="preserve">его подписания Участниками. </w:t>
      </w:r>
      <w:r w:rsidR="005A21D6" w:rsidRPr="00A22E5C">
        <w:rPr>
          <w:sz w:val="28"/>
          <w:szCs w:val="28"/>
        </w:rPr>
        <w:t>Конечным сроком Договор не ограничивается.</w:t>
      </w:r>
    </w:p>
    <w:p w:rsidR="00806299" w:rsidRDefault="00AD5E8A" w:rsidP="00A82F0C">
      <w:pPr>
        <w:spacing w:before="0" w:after="0" w:line="240" w:lineRule="auto"/>
        <w:ind w:firstLine="567"/>
        <w:rPr>
          <w:sz w:val="28"/>
          <w:szCs w:val="28"/>
        </w:rPr>
      </w:pPr>
      <w:r w:rsidRPr="00A22E5C">
        <w:rPr>
          <w:sz w:val="28"/>
          <w:szCs w:val="28"/>
        </w:rPr>
        <w:t>11.</w:t>
      </w:r>
      <w:r w:rsidR="00101EF9" w:rsidRPr="00A22E5C">
        <w:rPr>
          <w:sz w:val="28"/>
          <w:szCs w:val="28"/>
        </w:rPr>
        <w:t>2</w:t>
      </w:r>
      <w:r w:rsidRPr="00A22E5C">
        <w:rPr>
          <w:sz w:val="28"/>
          <w:szCs w:val="28"/>
        </w:rPr>
        <w:t xml:space="preserve">. </w:t>
      </w:r>
      <w:r w:rsidR="00E63530" w:rsidRPr="00A22E5C">
        <w:rPr>
          <w:sz w:val="28"/>
          <w:szCs w:val="28"/>
        </w:rPr>
        <w:t xml:space="preserve">Настоящий Договор может быть расторгнут по письменному соглашению </w:t>
      </w:r>
      <w:r w:rsidR="00330D5C" w:rsidRPr="00A22E5C">
        <w:rPr>
          <w:sz w:val="28"/>
          <w:szCs w:val="28"/>
        </w:rPr>
        <w:t>Участников</w:t>
      </w:r>
      <w:r w:rsidR="00E63530" w:rsidRPr="00A22E5C">
        <w:rPr>
          <w:sz w:val="28"/>
          <w:szCs w:val="28"/>
        </w:rPr>
        <w:t xml:space="preserve">. </w:t>
      </w:r>
    </w:p>
    <w:p w:rsidR="00952DB5" w:rsidRPr="00A22E5C" w:rsidRDefault="00952DB5" w:rsidP="00A82F0C">
      <w:pPr>
        <w:spacing w:before="0" w:after="0" w:line="240" w:lineRule="auto"/>
        <w:ind w:firstLine="567"/>
        <w:rPr>
          <w:sz w:val="28"/>
          <w:szCs w:val="28"/>
        </w:rPr>
      </w:pPr>
    </w:p>
    <w:p w:rsidR="0095321C" w:rsidRPr="00D57ED8" w:rsidRDefault="00826AF8" w:rsidP="00DE7532">
      <w:pPr>
        <w:pStyle w:val="a6"/>
        <w:numPr>
          <w:ilvl w:val="0"/>
          <w:numId w:val="27"/>
        </w:numPr>
        <w:spacing w:before="240" w:after="240" w:line="240" w:lineRule="auto"/>
        <w:ind w:left="284" w:firstLine="0"/>
        <w:contextualSpacing w:val="0"/>
        <w:jc w:val="center"/>
        <w:rPr>
          <w:sz w:val="28"/>
          <w:szCs w:val="28"/>
        </w:rPr>
      </w:pPr>
      <w:r w:rsidRPr="00D57ED8">
        <w:rPr>
          <w:sz w:val="28"/>
          <w:szCs w:val="28"/>
        </w:rPr>
        <w:t>Заключительные положения</w:t>
      </w:r>
    </w:p>
    <w:p w:rsidR="005A21D6" w:rsidRPr="00A22E5C" w:rsidRDefault="00C9439F" w:rsidP="00A82F0C">
      <w:pPr>
        <w:spacing w:before="0" w:after="0" w:line="240" w:lineRule="auto"/>
        <w:ind w:firstLine="567"/>
        <w:rPr>
          <w:sz w:val="28"/>
          <w:szCs w:val="28"/>
        </w:rPr>
      </w:pPr>
      <w:r w:rsidRPr="00A22E5C">
        <w:rPr>
          <w:sz w:val="28"/>
          <w:szCs w:val="28"/>
        </w:rPr>
        <w:t>1</w:t>
      </w:r>
      <w:r w:rsidR="005753A7" w:rsidRPr="00A22E5C">
        <w:rPr>
          <w:sz w:val="28"/>
          <w:szCs w:val="28"/>
        </w:rPr>
        <w:t>2</w:t>
      </w:r>
      <w:r w:rsidRPr="00A22E5C">
        <w:rPr>
          <w:sz w:val="28"/>
          <w:szCs w:val="28"/>
        </w:rPr>
        <w:t>.1</w:t>
      </w:r>
      <w:r w:rsidR="00BB452E" w:rsidRPr="00A22E5C">
        <w:rPr>
          <w:sz w:val="28"/>
          <w:szCs w:val="28"/>
        </w:rPr>
        <w:t>.</w:t>
      </w:r>
      <w:r w:rsidR="004E4020">
        <w:rPr>
          <w:sz w:val="28"/>
          <w:szCs w:val="28"/>
        </w:rPr>
        <w:t xml:space="preserve"> </w:t>
      </w:r>
      <w:r w:rsidR="005A21D6" w:rsidRPr="00A22E5C">
        <w:rPr>
          <w:sz w:val="28"/>
          <w:szCs w:val="28"/>
        </w:rPr>
        <w:t>Настоящий Договор</w:t>
      </w:r>
      <w:r w:rsidR="004E4020">
        <w:rPr>
          <w:sz w:val="28"/>
          <w:szCs w:val="28"/>
        </w:rPr>
        <w:t xml:space="preserve"> </w:t>
      </w:r>
      <w:r w:rsidR="003561E0" w:rsidRPr="00A22E5C">
        <w:rPr>
          <w:sz w:val="28"/>
          <w:szCs w:val="28"/>
        </w:rPr>
        <w:t>составлен</w:t>
      </w:r>
      <w:r w:rsidR="00F21C4B" w:rsidRPr="00A22E5C">
        <w:rPr>
          <w:sz w:val="28"/>
          <w:szCs w:val="28"/>
        </w:rPr>
        <w:t xml:space="preserve"> </w:t>
      </w:r>
      <w:r w:rsidR="00F21C4B" w:rsidRPr="00BD7FE9">
        <w:rPr>
          <w:sz w:val="28"/>
          <w:szCs w:val="28"/>
        </w:rPr>
        <w:t>на</w:t>
      </w:r>
      <w:r w:rsidR="00BD7FE9" w:rsidRPr="00BD7FE9">
        <w:rPr>
          <w:sz w:val="28"/>
          <w:szCs w:val="28"/>
        </w:rPr>
        <w:t xml:space="preserve"> 15</w:t>
      </w:r>
      <w:r w:rsidR="00F21C4B" w:rsidRPr="00BD7FE9">
        <w:rPr>
          <w:sz w:val="28"/>
          <w:szCs w:val="28"/>
        </w:rPr>
        <w:t xml:space="preserve"> листах</w:t>
      </w:r>
      <w:r w:rsidR="003561E0" w:rsidRPr="00A22E5C">
        <w:rPr>
          <w:sz w:val="28"/>
          <w:szCs w:val="28"/>
        </w:rPr>
        <w:t xml:space="preserve"> в </w:t>
      </w:r>
      <w:r w:rsidR="00FB2F1E" w:rsidRPr="00A22E5C">
        <w:rPr>
          <w:sz w:val="28"/>
          <w:szCs w:val="28"/>
        </w:rPr>
        <w:t>двух экземплярах</w:t>
      </w:r>
      <w:r w:rsidR="003561E0" w:rsidRPr="00A22E5C">
        <w:rPr>
          <w:sz w:val="28"/>
          <w:szCs w:val="28"/>
        </w:rPr>
        <w:t xml:space="preserve">, имеющих </w:t>
      </w:r>
      <w:r w:rsidR="00330283" w:rsidRPr="00A22E5C">
        <w:rPr>
          <w:sz w:val="28"/>
          <w:szCs w:val="28"/>
        </w:rPr>
        <w:t xml:space="preserve"> равную</w:t>
      </w:r>
      <w:r w:rsidR="003561E0" w:rsidRPr="00A22E5C">
        <w:rPr>
          <w:sz w:val="28"/>
          <w:szCs w:val="28"/>
        </w:rPr>
        <w:t xml:space="preserve"> юридическую силу, по одному экземпляру для </w:t>
      </w:r>
      <w:r w:rsidR="00EA340B" w:rsidRPr="00A22E5C">
        <w:rPr>
          <w:sz w:val="28"/>
          <w:szCs w:val="28"/>
        </w:rPr>
        <w:t>каждогоУчастника</w:t>
      </w:r>
      <w:r w:rsidR="005A21D6" w:rsidRPr="00A22E5C">
        <w:rPr>
          <w:sz w:val="28"/>
          <w:szCs w:val="28"/>
        </w:rPr>
        <w:t>.</w:t>
      </w:r>
    </w:p>
    <w:p w:rsidR="005A21D6" w:rsidRDefault="00353C4D" w:rsidP="00DE44FC">
      <w:pPr>
        <w:tabs>
          <w:tab w:val="left" w:pos="993"/>
        </w:tabs>
        <w:spacing w:before="0" w:after="0" w:line="240" w:lineRule="auto"/>
        <w:ind w:firstLine="567"/>
        <w:rPr>
          <w:sz w:val="28"/>
          <w:szCs w:val="28"/>
        </w:rPr>
      </w:pPr>
      <w:r w:rsidRPr="00A22E5C">
        <w:rPr>
          <w:sz w:val="28"/>
          <w:szCs w:val="28"/>
        </w:rPr>
        <w:t>1</w:t>
      </w:r>
      <w:r w:rsidR="005753A7" w:rsidRPr="00A22E5C">
        <w:rPr>
          <w:sz w:val="28"/>
          <w:szCs w:val="28"/>
        </w:rPr>
        <w:t>2</w:t>
      </w:r>
      <w:r w:rsidRPr="00A22E5C">
        <w:rPr>
          <w:sz w:val="28"/>
          <w:szCs w:val="28"/>
        </w:rPr>
        <w:t>.2</w:t>
      </w:r>
      <w:r w:rsidR="00BB452E" w:rsidRPr="00A22E5C">
        <w:rPr>
          <w:sz w:val="28"/>
          <w:szCs w:val="28"/>
        </w:rPr>
        <w:t>.</w:t>
      </w:r>
      <w:r w:rsidR="004E4020">
        <w:rPr>
          <w:sz w:val="28"/>
          <w:szCs w:val="28"/>
        </w:rPr>
        <w:t xml:space="preserve"> </w:t>
      </w:r>
      <w:r w:rsidR="000037DC" w:rsidRPr="00A22E5C">
        <w:rPr>
          <w:sz w:val="28"/>
          <w:szCs w:val="28"/>
        </w:rPr>
        <w:t>Приложени</w:t>
      </w:r>
      <w:r w:rsidR="00686108">
        <w:rPr>
          <w:sz w:val="28"/>
          <w:szCs w:val="28"/>
        </w:rPr>
        <w:t>я</w:t>
      </w:r>
      <w:r w:rsidR="00806299" w:rsidRPr="00A22E5C">
        <w:rPr>
          <w:sz w:val="28"/>
          <w:szCs w:val="28"/>
        </w:rPr>
        <w:t xml:space="preserve"> 1</w:t>
      </w:r>
      <w:r w:rsidR="00686108">
        <w:rPr>
          <w:sz w:val="28"/>
          <w:szCs w:val="28"/>
        </w:rPr>
        <w:t xml:space="preserve"> и 2</w:t>
      </w:r>
      <w:r w:rsidR="005A21D6" w:rsidRPr="00A22E5C">
        <w:rPr>
          <w:sz w:val="28"/>
          <w:szCs w:val="28"/>
        </w:rPr>
        <w:t xml:space="preserve"> к настоящему Договору явля</w:t>
      </w:r>
      <w:r w:rsidR="00686108">
        <w:rPr>
          <w:sz w:val="28"/>
          <w:szCs w:val="28"/>
        </w:rPr>
        <w:t>ю</w:t>
      </w:r>
      <w:r w:rsidR="001C6706" w:rsidRPr="00A22E5C">
        <w:rPr>
          <w:sz w:val="28"/>
          <w:szCs w:val="28"/>
        </w:rPr>
        <w:t>тся</w:t>
      </w:r>
      <w:r w:rsidR="005A21D6" w:rsidRPr="00A22E5C">
        <w:rPr>
          <w:sz w:val="28"/>
          <w:szCs w:val="28"/>
        </w:rPr>
        <w:t xml:space="preserve"> его неотъемлемой частью.</w:t>
      </w:r>
    </w:p>
    <w:p w:rsidR="00952DB5" w:rsidRPr="00A22E5C" w:rsidRDefault="00952DB5" w:rsidP="00DE44FC">
      <w:pPr>
        <w:tabs>
          <w:tab w:val="left" w:pos="993"/>
        </w:tabs>
        <w:spacing w:before="0" w:after="0" w:line="240" w:lineRule="auto"/>
        <w:ind w:firstLine="567"/>
        <w:rPr>
          <w:sz w:val="28"/>
          <w:szCs w:val="28"/>
        </w:rPr>
      </w:pPr>
    </w:p>
    <w:p w:rsidR="00826AF8" w:rsidRPr="00D57ED8" w:rsidRDefault="00826AF8" w:rsidP="00DE7532">
      <w:pPr>
        <w:pStyle w:val="a6"/>
        <w:numPr>
          <w:ilvl w:val="0"/>
          <w:numId w:val="27"/>
        </w:numPr>
        <w:spacing w:before="240" w:after="240" w:line="240" w:lineRule="auto"/>
        <w:ind w:left="284" w:firstLine="0"/>
        <w:contextualSpacing w:val="0"/>
        <w:jc w:val="center"/>
        <w:rPr>
          <w:sz w:val="28"/>
          <w:szCs w:val="28"/>
        </w:rPr>
      </w:pPr>
      <w:r w:rsidRPr="00D57ED8">
        <w:rPr>
          <w:sz w:val="28"/>
          <w:szCs w:val="28"/>
        </w:rPr>
        <w:t>Прочее</w:t>
      </w:r>
    </w:p>
    <w:p w:rsidR="00F42BEA" w:rsidRDefault="00353C4D" w:rsidP="00A82F0C">
      <w:pPr>
        <w:spacing w:before="0" w:after="0" w:line="240" w:lineRule="auto"/>
        <w:ind w:firstLine="567"/>
        <w:rPr>
          <w:sz w:val="28"/>
          <w:szCs w:val="28"/>
        </w:rPr>
      </w:pPr>
      <w:r w:rsidRPr="00A22E5C">
        <w:rPr>
          <w:sz w:val="28"/>
          <w:szCs w:val="28"/>
        </w:rPr>
        <w:t>1</w:t>
      </w:r>
      <w:r w:rsidR="005753A7" w:rsidRPr="00A22E5C">
        <w:rPr>
          <w:sz w:val="28"/>
          <w:szCs w:val="28"/>
        </w:rPr>
        <w:t>3</w:t>
      </w:r>
      <w:r w:rsidRPr="00A22E5C">
        <w:rPr>
          <w:sz w:val="28"/>
          <w:szCs w:val="28"/>
        </w:rPr>
        <w:t>.1</w:t>
      </w:r>
      <w:r w:rsidRPr="00A22E5C">
        <w:rPr>
          <w:sz w:val="28"/>
          <w:szCs w:val="28"/>
        </w:rPr>
        <w:tab/>
      </w:r>
      <w:r w:rsidR="00EE02F4" w:rsidRPr="00A22E5C">
        <w:rPr>
          <w:sz w:val="28"/>
          <w:szCs w:val="28"/>
        </w:rPr>
        <w:t>Р</w:t>
      </w:r>
      <w:r w:rsidR="00826AF8" w:rsidRPr="00A22E5C">
        <w:rPr>
          <w:sz w:val="28"/>
          <w:szCs w:val="28"/>
        </w:rPr>
        <w:t xml:space="preserve">асторжение настоящего </w:t>
      </w:r>
      <w:r w:rsidR="00C23EFB" w:rsidRPr="00A22E5C">
        <w:rPr>
          <w:sz w:val="28"/>
          <w:szCs w:val="28"/>
        </w:rPr>
        <w:t>Договора</w:t>
      </w:r>
      <w:r w:rsidR="00826AF8" w:rsidRPr="00A22E5C">
        <w:rPr>
          <w:sz w:val="28"/>
          <w:szCs w:val="28"/>
        </w:rPr>
        <w:t xml:space="preserve"> не влияет на действительность и порядок действия юридически значимых электронных документов, подписанных </w:t>
      </w:r>
      <w:r w:rsidR="00AB41DD" w:rsidRPr="00A22E5C">
        <w:rPr>
          <w:sz w:val="28"/>
          <w:szCs w:val="28"/>
        </w:rPr>
        <w:t>ЭП У</w:t>
      </w:r>
      <w:r w:rsidR="00826AF8" w:rsidRPr="00A22E5C">
        <w:rPr>
          <w:sz w:val="28"/>
          <w:szCs w:val="28"/>
        </w:rPr>
        <w:t xml:space="preserve">полномоченных сотрудников Участников до даты расторжения настоящего </w:t>
      </w:r>
      <w:r w:rsidR="00C23EFB" w:rsidRPr="00A22E5C">
        <w:rPr>
          <w:sz w:val="28"/>
          <w:szCs w:val="28"/>
        </w:rPr>
        <w:t>Договора</w:t>
      </w:r>
      <w:r w:rsidR="00826AF8" w:rsidRPr="00A22E5C">
        <w:rPr>
          <w:sz w:val="28"/>
          <w:szCs w:val="28"/>
        </w:rPr>
        <w:t>.</w:t>
      </w:r>
    </w:p>
    <w:p w:rsidR="00C71078" w:rsidRDefault="00C71078" w:rsidP="00A82F0C">
      <w:pPr>
        <w:spacing w:before="0" w:after="0" w:line="240" w:lineRule="auto"/>
        <w:ind w:firstLine="567"/>
        <w:rPr>
          <w:sz w:val="28"/>
          <w:szCs w:val="28"/>
        </w:rPr>
      </w:pPr>
    </w:p>
    <w:p w:rsidR="00F42BEA" w:rsidRPr="00D57ED8" w:rsidRDefault="00F42BEA" w:rsidP="00DE7532">
      <w:pPr>
        <w:pStyle w:val="a6"/>
        <w:numPr>
          <w:ilvl w:val="0"/>
          <w:numId w:val="27"/>
        </w:numPr>
        <w:spacing w:before="240" w:after="240" w:line="240" w:lineRule="auto"/>
        <w:ind w:left="284" w:firstLine="0"/>
        <w:contextualSpacing w:val="0"/>
        <w:jc w:val="center"/>
        <w:rPr>
          <w:sz w:val="28"/>
          <w:szCs w:val="28"/>
        </w:rPr>
      </w:pPr>
      <w:r w:rsidRPr="00D57ED8">
        <w:rPr>
          <w:sz w:val="28"/>
          <w:szCs w:val="28"/>
        </w:rPr>
        <w:t>Приложения</w:t>
      </w:r>
    </w:p>
    <w:p w:rsidR="00C9439F" w:rsidRDefault="00353C4D" w:rsidP="00AE40B0">
      <w:pPr>
        <w:spacing w:before="0" w:after="0" w:line="240" w:lineRule="auto"/>
        <w:ind w:firstLine="567"/>
        <w:rPr>
          <w:sz w:val="28"/>
          <w:szCs w:val="28"/>
        </w:rPr>
      </w:pPr>
      <w:r w:rsidRPr="00A22E5C">
        <w:rPr>
          <w:sz w:val="28"/>
          <w:szCs w:val="28"/>
        </w:rPr>
        <w:t>1</w:t>
      </w:r>
      <w:r w:rsidR="005753A7" w:rsidRPr="00A22E5C">
        <w:rPr>
          <w:sz w:val="28"/>
          <w:szCs w:val="28"/>
        </w:rPr>
        <w:t>4</w:t>
      </w:r>
      <w:r w:rsidRPr="00A22E5C">
        <w:rPr>
          <w:sz w:val="28"/>
          <w:szCs w:val="28"/>
        </w:rPr>
        <w:t>.1</w:t>
      </w:r>
      <w:r w:rsidR="00686108">
        <w:rPr>
          <w:sz w:val="28"/>
          <w:szCs w:val="28"/>
        </w:rPr>
        <w:t>.</w:t>
      </w:r>
      <w:r w:rsidRPr="00A22E5C">
        <w:rPr>
          <w:sz w:val="28"/>
          <w:szCs w:val="28"/>
        </w:rPr>
        <w:tab/>
      </w:r>
      <w:r w:rsidR="00F42BEA" w:rsidRPr="00A22E5C">
        <w:rPr>
          <w:sz w:val="28"/>
          <w:szCs w:val="28"/>
        </w:rPr>
        <w:t xml:space="preserve">Приложение 1. Регламент </w:t>
      </w:r>
      <w:r w:rsidR="00101EF9" w:rsidRPr="00A22E5C">
        <w:rPr>
          <w:sz w:val="28"/>
          <w:szCs w:val="28"/>
        </w:rPr>
        <w:t>осуществления ЮЗ</w:t>
      </w:r>
      <w:r w:rsidR="00065FE9" w:rsidRPr="00A22E5C">
        <w:rPr>
          <w:sz w:val="28"/>
          <w:szCs w:val="28"/>
        </w:rPr>
        <w:t>Э</w:t>
      </w:r>
      <w:r w:rsidR="007D581D" w:rsidRPr="00A22E5C">
        <w:rPr>
          <w:sz w:val="28"/>
          <w:szCs w:val="28"/>
        </w:rPr>
        <w:t>Д</w:t>
      </w:r>
      <w:r w:rsidR="00065FE9" w:rsidRPr="00A22E5C">
        <w:rPr>
          <w:sz w:val="28"/>
          <w:szCs w:val="28"/>
        </w:rPr>
        <w:t xml:space="preserve"> с применением электронной подписи.</w:t>
      </w:r>
    </w:p>
    <w:p w:rsidR="00686108" w:rsidRDefault="00686108" w:rsidP="00AE40B0">
      <w:pPr>
        <w:spacing w:before="0" w:after="0" w:line="240" w:lineRule="auto"/>
        <w:ind w:firstLine="567"/>
        <w:rPr>
          <w:sz w:val="28"/>
          <w:szCs w:val="28"/>
        </w:rPr>
      </w:pPr>
      <w:r>
        <w:rPr>
          <w:sz w:val="28"/>
          <w:szCs w:val="28"/>
        </w:rPr>
        <w:t xml:space="preserve">14.2. </w:t>
      </w:r>
      <w:r w:rsidR="00381C17">
        <w:rPr>
          <w:sz w:val="28"/>
          <w:szCs w:val="28"/>
        </w:rPr>
        <w:t>Приложение 2. Заявление на</w:t>
      </w:r>
      <w:r w:rsidR="00381C17" w:rsidRPr="00A22E5C">
        <w:rPr>
          <w:sz w:val="28"/>
          <w:szCs w:val="28"/>
        </w:rPr>
        <w:t xml:space="preserve"> внесение в реестр Комплекса сертификатов уполномоченных сотрудников</w:t>
      </w:r>
      <w:r w:rsidR="00381C17">
        <w:rPr>
          <w:sz w:val="28"/>
          <w:szCs w:val="28"/>
        </w:rPr>
        <w:t>.</w:t>
      </w:r>
    </w:p>
    <w:p w:rsidR="00952DB5" w:rsidRPr="00A22E5C" w:rsidRDefault="00952DB5" w:rsidP="00AE40B0">
      <w:pPr>
        <w:spacing w:before="0" w:after="0" w:line="240" w:lineRule="auto"/>
        <w:ind w:firstLine="567"/>
        <w:rPr>
          <w:sz w:val="28"/>
          <w:szCs w:val="28"/>
        </w:rPr>
      </w:pPr>
    </w:p>
    <w:p w:rsidR="00823ADF" w:rsidRPr="00D57ED8" w:rsidRDefault="00826AF8" w:rsidP="00FC27AF">
      <w:pPr>
        <w:pStyle w:val="a6"/>
        <w:numPr>
          <w:ilvl w:val="0"/>
          <w:numId w:val="27"/>
        </w:numPr>
        <w:spacing w:before="240" w:after="0" w:line="240" w:lineRule="auto"/>
        <w:ind w:left="284" w:firstLine="0"/>
        <w:contextualSpacing w:val="0"/>
        <w:jc w:val="center"/>
        <w:rPr>
          <w:sz w:val="28"/>
          <w:szCs w:val="28"/>
        </w:rPr>
      </w:pPr>
      <w:r w:rsidRPr="00D57ED8">
        <w:rPr>
          <w:sz w:val="28"/>
          <w:szCs w:val="28"/>
        </w:rPr>
        <w:lastRenderedPageBreak/>
        <w:t>Адрес</w:t>
      </w:r>
      <w:r w:rsidR="00B96DC4" w:rsidRPr="00D57ED8">
        <w:rPr>
          <w:sz w:val="28"/>
          <w:szCs w:val="28"/>
        </w:rPr>
        <w:t>а</w:t>
      </w:r>
      <w:r w:rsidR="00823ADF" w:rsidRPr="00D57ED8">
        <w:rPr>
          <w:sz w:val="28"/>
          <w:szCs w:val="28"/>
        </w:rPr>
        <w:t xml:space="preserve">, банковские </w:t>
      </w:r>
      <w:r w:rsidRPr="00D57ED8">
        <w:rPr>
          <w:sz w:val="28"/>
          <w:szCs w:val="28"/>
        </w:rPr>
        <w:t>реквизиты</w:t>
      </w:r>
      <w:r w:rsidR="00823ADF" w:rsidRPr="00D57ED8">
        <w:rPr>
          <w:sz w:val="28"/>
          <w:szCs w:val="28"/>
        </w:rPr>
        <w:t xml:space="preserve"> и подписи</w:t>
      </w:r>
      <w:r w:rsidR="00D77A32">
        <w:rPr>
          <w:sz w:val="28"/>
          <w:szCs w:val="28"/>
        </w:rPr>
        <w:t xml:space="preserve"> </w:t>
      </w:r>
      <w:r w:rsidR="00D81E18" w:rsidRPr="00D57ED8">
        <w:rPr>
          <w:sz w:val="28"/>
          <w:szCs w:val="28"/>
        </w:rPr>
        <w:t>Участников</w:t>
      </w:r>
    </w:p>
    <w:tbl>
      <w:tblPr>
        <w:tblpPr w:leftFromText="180" w:rightFromText="180"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25"/>
        <w:gridCol w:w="4617"/>
      </w:tblGrid>
      <w:tr w:rsidR="00823ADF" w:rsidRPr="00A22E5C" w:rsidTr="001D19F7">
        <w:tc>
          <w:tcPr>
            <w:tcW w:w="4678" w:type="dxa"/>
            <w:tcBorders>
              <w:top w:val="single" w:sz="4" w:space="0" w:color="auto"/>
              <w:left w:val="single" w:sz="4" w:space="0" w:color="auto"/>
              <w:bottom w:val="single" w:sz="4" w:space="0" w:color="auto"/>
              <w:right w:val="nil"/>
            </w:tcBorders>
          </w:tcPr>
          <w:p w:rsidR="00823ADF" w:rsidRPr="00A22E5C" w:rsidRDefault="00F21C4B" w:rsidP="00823ADF">
            <w:pPr>
              <w:tabs>
                <w:tab w:val="center" w:pos="284"/>
              </w:tabs>
              <w:spacing w:before="120" w:after="120" w:line="240" w:lineRule="auto"/>
              <w:ind w:firstLine="709"/>
              <w:rPr>
                <w:sz w:val="28"/>
                <w:szCs w:val="28"/>
              </w:rPr>
            </w:pPr>
            <w:r w:rsidRPr="00A22E5C">
              <w:rPr>
                <w:sz w:val="28"/>
                <w:szCs w:val="28"/>
              </w:rPr>
              <w:t>СУБЪЕКТ ОТЧЕТНОСТИ</w:t>
            </w:r>
          </w:p>
        </w:tc>
        <w:tc>
          <w:tcPr>
            <w:tcW w:w="425" w:type="dxa"/>
            <w:tcBorders>
              <w:top w:val="nil"/>
              <w:left w:val="single" w:sz="4" w:space="0" w:color="auto"/>
              <w:bottom w:val="nil"/>
              <w:right w:val="single" w:sz="4" w:space="0" w:color="auto"/>
            </w:tcBorders>
          </w:tcPr>
          <w:p w:rsidR="00823ADF" w:rsidRPr="00A22E5C" w:rsidRDefault="00823ADF" w:rsidP="00823ADF">
            <w:pPr>
              <w:tabs>
                <w:tab w:val="center" w:pos="284"/>
              </w:tabs>
              <w:spacing w:before="120" w:after="120" w:line="240" w:lineRule="auto"/>
              <w:ind w:firstLine="709"/>
              <w:rPr>
                <w:sz w:val="28"/>
                <w:szCs w:val="28"/>
              </w:rPr>
            </w:pPr>
          </w:p>
        </w:tc>
        <w:tc>
          <w:tcPr>
            <w:tcW w:w="4617" w:type="dxa"/>
            <w:tcBorders>
              <w:top w:val="single" w:sz="4" w:space="0" w:color="auto"/>
              <w:left w:val="nil"/>
              <w:bottom w:val="single" w:sz="4" w:space="0" w:color="auto"/>
              <w:right w:val="single" w:sz="4" w:space="0" w:color="auto"/>
            </w:tcBorders>
          </w:tcPr>
          <w:p w:rsidR="00823ADF" w:rsidRPr="00A22E5C" w:rsidRDefault="00FC27AF" w:rsidP="00823ADF">
            <w:pPr>
              <w:tabs>
                <w:tab w:val="center" w:pos="284"/>
              </w:tabs>
              <w:spacing w:before="120" w:after="120" w:line="240" w:lineRule="auto"/>
              <w:ind w:firstLine="709"/>
              <w:rPr>
                <w:sz w:val="28"/>
                <w:szCs w:val="28"/>
              </w:rPr>
            </w:pPr>
            <w:r w:rsidRPr="00A22E5C">
              <w:rPr>
                <w:sz w:val="28"/>
                <w:szCs w:val="28"/>
              </w:rPr>
              <w:t>ОРГАНИЗАТОР</w:t>
            </w:r>
          </w:p>
        </w:tc>
      </w:tr>
      <w:tr w:rsidR="00823ADF" w:rsidRPr="00A22E5C" w:rsidTr="001D19F7">
        <w:tc>
          <w:tcPr>
            <w:tcW w:w="4678" w:type="dxa"/>
            <w:tcBorders>
              <w:top w:val="single" w:sz="4" w:space="0" w:color="auto"/>
              <w:left w:val="single" w:sz="4" w:space="0" w:color="auto"/>
              <w:bottom w:val="single" w:sz="4" w:space="0" w:color="auto"/>
              <w:right w:val="nil"/>
            </w:tcBorders>
          </w:tcPr>
          <w:p w:rsidR="00823ADF" w:rsidRPr="00A22E5C" w:rsidRDefault="00823ADF" w:rsidP="00823ADF">
            <w:pPr>
              <w:tabs>
                <w:tab w:val="center" w:pos="284"/>
              </w:tabs>
              <w:spacing w:before="120" w:after="120" w:line="240" w:lineRule="auto"/>
              <w:ind w:firstLine="709"/>
              <w:rPr>
                <w:sz w:val="28"/>
                <w:szCs w:val="28"/>
              </w:rPr>
            </w:pPr>
          </w:p>
        </w:tc>
        <w:tc>
          <w:tcPr>
            <w:tcW w:w="425" w:type="dxa"/>
            <w:tcBorders>
              <w:top w:val="nil"/>
              <w:left w:val="single" w:sz="4" w:space="0" w:color="auto"/>
              <w:bottom w:val="nil"/>
              <w:right w:val="single" w:sz="4" w:space="0" w:color="auto"/>
            </w:tcBorders>
          </w:tcPr>
          <w:p w:rsidR="00823ADF" w:rsidRPr="00A22E5C" w:rsidRDefault="00823ADF" w:rsidP="00823ADF">
            <w:pPr>
              <w:tabs>
                <w:tab w:val="center" w:pos="284"/>
              </w:tabs>
              <w:spacing w:before="120" w:after="120" w:line="240" w:lineRule="auto"/>
              <w:ind w:firstLine="709"/>
              <w:rPr>
                <w:sz w:val="28"/>
                <w:szCs w:val="28"/>
              </w:rPr>
            </w:pPr>
          </w:p>
        </w:tc>
        <w:tc>
          <w:tcPr>
            <w:tcW w:w="4617" w:type="dxa"/>
            <w:tcBorders>
              <w:top w:val="single" w:sz="4" w:space="0" w:color="auto"/>
              <w:left w:val="nil"/>
              <w:bottom w:val="single" w:sz="4" w:space="0" w:color="auto"/>
              <w:right w:val="single" w:sz="4" w:space="0" w:color="auto"/>
            </w:tcBorders>
          </w:tcPr>
          <w:p w:rsidR="00823ADF" w:rsidRPr="00A22E5C" w:rsidRDefault="004E4020" w:rsidP="00FC27AF">
            <w:pPr>
              <w:tabs>
                <w:tab w:val="center" w:pos="284"/>
              </w:tabs>
              <w:spacing w:before="120" w:after="120" w:line="240" w:lineRule="auto"/>
              <w:ind w:firstLine="0"/>
              <w:rPr>
                <w:sz w:val="28"/>
                <w:szCs w:val="28"/>
              </w:rPr>
            </w:pPr>
            <w:r>
              <w:rPr>
                <w:sz w:val="28"/>
                <w:szCs w:val="28"/>
              </w:rPr>
              <w:t>Финансово-экономическое управление администрации муниципального образования «Пермский муниципальный район»</w:t>
            </w:r>
          </w:p>
        </w:tc>
      </w:tr>
      <w:tr w:rsidR="00823ADF" w:rsidRPr="00A22E5C" w:rsidTr="001D19F7">
        <w:trPr>
          <w:trHeight w:val="999"/>
        </w:trPr>
        <w:tc>
          <w:tcPr>
            <w:tcW w:w="4678" w:type="dxa"/>
            <w:tcBorders>
              <w:top w:val="single" w:sz="4" w:space="0" w:color="auto"/>
              <w:left w:val="single" w:sz="4" w:space="0" w:color="auto"/>
              <w:bottom w:val="single" w:sz="4" w:space="0" w:color="auto"/>
              <w:right w:val="nil"/>
            </w:tcBorders>
          </w:tcPr>
          <w:p w:rsidR="00823ADF" w:rsidRPr="00A22E5C" w:rsidRDefault="00823ADF" w:rsidP="00823ADF">
            <w:pPr>
              <w:tabs>
                <w:tab w:val="center" w:pos="284"/>
              </w:tabs>
              <w:spacing w:before="120" w:after="120" w:line="240" w:lineRule="auto"/>
              <w:ind w:firstLine="709"/>
              <w:rPr>
                <w:sz w:val="28"/>
                <w:szCs w:val="28"/>
              </w:rPr>
            </w:pPr>
          </w:p>
          <w:p w:rsidR="00823ADF" w:rsidRPr="00A22E5C" w:rsidRDefault="00823ADF" w:rsidP="00823ADF">
            <w:pPr>
              <w:tabs>
                <w:tab w:val="center" w:pos="284"/>
              </w:tabs>
              <w:spacing w:before="120" w:after="120" w:line="240" w:lineRule="auto"/>
              <w:ind w:firstLine="709"/>
              <w:rPr>
                <w:sz w:val="28"/>
                <w:szCs w:val="28"/>
              </w:rPr>
            </w:pPr>
          </w:p>
          <w:p w:rsidR="00823ADF" w:rsidRPr="00A22E5C" w:rsidRDefault="00823ADF" w:rsidP="00823ADF">
            <w:pPr>
              <w:tabs>
                <w:tab w:val="center" w:pos="284"/>
              </w:tabs>
              <w:spacing w:before="120" w:after="120" w:line="240" w:lineRule="auto"/>
              <w:ind w:firstLine="709"/>
              <w:rPr>
                <w:sz w:val="28"/>
                <w:szCs w:val="28"/>
              </w:rPr>
            </w:pPr>
          </w:p>
          <w:p w:rsidR="00823ADF" w:rsidRPr="00A22E5C" w:rsidRDefault="00823ADF" w:rsidP="00823ADF">
            <w:pPr>
              <w:tabs>
                <w:tab w:val="center" w:pos="284"/>
              </w:tabs>
              <w:spacing w:before="120" w:after="120" w:line="240" w:lineRule="auto"/>
              <w:ind w:firstLine="709"/>
              <w:rPr>
                <w:sz w:val="28"/>
                <w:szCs w:val="28"/>
              </w:rPr>
            </w:pPr>
          </w:p>
          <w:p w:rsidR="00823ADF" w:rsidRPr="00A22E5C" w:rsidRDefault="00823ADF" w:rsidP="00FC27AF">
            <w:pPr>
              <w:tabs>
                <w:tab w:val="center" w:pos="284"/>
              </w:tabs>
              <w:spacing w:before="120" w:after="120" w:line="240" w:lineRule="auto"/>
              <w:ind w:firstLine="0"/>
              <w:rPr>
                <w:sz w:val="28"/>
                <w:szCs w:val="28"/>
              </w:rPr>
            </w:pPr>
          </w:p>
          <w:p w:rsidR="00FC27AF" w:rsidRPr="00A22E5C" w:rsidRDefault="00FC27AF" w:rsidP="00FC27AF">
            <w:pPr>
              <w:tabs>
                <w:tab w:val="center" w:pos="284"/>
              </w:tabs>
              <w:spacing w:before="120" w:after="120" w:line="240" w:lineRule="auto"/>
              <w:ind w:firstLine="0"/>
              <w:rPr>
                <w:sz w:val="28"/>
                <w:szCs w:val="28"/>
              </w:rPr>
            </w:pPr>
          </w:p>
          <w:p w:rsidR="00823ADF" w:rsidRPr="00A22E5C" w:rsidRDefault="00823ADF" w:rsidP="00FC27AF">
            <w:pPr>
              <w:tabs>
                <w:tab w:val="center" w:pos="284"/>
              </w:tabs>
              <w:spacing w:before="120" w:after="120" w:line="240" w:lineRule="auto"/>
              <w:ind w:firstLine="709"/>
              <w:rPr>
                <w:sz w:val="28"/>
                <w:szCs w:val="28"/>
              </w:rPr>
            </w:pPr>
            <w:r w:rsidRPr="00A22E5C">
              <w:rPr>
                <w:sz w:val="28"/>
                <w:szCs w:val="28"/>
              </w:rPr>
              <w:t>_____</w:t>
            </w:r>
            <w:r w:rsidR="00D54C8C">
              <w:rPr>
                <w:sz w:val="28"/>
                <w:szCs w:val="28"/>
              </w:rPr>
              <w:t>______</w:t>
            </w:r>
            <w:r w:rsidR="00FC27AF" w:rsidRPr="00A22E5C">
              <w:rPr>
                <w:sz w:val="28"/>
                <w:szCs w:val="28"/>
              </w:rPr>
              <w:t xml:space="preserve">/ _______________ </w:t>
            </w:r>
          </w:p>
          <w:p w:rsidR="00823ADF" w:rsidRPr="00A22E5C" w:rsidRDefault="00823ADF" w:rsidP="00823ADF">
            <w:pPr>
              <w:tabs>
                <w:tab w:val="center" w:pos="284"/>
              </w:tabs>
              <w:spacing w:before="120" w:after="120" w:line="240" w:lineRule="auto"/>
              <w:ind w:firstLine="709"/>
              <w:rPr>
                <w:sz w:val="28"/>
                <w:szCs w:val="28"/>
              </w:rPr>
            </w:pPr>
            <w:r w:rsidRPr="00A22E5C">
              <w:rPr>
                <w:sz w:val="28"/>
                <w:szCs w:val="28"/>
              </w:rPr>
              <w:t>М.П.</w:t>
            </w:r>
          </w:p>
        </w:tc>
        <w:tc>
          <w:tcPr>
            <w:tcW w:w="425" w:type="dxa"/>
            <w:tcBorders>
              <w:top w:val="nil"/>
              <w:left w:val="single" w:sz="4" w:space="0" w:color="auto"/>
              <w:bottom w:val="nil"/>
              <w:right w:val="single" w:sz="4" w:space="0" w:color="auto"/>
            </w:tcBorders>
          </w:tcPr>
          <w:p w:rsidR="00823ADF" w:rsidRPr="00A22E5C" w:rsidRDefault="00823ADF" w:rsidP="00823ADF">
            <w:pPr>
              <w:tabs>
                <w:tab w:val="center" w:pos="284"/>
              </w:tabs>
              <w:spacing w:before="120" w:after="120" w:line="240" w:lineRule="auto"/>
              <w:ind w:firstLine="709"/>
              <w:rPr>
                <w:sz w:val="28"/>
                <w:szCs w:val="28"/>
              </w:rPr>
            </w:pPr>
          </w:p>
        </w:tc>
        <w:tc>
          <w:tcPr>
            <w:tcW w:w="4617" w:type="dxa"/>
            <w:tcBorders>
              <w:top w:val="single" w:sz="4" w:space="0" w:color="auto"/>
              <w:left w:val="nil"/>
              <w:bottom w:val="single" w:sz="4" w:space="0" w:color="auto"/>
              <w:right w:val="single" w:sz="4" w:space="0" w:color="auto"/>
            </w:tcBorders>
          </w:tcPr>
          <w:p w:rsidR="00D54C8C" w:rsidRDefault="00D54C8C" w:rsidP="00FC27AF">
            <w:pPr>
              <w:tabs>
                <w:tab w:val="center" w:pos="284"/>
              </w:tabs>
              <w:spacing w:before="120" w:after="120" w:line="240" w:lineRule="auto"/>
              <w:ind w:firstLine="0"/>
              <w:rPr>
                <w:sz w:val="28"/>
                <w:szCs w:val="28"/>
              </w:rPr>
            </w:pPr>
          </w:p>
          <w:p w:rsidR="00D54C8C" w:rsidRDefault="00D54C8C" w:rsidP="00FC27AF">
            <w:pPr>
              <w:tabs>
                <w:tab w:val="center" w:pos="284"/>
              </w:tabs>
              <w:spacing w:before="120" w:after="120" w:line="240" w:lineRule="auto"/>
              <w:ind w:firstLine="0"/>
              <w:rPr>
                <w:sz w:val="28"/>
                <w:szCs w:val="28"/>
              </w:rPr>
            </w:pPr>
          </w:p>
          <w:p w:rsidR="00D54C8C" w:rsidRDefault="00D54C8C" w:rsidP="00FC27AF">
            <w:pPr>
              <w:tabs>
                <w:tab w:val="center" w:pos="284"/>
              </w:tabs>
              <w:spacing w:before="120" w:after="120" w:line="240" w:lineRule="auto"/>
              <w:ind w:firstLine="0"/>
              <w:rPr>
                <w:sz w:val="28"/>
                <w:szCs w:val="28"/>
              </w:rPr>
            </w:pPr>
          </w:p>
          <w:p w:rsidR="00D54C8C" w:rsidRDefault="00D54C8C" w:rsidP="00FC27AF">
            <w:pPr>
              <w:tabs>
                <w:tab w:val="center" w:pos="284"/>
              </w:tabs>
              <w:spacing w:before="120" w:after="120" w:line="240" w:lineRule="auto"/>
              <w:ind w:firstLine="0"/>
              <w:rPr>
                <w:sz w:val="28"/>
                <w:szCs w:val="28"/>
              </w:rPr>
            </w:pPr>
          </w:p>
          <w:p w:rsidR="00D54C8C" w:rsidRDefault="00D54C8C" w:rsidP="00FC27AF">
            <w:pPr>
              <w:tabs>
                <w:tab w:val="center" w:pos="284"/>
              </w:tabs>
              <w:spacing w:before="120" w:after="120" w:line="240" w:lineRule="auto"/>
              <w:ind w:firstLine="0"/>
              <w:rPr>
                <w:sz w:val="28"/>
                <w:szCs w:val="28"/>
              </w:rPr>
            </w:pPr>
          </w:p>
          <w:p w:rsidR="00D54C8C" w:rsidRDefault="00D54C8C" w:rsidP="00FC27AF">
            <w:pPr>
              <w:tabs>
                <w:tab w:val="center" w:pos="284"/>
              </w:tabs>
              <w:spacing w:before="120" w:after="120" w:line="240" w:lineRule="auto"/>
              <w:ind w:firstLine="0"/>
              <w:rPr>
                <w:sz w:val="28"/>
                <w:szCs w:val="28"/>
              </w:rPr>
            </w:pPr>
          </w:p>
          <w:p w:rsidR="00FC27AF" w:rsidRPr="00A22E5C" w:rsidRDefault="00FC3D93" w:rsidP="00FC27AF">
            <w:pPr>
              <w:tabs>
                <w:tab w:val="center" w:pos="284"/>
              </w:tabs>
              <w:spacing w:before="120" w:after="120" w:line="240" w:lineRule="auto"/>
              <w:ind w:firstLine="0"/>
              <w:rPr>
                <w:sz w:val="28"/>
                <w:szCs w:val="28"/>
              </w:rPr>
            </w:pPr>
            <w:r>
              <w:rPr>
                <w:sz w:val="28"/>
                <w:szCs w:val="28"/>
              </w:rPr>
              <w:t>__________________/</w:t>
            </w:r>
            <w:r w:rsidR="00D54C8C">
              <w:rPr>
                <w:sz w:val="28"/>
                <w:szCs w:val="28"/>
              </w:rPr>
              <w:t>____________</w:t>
            </w:r>
            <w:r w:rsidR="00823ADF" w:rsidRPr="00A22E5C">
              <w:rPr>
                <w:sz w:val="28"/>
                <w:szCs w:val="28"/>
              </w:rPr>
              <w:t>/</w:t>
            </w:r>
          </w:p>
          <w:p w:rsidR="00823ADF" w:rsidRPr="00A22E5C" w:rsidRDefault="00823ADF" w:rsidP="00FC27AF">
            <w:pPr>
              <w:tabs>
                <w:tab w:val="center" w:pos="284"/>
              </w:tabs>
              <w:spacing w:before="120" w:after="120" w:line="240" w:lineRule="auto"/>
              <w:ind w:firstLine="0"/>
              <w:rPr>
                <w:sz w:val="28"/>
                <w:szCs w:val="28"/>
              </w:rPr>
            </w:pPr>
            <w:r w:rsidRPr="00A22E5C">
              <w:rPr>
                <w:sz w:val="28"/>
                <w:szCs w:val="28"/>
              </w:rPr>
              <w:t>М.П.</w:t>
            </w:r>
          </w:p>
        </w:tc>
      </w:tr>
    </w:tbl>
    <w:p w:rsidR="00AB38AC" w:rsidRPr="00A22E5C" w:rsidRDefault="00AB38AC" w:rsidP="00501C88">
      <w:pPr>
        <w:spacing w:before="0" w:after="0" w:line="240" w:lineRule="auto"/>
        <w:ind w:firstLine="0"/>
        <w:jc w:val="right"/>
        <w:rPr>
          <w:sz w:val="28"/>
          <w:szCs w:val="28"/>
        </w:rPr>
        <w:sectPr w:rsidR="00AB38AC" w:rsidRPr="00A22E5C" w:rsidSect="00E23B8A">
          <w:headerReference w:type="default" r:id="rId9"/>
          <w:footerReference w:type="default" r:id="rId10"/>
          <w:footerReference w:type="first" r:id="rId11"/>
          <w:pgSz w:w="11906" w:h="16838" w:code="9"/>
          <w:pgMar w:top="851" w:right="851" w:bottom="851" w:left="1418" w:header="709" w:footer="709" w:gutter="0"/>
          <w:cols w:space="708"/>
          <w:titlePg/>
          <w:docGrid w:linePitch="360"/>
        </w:sectPr>
      </w:pPr>
    </w:p>
    <w:p w:rsidR="007036EC" w:rsidRPr="00A22E5C" w:rsidRDefault="007036EC" w:rsidP="00CD759E">
      <w:pPr>
        <w:pageBreakBefore/>
        <w:spacing w:line="240" w:lineRule="exact"/>
        <w:ind w:left="284" w:firstLine="0"/>
        <w:jc w:val="right"/>
        <w:rPr>
          <w:sz w:val="28"/>
          <w:szCs w:val="28"/>
        </w:rPr>
      </w:pPr>
      <w:r w:rsidRPr="00A22E5C">
        <w:rPr>
          <w:sz w:val="28"/>
          <w:szCs w:val="28"/>
        </w:rPr>
        <w:lastRenderedPageBreak/>
        <w:t>Приложение 1</w:t>
      </w:r>
    </w:p>
    <w:p w:rsidR="00F21C4B" w:rsidRPr="00A22E5C" w:rsidRDefault="007036EC" w:rsidP="00CD759E">
      <w:pPr>
        <w:spacing w:line="240" w:lineRule="exact"/>
        <w:ind w:left="284" w:firstLine="0"/>
        <w:jc w:val="right"/>
        <w:rPr>
          <w:sz w:val="28"/>
          <w:szCs w:val="28"/>
        </w:rPr>
      </w:pPr>
      <w:r w:rsidRPr="00A22E5C">
        <w:rPr>
          <w:sz w:val="28"/>
          <w:szCs w:val="28"/>
        </w:rPr>
        <w:t xml:space="preserve">к Договору №__  </w:t>
      </w:r>
    </w:p>
    <w:p w:rsidR="007036EC" w:rsidRPr="00A22E5C" w:rsidRDefault="007036EC" w:rsidP="00CD759E">
      <w:pPr>
        <w:spacing w:line="240" w:lineRule="exact"/>
        <w:ind w:left="284" w:firstLine="0"/>
        <w:jc w:val="right"/>
        <w:rPr>
          <w:sz w:val="28"/>
          <w:szCs w:val="28"/>
        </w:rPr>
      </w:pPr>
      <w:r w:rsidRPr="00A22E5C">
        <w:rPr>
          <w:sz w:val="28"/>
          <w:szCs w:val="28"/>
        </w:rPr>
        <w:t>от  «___» ____________ 20__ г.</w:t>
      </w:r>
    </w:p>
    <w:p w:rsidR="00371C05" w:rsidRDefault="00371C05" w:rsidP="00E85FBC">
      <w:pPr>
        <w:spacing w:before="240" w:after="240" w:line="240" w:lineRule="auto"/>
        <w:ind w:firstLine="709"/>
        <w:jc w:val="center"/>
        <w:rPr>
          <w:b/>
          <w:sz w:val="28"/>
          <w:szCs w:val="28"/>
        </w:rPr>
      </w:pPr>
    </w:p>
    <w:p w:rsidR="00BE3F02" w:rsidRPr="00A22E5C" w:rsidRDefault="00E85FBC" w:rsidP="00E85FBC">
      <w:pPr>
        <w:spacing w:before="240" w:after="240" w:line="240" w:lineRule="auto"/>
        <w:ind w:firstLine="709"/>
        <w:jc w:val="center"/>
        <w:rPr>
          <w:b/>
          <w:sz w:val="28"/>
          <w:szCs w:val="28"/>
        </w:rPr>
      </w:pPr>
      <w:r>
        <w:rPr>
          <w:b/>
          <w:sz w:val="28"/>
          <w:szCs w:val="28"/>
        </w:rPr>
        <w:t>РЕГЛАМЕНТ</w:t>
      </w:r>
      <w:r>
        <w:rPr>
          <w:b/>
          <w:sz w:val="28"/>
          <w:szCs w:val="28"/>
        </w:rPr>
        <w:br/>
      </w:r>
      <w:r w:rsidR="007F24E1" w:rsidRPr="00A22E5C">
        <w:rPr>
          <w:b/>
          <w:sz w:val="28"/>
          <w:szCs w:val="28"/>
        </w:rPr>
        <w:t>осуществления ЮЗЭД</w:t>
      </w:r>
      <w:r w:rsidR="00451E4E" w:rsidRPr="00A22E5C">
        <w:rPr>
          <w:b/>
          <w:sz w:val="28"/>
          <w:szCs w:val="28"/>
        </w:rPr>
        <w:t xml:space="preserve"> с применением электронной под</w:t>
      </w:r>
      <w:r w:rsidR="001C6706" w:rsidRPr="00A22E5C">
        <w:rPr>
          <w:b/>
          <w:sz w:val="28"/>
          <w:szCs w:val="28"/>
        </w:rPr>
        <w:t>писи</w:t>
      </w:r>
    </w:p>
    <w:p w:rsidR="007036EC" w:rsidRPr="00A22E5C" w:rsidRDefault="0004564C" w:rsidP="00C20D5D">
      <w:pPr>
        <w:spacing w:before="240" w:after="240" w:line="240" w:lineRule="auto"/>
        <w:ind w:firstLine="709"/>
        <w:jc w:val="center"/>
        <w:rPr>
          <w:b/>
          <w:sz w:val="28"/>
          <w:szCs w:val="28"/>
        </w:rPr>
      </w:pPr>
      <w:r w:rsidRPr="00E85FBC">
        <w:rPr>
          <w:sz w:val="28"/>
          <w:szCs w:val="28"/>
        </w:rPr>
        <w:t xml:space="preserve">1. </w:t>
      </w:r>
      <w:r w:rsidR="00CD573B" w:rsidRPr="00E85FBC">
        <w:rPr>
          <w:sz w:val="28"/>
          <w:szCs w:val="28"/>
        </w:rPr>
        <w:t>Общие сведения</w:t>
      </w:r>
    </w:p>
    <w:p w:rsidR="007036EC" w:rsidRPr="00381C17" w:rsidRDefault="007036EC" w:rsidP="00AE59CD">
      <w:pPr>
        <w:spacing w:before="0" w:after="0" w:line="240" w:lineRule="auto"/>
        <w:ind w:firstLine="567"/>
        <w:rPr>
          <w:rFonts w:eastAsiaTheme="majorEastAsia"/>
          <w:sz w:val="28"/>
          <w:szCs w:val="28"/>
        </w:rPr>
      </w:pPr>
      <w:r w:rsidRPr="00A22E5C">
        <w:rPr>
          <w:sz w:val="28"/>
          <w:szCs w:val="28"/>
        </w:rPr>
        <w:t>Настоящий Регламент определяет порядок и технические аспекты использования ЮЗЭД</w:t>
      </w:r>
      <w:r w:rsidR="004E4020">
        <w:rPr>
          <w:sz w:val="28"/>
          <w:szCs w:val="28"/>
        </w:rPr>
        <w:t xml:space="preserve"> </w:t>
      </w:r>
      <w:r w:rsidR="00F21C4B" w:rsidRPr="00A22E5C">
        <w:rPr>
          <w:sz w:val="28"/>
          <w:szCs w:val="28"/>
        </w:rPr>
        <w:t>при передаче и приеме электронных документов от Субъекта отчетности, являющегося главным распорядителем</w:t>
      </w:r>
      <w:r w:rsidR="0004564C" w:rsidRPr="00A22E5C">
        <w:rPr>
          <w:sz w:val="28"/>
          <w:szCs w:val="28"/>
        </w:rPr>
        <w:t xml:space="preserve"> средств бюджета</w:t>
      </w:r>
      <w:r w:rsidR="004E4020">
        <w:rPr>
          <w:sz w:val="28"/>
          <w:szCs w:val="28"/>
        </w:rPr>
        <w:t xml:space="preserve"> Пермского муниципального района и бюджетов сельских поселений Пермского муниципального района</w:t>
      </w:r>
      <w:r w:rsidR="0004564C" w:rsidRPr="00381C17">
        <w:rPr>
          <w:sz w:val="28"/>
          <w:szCs w:val="28"/>
        </w:rPr>
        <w:t>.</w:t>
      </w:r>
    </w:p>
    <w:p w:rsidR="007036EC" w:rsidRPr="00E85FBC" w:rsidRDefault="007036EC" w:rsidP="00C20D5D">
      <w:pPr>
        <w:pStyle w:val="a6"/>
        <w:numPr>
          <w:ilvl w:val="0"/>
          <w:numId w:val="71"/>
        </w:numPr>
        <w:spacing w:before="120" w:after="120" w:line="240" w:lineRule="auto"/>
        <w:jc w:val="center"/>
        <w:rPr>
          <w:sz w:val="28"/>
          <w:szCs w:val="28"/>
        </w:rPr>
      </w:pPr>
      <w:r w:rsidRPr="00E85FBC">
        <w:rPr>
          <w:sz w:val="28"/>
          <w:szCs w:val="28"/>
        </w:rPr>
        <w:t>Средства</w:t>
      </w:r>
      <w:r w:rsidR="00CD573B" w:rsidRPr="00E85FBC">
        <w:rPr>
          <w:sz w:val="28"/>
          <w:szCs w:val="28"/>
        </w:rPr>
        <w:t xml:space="preserve"> применения электронной подписи</w:t>
      </w:r>
    </w:p>
    <w:p w:rsidR="007036EC" w:rsidRPr="00A22E5C" w:rsidRDefault="007036EC" w:rsidP="00AE59CD">
      <w:pPr>
        <w:spacing w:before="0" w:after="0" w:line="240" w:lineRule="auto"/>
        <w:ind w:firstLine="567"/>
        <w:rPr>
          <w:rFonts w:eastAsiaTheme="majorEastAsia"/>
          <w:sz w:val="28"/>
          <w:szCs w:val="28"/>
        </w:rPr>
      </w:pPr>
      <w:r w:rsidRPr="00A22E5C">
        <w:rPr>
          <w:sz w:val="28"/>
          <w:szCs w:val="28"/>
        </w:rPr>
        <w:t>При работе с ЮЗЭД принимаются и признаются сертификаты, изданные УЦ.</w:t>
      </w:r>
      <w:r w:rsidR="00AF3AD7" w:rsidRPr="00A22E5C">
        <w:rPr>
          <w:sz w:val="28"/>
          <w:szCs w:val="28"/>
        </w:rPr>
        <w:t xml:space="preserve"> Выбор УЦ при работе с </w:t>
      </w:r>
      <w:r w:rsidR="009C33AD" w:rsidRPr="00A22E5C">
        <w:rPr>
          <w:sz w:val="28"/>
          <w:szCs w:val="28"/>
        </w:rPr>
        <w:t>Комплексом</w:t>
      </w:r>
      <w:r w:rsidR="00AF3AD7" w:rsidRPr="00A22E5C">
        <w:rPr>
          <w:sz w:val="28"/>
          <w:szCs w:val="28"/>
        </w:rPr>
        <w:t xml:space="preserve"> осуществляется Организатором.</w:t>
      </w:r>
    </w:p>
    <w:p w:rsidR="007036EC" w:rsidRPr="00A22E5C" w:rsidRDefault="007036EC" w:rsidP="00AE59CD">
      <w:pPr>
        <w:spacing w:before="0" w:after="0" w:line="240" w:lineRule="auto"/>
        <w:ind w:firstLine="567"/>
        <w:rPr>
          <w:sz w:val="28"/>
          <w:szCs w:val="28"/>
        </w:rPr>
      </w:pPr>
      <w:r w:rsidRPr="00A22E5C">
        <w:rPr>
          <w:sz w:val="28"/>
          <w:szCs w:val="28"/>
        </w:rPr>
        <w:t>Сертификат признается изданным УЦ, если подтверждена подлинность ЭП Уполномоченного лица УЦ, которым подписан сертификат Уполномоченного сотрудника Участника.</w:t>
      </w:r>
    </w:p>
    <w:p w:rsidR="007036EC" w:rsidRPr="00A22E5C" w:rsidRDefault="007036EC" w:rsidP="00AE59CD">
      <w:pPr>
        <w:spacing w:before="0" w:after="0" w:line="240" w:lineRule="auto"/>
        <w:ind w:firstLine="567"/>
        <w:rPr>
          <w:sz w:val="28"/>
          <w:szCs w:val="28"/>
        </w:rPr>
      </w:pPr>
      <w:r w:rsidRPr="00A22E5C">
        <w:rPr>
          <w:sz w:val="28"/>
          <w:szCs w:val="28"/>
        </w:rPr>
        <w:t>Идентификационные данные, занесенные в сертификат,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rsidR="007036EC" w:rsidRPr="00A22E5C" w:rsidRDefault="007036EC" w:rsidP="00AE59CD">
      <w:pPr>
        <w:spacing w:before="0" w:after="0" w:line="240" w:lineRule="auto"/>
        <w:ind w:firstLine="567"/>
        <w:rPr>
          <w:sz w:val="28"/>
          <w:szCs w:val="28"/>
        </w:rPr>
      </w:pPr>
      <w:r w:rsidRPr="00A22E5C">
        <w:rPr>
          <w:sz w:val="28"/>
          <w:szCs w:val="28"/>
        </w:rPr>
        <w:t xml:space="preserve">Для определения статуса сертификата используется список отозванных сертификатов, издаваемый и публикуемый УЦ в порядке и с периодичностью, определяемой УЦ. </w:t>
      </w:r>
    </w:p>
    <w:p w:rsidR="007036EC" w:rsidRPr="00A22E5C" w:rsidRDefault="007036EC" w:rsidP="00AE59CD">
      <w:pPr>
        <w:spacing w:before="0" w:after="0" w:line="240" w:lineRule="auto"/>
        <w:ind w:firstLine="567"/>
        <w:rPr>
          <w:sz w:val="28"/>
          <w:szCs w:val="28"/>
        </w:rPr>
      </w:pPr>
      <w:r w:rsidRPr="00A22E5C">
        <w:rPr>
          <w:sz w:val="28"/>
          <w:szCs w:val="28"/>
        </w:rPr>
        <w:t>Местом публикации списков отозванных сертификатов принимается адрес информационного ресурса, опред</w:t>
      </w:r>
      <w:r w:rsidR="00786DC1">
        <w:rPr>
          <w:sz w:val="28"/>
          <w:szCs w:val="28"/>
        </w:rPr>
        <w:t>еленный в регламенте или других</w:t>
      </w:r>
      <w:r w:rsidRPr="00A22E5C">
        <w:rPr>
          <w:sz w:val="28"/>
          <w:szCs w:val="28"/>
        </w:rPr>
        <w:t xml:space="preserve"> актах УЦ.</w:t>
      </w:r>
    </w:p>
    <w:p w:rsidR="007036EC" w:rsidRPr="00A22E5C" w:rsidRDefault="00615382" w:rsidP="00AE59CD">
      <w:pPr>
        <w:spacing w:before="0" w:after="0" w:line="240" w:lineRule="auto"/>
        <w:ind w:firstLine="567"/>
        <w:rPr>
          <w:sz w:val="28"/>
          <w:szCs w:val="28"/>
        </w:rPr>
      </w:pPr>
      <w:r w:rsidRPr="00A22E5C">
        <w:rPr>
          <w:sz w:val="28"/>
          <w:szCs w:val="28"/>
        </w:rPr>
        <w:t>В качестве средств</w:t>
      </w:r>
      <w:r w:rsidR="004E4020">
        <w:rPr>
          <w:sz w:val="28"/>
          <w:szCs w:val="28"/>
        </w:rPr>
        <w:t xml:space="preserve"> </w:t>
      </w:r>
      <w:r w:rsidR="007036EC" w:rsidRPr="00A22E5C">
        <w:rPr>
          <w:sz w:val="28"/>
          <w:szCs w:val="28"/>
        </w:rPr>
        <w:t>ЭП, используются СКЗИ, сертифицированные в соответствии с</w:t>
      </w:r>
      <w:r w:rsidR="004E4020">
        <w:rPr>
          <w:sz w:val="28"/>
          <w:szCs w:val="28"/>
        </w:rPr>
        <w:t xml:space="preserve"> </w:t>
      </w:r>
      <w:r w:rsidR="007036EC" w:rsidRPr="00A22E5C">
        <w:rPr>
          <w:sz w:val="28"/>
          <w:szCs w:val="28"/>
        </w:rPr>
        <w:t xml:space="preserve">действующим законодательством, а также совместимые с </w:t>
      </w:r>
      <w:r w:rsidR="00492687" w:rsidRPr="00A22E5C">
        <w:rPr>
          <w:sz w:val="28"/>
          <w:szCs w:val="28"/>
        </w:rPr>
        <w:t>Комплексом</w:t>
      </w:r>
      <w:r w:rsidR="007036EC" w:rsidRPr="00A22E5C">
        <w:rPr>
          <w:sz w:val="28"/>
          <w:szCs w:val="28"/>
        </w:rPr>
        <w:t xml:space="preserve"> (согласно требованиям </w:t>
      </w:r>
      <w:r w:rsidR="00492687" w:rsidRPr="00A22E5C">
        <w:rPr>
          <w:sz w:val="28"/>
          <w:szCs w:val="28"/>
        </w:rPr>
        <w:t>Комплекса</w:t>
      </w:r>
      <w:r w:rsidR="007036EC" w:rsidRPr="00A22E5C">
        <w:rPr>
          <w:sz w:val="28"/>
          <w:szCs w:val="28"/>
        </w:rPr>
        <w:t>) и обеспечивающие следующее:</w:t>
      </w:r>
    </w:p>
    <w:p w:rsidR="007036EC" w:rsidRPr="00A22E5C" w:rsidRDefault="004E4020" w:rsidP="00AE59CD">
      <w:pPr>
        <w:pStyle w:val="a6"/>
        <w:spacing w:before="0" w:after="0" w:line="240" w:lineRule="auto"/>
        <w:ind w:firstLine="567"/>
        <w:contextualSpacing w:val="0"/>
        <w:rPr>
          <w:sz w:val="28"/>
          <w:szCs w:val="28"/>
        </w:rPr>
      </w:pPr>
      <w:r>
        <w:rPr>
          <w:sz w:val="28"/>
          <w:szCs w:val="28"/>
        </w:rPr>
        <w:t>Р</w:t>
      </w:r>
      <w:r w:rsidR="007036EC" w:rsidRPr="00A22E5C">
        <w:rPr>
          <w:sz w:val="28"/>
          <w:szCs w:val="28"/>
        </w:rPr>
        <w:t>еализацию</w:t>
      </w:r>
      <w:r>
        <w:rPr>
          <w:sz w:val="28"/>
          <w:szCs w:val="28"/>
        </w:rPr>
        <w:t xml:space="preserve"> </w:t>
      </w:r>
      <w:r w:rsidR="007036EC" w:rsidRPr="00A22E5C">
        <w:rPr>
          <w:sz w:val="28"/>
          <w:szCs w:val="28"/>
        </w:rPr>
        <w:t>функций создания ЭП в электронном</w:t>
      </w:r>
      <w:r>
        <w:rPr>
          <w:sz w:val="28"/>
          <w:szCs w:val="28"/>
        </w:rPr>
        <w:t xml:space="preserve"> </w:t>
      </w:r>
      <w:r w:rsidR="007036EC" w:rsidRPr="00A22E5C">
        <w:rPr>
          <w:sz w:val="28"/>
          <w:szCs w:val="28"/>
        </w:rPr>
        <w:t>документе с использованием ключа;</w:t>
      </w:r>
    </w:p>
    <w:p w:rsidR="007036EC" w:rsidRPr="00A22E5C" w:rsidRDefault="00952DB5" w:rsidP="00AE59CD">
      <w:pPr>
        <w:pStyle w:val="a6"/>
        <w:spacing w:before="0" w:after="0" w:line="240" w:lineRule="auto"/>
        <w:ind w:firstLine="567"/>
        <w:contextualSpacing w:val="0"/>
        <w:rPr>
          <w:sz w:val="28"/>
          <w:szCs w:val="28"/>
        </w:rPr>
      </w:pPr>
      <w:r>
        <w:rPr>
          <w:sz w:val="28"/>
          <w:szCs w:val="28"/>
        </w:rPr>
        <w:t>п</w:t>
      </w:r>
      <w:r w:rsidR="007036EC" w:rsidRPr="00A22E5C">
        <w:rPr>
          <w:sz w:val="28"/>
          <w:szCs w:val="28"/>
        </w:rPr>
        <w:t>одтверждение с</w:t>
      </w:r>
      <w:r w:rsidR="004E4020">
        <w:rPr>
          <w:sz w:val="28"/>
          <w:szCs w:val="28"/>
        </w:rPr>
        <w:t xml:space="preserve"> </w:t>
      </w:r>
      <w:r w:rsidR="007036EC" w:rsidRPr="00A22E5C">
        <w:rPr>
          <w:sz w:val="28"/>
          <w:szCs w:val="28"/>
        </w:rPr>
        <w:t>использованием сертификата</w:t>
      </w:r>
      <w:r w:rsidR="004E4020">
        <w:rPr>
          <w:sz w:val="28"/>
          <w:szCs w:val="28"/>
        </w:rPr>
        <w:t xml:space="preserve"> </w:t>
      </w:r>
      <w:r w:rsidR="007036EC" w:rsidRPr="00A22E5C">
        <w:rPr>
          <w:sz w:val="28"/>
          <w:szCs w:val="28"/>
        </w:rPr>
        <w:t>подлинности ЭП в электронном документе;</w:t>
      </w:r>
    </w:p>
    <w:p w:rsidR="007036EC" w:rsidRPr="00A22E5C" w:rsidRDefault="00314693" w:rsidP="00AE59CD">
      <w:pPr>
        <w:pStyle w:val="a6"/>
        <w:spacing w:before="0" w:after="0" w:line="240" w:lineRule="auto"/>
        <w:ind w:firstLine="567"/>
        <w:contextualSpacing w:val="0"/>
        <w:rPr>
          <w:sz w:val="28"/>
          <w:szCs w:val="28"/>
        </w:rPr>
      </w:pPr>
      <w:r w:rsidRPr="00A22E5C">
        <w:rPr>
          <w:sz w:val="28"/>
          <w:szCs w:val="28"/>
        </w:rPr>
        <w:t>с</w:t>
      </w:r>
      <w:r w:rsidR="007036EC" w:rsidRPr="00A22E5C">
        <w:rPr>
          <w:sz w:val="28"/>
          <w:szCs w:val="28"/>
        </w:rPr>
        <w:t>оздание ключей и сертификатов ЭП.</w:t>
      </w:r>
    </w:p>
    <w:p w:rsidR="007036EC" w:rsidRDefault="007036EC" w:rsidP="00AE59CD">
      <w:pPr>
        <w:spacing w:before="0" w:after="0" w:line="240" w:lineRule="auto"/>
        <w:ind w:firstLine="567"/>
        <w:rPr>
          <w:sz w:val="28"/>
          <w:szCs w:val="28"/>
        </w:rPr>
      </w:pPr>
      <w:r w:rsidRPr="000567FC">
        <w:rPr>
          <w:sz w:val="28"/>
          <w:szCs w:val="28"/>
        </w:rPr>
        <w:t xml:space="preserve">ЭП хранится отдельно от электронных документов. Формат ЭП определяется рекомендациями </w:t>
      </w:r>
      <w:r w:rsidRPr="000567FC">
        <w:rPr>
          <w:sz w:val="28"/>
          <w:szCs w:val="28"/>
          <w:lang w:val="en-US"/>
        </w:rPr>
        <w:t>RFC</w:t>
      </w:r>
      <w:r w:rsidRPr="000567FC">
        <w:rPr>
          <w:sz w:val="28"/>
          <w:szCs w:val="28"/>
        </w:rPr>
        <w:t xml:space="preserve"> 3852 «CryptographicMessageSyntax (CMS)», с учетом использования криптографических алгоритмов ГОСТ 28147-89, ГОСТ Р 34.10-94, ГОСТ Р 34.10-2001, ГОСТ Р 34.11-94 в соответствии с RFC 4490 «Usingthe GOST 28147-89, GOST R 34.11-94, GOST R 34.10-94, and GOST R 34.10-2001 AlgorithmswithCryptographicMessageSyntax (CMS)».</w:t>
      </w:r>
    </w:p>
    <w:p w:rsidR="0045367C" w:rsidRPr="000567FC" w:rsidRDefault="0045367C" w:rsidP="00E83E57">
      <w:pPr>
        <w:spacing w:before="0" w:after="0" w:line="240" w:lineRule="auto"/>
        <w:ind w:firstLine="0"/>
        <w:rPr>
          <w:sz w:val="28"/>
          <w:szCs w:val="28"/>
        </w:rPr>
      </w:pPr>
    </w:p>
    <w:p w:rsidR="007036EC" w:rsidRPr="0045367C" w:rsidRDefault="00E40FFC" w:rsidP="00C20D5D">
      <w:pPr>
        <w:pStyle w:val="a6"/>
        <w:numPr>
          <w:ilvl w:val="0"/>
          <w:numId w:val="71"/>
        </w:numPr>
        <w:tabs>
          <w:tab w:val="left" w:pos="1134"/>
        </w:tabs>
        <w:spacing w:before="120" w:after="120" w:line="240" w:lineRule="auto"/>
        <w:jc w:val="center"/>
        <w:rPr>
          <w:spacing w:val="-4"/>
          <w:sz w:val="28"/>
          <w:szCs w:val="28"/>
        </w:rPr>
      </w:pPr>
      <w:r w:rsidRPr="0045367C">
        <w:rPr>
          <w:spacing w:val="-4"/>
          <w:sz w:val="28"/>
          <w:szCs w:val="28"/>
        </w:rPr>
        <w:lastRenderedPageBreak/>
        <w:t>П</w:t>
      </w:r>
      <w:r w:rsidR="007036EC" w:rsidRPr="0045367C">
        <w:rPr>
          <w:spacing w:val="-4"/>
          <w:sz w:val="28"/>
          <w:szCs w:val="28"/>
        </w:rPr>
        <w:t>рограммно</w:t>
      </w:r>
      <w:r w:rsidR="009F0A7E" w:rsidRPr="0045367C">
        <w:rPr>
          <w:spacing w:val="-4"/>
          <w:sz w:val="28"/>
          <w:szCs w:val="28"/>
        </w:rPr>
        <w:t xml:space="preserve">е </w:t>
      </w:r>
      <w:r w:rsidR="007036EC" w:rsidRPr="0045367C">
        <w:rPr>
          <w:spacing w:val="-4"/>
          <w:sz w:val="28"/>
          <w:szCs w:val="28"/>
        </w:rPr>
        <w:t xml:space="preserve"> обеспечени</w:t>
      </w:r>
      <w:r w:rsidRPr="0045367C">
        <w:rPr>
          <w:spacing w:val="-4"/>
          <w:sz w:val="28"/>
          <w:szCs w:val="28"/>
        </w:rPr>
        <w:t>е</w:t>
      </w:r>
      <w:r w:rsidR="007036EC" w:rsidRPr="0045367C">
        <w:rPr>
          <w:spacing w:val="-4"/>
          <w:sz w:val="28"/>
          <w:szCs w:val="28"/>
        </w:rPr>
        <w:t>, в котором происходит функционирование юридически значимог</w:t>
      </w:r>
      <w:r w:rsidR="00CD573B" w:rsidRPr="0045367C">
        <w:rPr>
          <w:spacing w:val="-4"/>
          <w:sz w:val="28"/>
          <w:szCs w:val="28"/>
        </w:rPr>
        <w:t>о электронного документооборота</w:t>
      </w:r>
    </w:p>
    <w:p w:rsidR="007036EC" w:rsidRPr="00A22E5C" w:rsidRDefault="007036EC" w:rsidP="00AE59CD">
      <w:pPr>
        <w:spacing w:before="0" w:after="0" w:line="240" w:lineRule="auto"/>
        <w:ind w:firstLine="567"/>
        <w:rPr>
          <w:rFonts w:eastAsiaTheme="majorEastAsia"/>
          <w:sz w:val="28"/>
          <w:szCs w:val="28"/>
        </w:rPr>
      </w:pPr>
      <w:r w:rsidRPr="00A22E5C">
        <w:rPr>
          <w:sz w:val="28"/>
          <w:szCs w:val="28"/>
        </w:rPr>
        <w:t xml:space="preserve">Функционирование ЮЗЭД происходит на базе </w:t>
      </w:r>
      <w:r w:rsidR="002C244C" w:rsidRPr="00A22E5C">
        <w:rPr>
          <w:sz w:val="28"/>
          <w:szCs w:val="28"/>
        </w:rPr>
        <w:t>Комплекса</w:t>
      </w:r>
      <w:r w:rsidR="0004564C" w:rsidRPr="00A22E5C">
        <w:rPr>
          <w:sz w:val="28"/>
          <w:szCs w:val="28"/>
        </w:rPr>
        <w:t>.</w:t>
      </w:r>
    </w:p>
    <w:p w:rsidR="007036EC" w:rsidRPr="00BA7F6D" w:rsidRDefault="007036EC" w:rsidP="00C20D5D">
      <w:pPr>
        <w:pStyle w:val="a6"/>
        <w:numPr>
          <w:ilvl w:val="0"/>
          <w:numId w:val="71"/>
        </w:numPr>
        <w:tabs>
          <w:tab w:val="left" w:pos="1134"/>
        </w:tabs>
        <w:spacing w:before="120" w:after="120" w:line="240" w:lineRule="auto"/>
        <w:ind w:left="0" w:firstLine="567"/>
        <w:contextualSpacing w:val="0"/>
        <w:jc w:val="center"/>
        <w:rPr>
          <w:spacing w:val="-4"/>
          <w:sz w:val="28"/>
          <w:szCs w:val="28"/>
        </w:rPr>
      </w:pPr>
      <w:r w:rsidRPr="00BA7F6D">
        <w:rPr>
          <w:spacing w:val="-4"/>
          <w:sz w:val="28"/>
          <w:szCs w:val="28"/>
        </w:rPr>
        <w:t>Перечень электронных документов, включенных в юридически значи</w:t>
      </w:r>
      <w:r w:rsidR="00C26AAC" w:rsidRPr="00BA7F6D">
        <w:rPr>
          <w:spacing w:val="-4"/>
          <w:sz w:val="28"/>
          <w:szCs w:val="28"/>
        </w:rPr>
        <w:t>мый электронный документооборот</w:t>
      </w:r>
    </w:p>
    <w:p w:rsidR="007036EC" w:rsidRPr="00A22E5C" w:rsidRDefault="00CF4BA4" w:rsidP="00AE59CD">
      <w:pPr>
        <w:spacing w:before="0" w:after="0" w:line="240" w:lineRule="auto"/>
        <w:ind w:firstLine="567"/>
        <w:rPr>
          <w:sz w:val="28"/>
          <w:szCs w:val="28"/>
        </w:rPr>
      </w:pPr>
      <w:r w:rsidRPr="00A22E5C">
        <w:rPr>
          <w:sz w:val="28"/>
          <w:szCs w:val="28"/>
        </w:rPr>
        <w:t>Э</w:t>
      </w:r>
      <w:r w:rsidR="007036EC" w:rsidRPr="00A22E5C">
        <w:rPr>
          <w:sz w:val="28"/>
          <w:szCs w:val="28"/>
        </w:rPr>
        <w:t>лектронны</w:t>
      </w:r>
      <w:r w:rsidRPr="00A22E5C">
        <w:rPr>
          <w:sz w:val="28"/>
          <w:szCs w:val="28"/>
        </w:rPr>
        <w:t>ми</w:t>
      </w:r>
      <w:r w:rsidR="007036EC" w:rsidRPr="00A22E5C">
        <w:rPr>
          <w:sz w:val="28"/>
          <w:szCs w:val="28"/>
        </w:rPr>
        <w:t xml:space="preserve"> документ</w:t>
      </w:r>
      <w:r w:rsidRPr="00A22E5C">
        <w:rPr>
          <w:sz w:val="28"/>
          <w:szCs w:val="28"/>
        </w:rPr>
        <w:t>ами</w:t>
      </w:r>
      <w:r w:rsidR="007036EC" w:rsidRPr="00A22E5C">
        <w:rPr>
          <w:sz w:val="28"/>
          <w:szCs w:val="28"/>
        </w:rPr>
        <w:t>, которые будут считаться юридически значимыми при условии подписания их ЭП (в случае выполнения всех условий равнозначности</w:t>
      </w:r>
      <w:r w:rsidR="004E4020">
        <w:rPr>
          <w:sz w:val="28"/>
          <w:szCs w:val="28"/>
        </w:rPr>
        <w:t xml:space="preserve"> </w:t>
      </w:r>
      <w:r w:rsidR="007036EC" w:rsidRPr="00A22E5C">
        <w:rPr>
          <w:sz w:val="28"/>
          <w:szCs w:val="28"/>
        </w:rPr>
        <w:t xml:space="preserve">ЭП собственноручной в соответствии с </w:t>
      </w:r>
      <w:r w:rsidR="00E321A5" w:rsidRPr="00A22E5C">
        <w:rPr>
          <w:sz w:val="28"/>
          <w:szCs w:val="28"/>
        </w:rPr>
        <w:t xml:space="preserve">Федеральным законом </w:t>
      </w:r>
      <w:r w:rsidR="007036EC" w:rsidRPr="00A22E5C">
        <w:rPr>
          <w:sz w:val="28"/>
          <w:szCs w:val="28"/>
        </w:rPr>
        <w:t>63-ФЗ) и с учетом остальных требований настоящего Договора</w:t>
      </w:r>
      <w:r w:rsidRPr="00A22E5C">
        <w:rPr>
          <w:sz w:val="28"/>
          <w:szCs w:val="28"/>
        </w:rPr>
        <w:t xml:space="preserve">, являются формы бюджетной и </w:t>
      </w:r>
      <w:r w:rsidR="00381C17">
        <w:rPr>
          <w:sz w:val="28"/>
          <w:szCs w:val="28"/>
        </w:rPr>
        <w:t xml:space="preserve">сводной </w:t>
      </w:r>
      <w:r w:rsidRPr="00A22E5C">
        <w:rPr>
          <w:sz w:val="28"/>
          <w:szCs w:val="28"/>
        </w:rPr>
        <w:t>бухгалтерской отчетности</w:t>
      </w:r>
      <w:r w:rsidR="00381C17">
        <w:rPr>
          <w:sz w:val="28"/>
          <w:szCs w:val="28"/>
        </w:rPr>
        <w:t xml:space="preserve"> </w:t>
      </w:r>
      <w:r w:rsidR="004E4020">
        <w:rPr>
          <w:sz w:val="28"/>
          <w:szCs w:val="28"/>
        </w:rPr>
        <w:t>мупниципальных</w:t>
      </w:r>
      <w:r w:rsidR="00381C17">
        <w:rPr>
          <w:sz w:val="28"/>
          <w:szCs w:val="28"/>
        </w:rPr>
        <w:t xml:space="preserve"> автономных и бюджетных учреждений</w:t>
      </w:r>
      <w:r w:rsidRPr="00A22E5C">
        <w:rPr>
          <w:sz w:val="28"/>
          <w:szCs w:val="28"/>
        </w:rPr>
        <w:t>, установленные соотв</w:t>
      </w:r>
      <w:r w:rsidR="0099625B">
        <w:rPr>
          <w:sz w:val="28"/>
          <w:szCs w:val="28"/>
        </w:rPr>
        <w:t>етствующими приказами</w:t>
      </w:r>
      <w:r w:rsidRPr="00A22E5C">
        <w:rPr>
          <w:sz w:val="28"/>
          <w:szCs w:val="28"/>
        </w:rPr>
        <w:t xml:space="preserve"> Министерства финансов Российской Федерации, Федерального</w:t>
      </w:r>
      <w:r w:rsidR="004E4020">
        <w:rPr>
          <w:sz w:val="28"/>
          <w:szCs w:val="28"/>
        </w:rPr>
        <w:t xml:space="preserve"> </w:t>
      </w:r>
      <w:r w:rsidR="00E83E57">
        <w:rPr>
          <w:sz w:val="28"/>
          <w:szCs w:val="28"/>
        </w:rPr>
        <w:t>казначейства,</w:t>
      </w:r>
      <w:r w:rsidR="004E4020">
        <w:rPr>
          <w:sz w:val="28"/>
          <w:szCs w:val="28"/>
        </w:rPr>
        <w:t xml:space="preserve"> </w:t>
      </w:r>
      <w:r w:rsidR="00E83E57">
        <w:rPr>
          <w:sz w:val="28"/>
          <w:szCs w:val="28"/>
        </w:rPr>
        <w:t>а</w:t>
      </w:r>
      <w:r w:rsidR="004E4020">
        <w:rPr>
          <w:sz w:val="28"/>
          <w:szCs w:val="28"/>
        </w:rPr>
        <w:t xml:space="preserve"> </w:t>
      </w:r>
      <w:r w:rsidRPr="00A22E5C">
        <w:rPr>
          <w:sz w:val="28"/>
          <w:szCs w:val="28"/>
        </w:rPr>
        <w:t>также дополнительные формы бюджетной и</w:t>
      </w:r>
      <w:r w:rsidR="004E4020">
        <w:rPr>
          <w:sz w:val="28"/>
          <w:szCs w:val="28"/>
        </w:rPr>
        <w:t xml:space="preserve"> </w:t>
      </w:r>
      <w:r w:rsidRPr="00A22E5C">
        <w:rPr>
          <w:sz w:val="28"/>
          <w:szCs w:val="28"/>
        </w:rPr>
        <w:t>бухгалтерской</w:t>
      </w:r>
      <w:r w:rsidR="004E4020">
        <w:rPr>
          <w:sz w:val="28"/>
          <w:szCs w:val="28"/>
        </w:rPr>
        <w:t xml:space="preserve"> </w:t>
      </w:r>
      <w:r w:rsidRPr="00A22E5C">
        <w:rPr>
          <w:sz w:val="28"/>
          <w:szCs w:val="28"/>
        </w:rPr>
        <w:t xml:space="preserve">отчетности, установленные соответствующими </w:t>
      </w:r>
      <w:r w:rsidR="006A053C">
        <w:rPr>
          <w:sz w:val="28"/>
          <w:szCs w:val="28"/>
        </w:rPr>
        <w:t xml:space="preserve">приказами </w:t>
      </w:r>
      <w:r w:rsidRPr="00A22E5C">
        <w:rPr>
          <w:sz w:val="28"/>
          <w:szCs w:val="28"/>
        </w:rPr>
        <w:t>Организатор</w:t>
      </w:r>
      <w:r w:rsidR="0004564C" w:rsidRPr="00A22E5C">
        <w:rPr>
          <w:sz w:val="28"/>
          <w:szCs w:val="28"/>
        </w:rPr>
        <w:t>а</w:t>
      </w:r>
      <w:r w:rsidR="00F64340" w:rsidRPr="00A22E5C">
        <w:rPr>
          <w:sz w:val="28"/>
          <w:szCs w:val="28"/>
        </w:rPr>
        <w:t xml:space="preserve"> (далее – формы отчетности)</w:t>
      </w:r>
      <w:r w:rsidRPr="00A22E5C">
        <w:rPr>
          <w:sz w:val="28"/>
          <w:szCs w:val="28"/>
        </w:rPr>
        <w:t>.</w:t>
      </w:r>
    </w:p>
    <w:p w:rsidR="00D578F0" w:rsidRPr="00BA7F6D" w:rsidRDefault="00571A6F" w:rsidP="00C20D5D">
      <w:pPr>
        <w:pStyle w:val="a6"/>
        <w:numPr>
          <w:ilvl w:val="0"/>
          <w:numId w:val="71"/>
        </w:numPr>
        <w:tabs>
          <w:tab w:val="left" w:pos="1134"/>
        </w:tabs>
        <w:spacing w:before="120" w:after="120" w:line="240" w:lineRule="auto"/>
        <w:ind w:left="0" w:firstLine="567"/>
        <w:contextualSpacing w:val="0"/>
        <w:jc w:val="center"/>
        <w:rPr>
          <w:spacing w:val="-4"/>
          <w:sz w:val="28"/>
          <w:szCs w:val="28"/>
        </w:rPr>
      </w:pPr>
      <w:r w:rsidRPr="00BA7F6D">
        <w:rPr>
          <w:spacing w:val="-4"/>
          <w:sz w:val="28"/>
          <w:szCs w:val="28"/>
        </w:rPr>
        <w:t>Правила подписания электронных документов</w:t>
      </w:r>
    </w:p>
    <w:p w:rsidR="002C244C" w:rsidRPr="00A22E5C" w:rsidRDefault="00657ACF" w:rsidP="00657ACF">
      <w:pPr>
        <w:spacing w:before="0" w:after="0" w:line="240" w:lineRule="auto"/>
        <w:rPr>
          <w:sz w:val="28"/>
          <w:szCs w:val="28"/>
        </w:rPr>
      </w:pPr>
      <w:r w:rsidRPr="00A22E5C">
        <w:rPr>
          <w:sz w:val="28"/>
          <w:szCs w:val="28"/>
        </w:rPr>
        <w:t xml:space="preserve">5.1. </w:t>
      </w:r>
      <w:r w:rsidR="002C244C" w:rsidRPr="00A22E5C">
        <w:rPr>
          <w:sz w:val="28"/>
          <w:szCs w:val="28"/>
        </w:rPr>
        <w:t>Право электронной подписи электронного документа принадлежит Уполномоченным сотрудникам.</w:t>
      </w:r>
    </w:p>
    <w:p w:rsidR="00F64340" w:rsidRPr="00A22E5C" w:rsidRDefault="002C244C" w:rsidP="00657ACF">
      <w:pPr>
        <w:spacing w:before="0" w:after="0" w:line="240" w:lineRule="auto"/>
        <w:rPr>
          <w:sz w:val="28"/>
          <w:szCs w:val="28"/>
        </w:rPr>
      </w:pPr>
      <w:r w:rsidRPr="00A22E5C">
        <w:rPr>
          <w:sz w:val="28"/>
          <w:szCs w:val="28"/>
        </w:rPr>
        <w:t xml:space="preserve">5.2. Субъект отчетности после проведения в Комплексе функциональных этапов по вводу данных, проведения расчетов, контроля по логической увязке данных в формах отчетности (внутридокументный, междокументный контроль) устанавливает статус «Утвержден» и подписывает утвержденные формы отчетности. Каждая форма отчетности должна содержать две ЭП: первая подпись – руководитель </w:t>
      </w:r>
      <w:r w:rsidR="00615A9D" w:rsidRPr="00A22E5C">
        <w:rPr>
          <w:sz w:val="28"/>
          <w:szCs w:val="28"/>
        </w:rPr>
        <w:t>главног</w:t>
      </w:r>
      <w:r w:rsidR="00BA7F6D">
        <w:rPr>
          <w:sz w:val="28"/>
          <w:szCs w:val="28"/>
        </w:rPr>
        <w:t xml:space="preserve">о распорядителя средств </w:t>
      </w:r>
      <w:r w:rsidR="00615A9D" w:rsidRPr="00A22E5C">
        <w:rPr>
          <w:sz w:val="28"/>
          <w:szCs w:val="28"/>
        </w:rPr>
        <w:t>бюджета</w:t>
      </w:r>
      <w:r w:rsidR="00BA7F6D">
        <w:rPr>
          <w:sz w:val="28"/>
          <w:szCs w:val="28"/>
        </w:rPr>
        <w:t xml:space="preserve"> Пермского </w:t>
      </w:r>
      <w:r w:rsidR="004E4020">
        <w:rPr>
          <w:sz w:val="28"/>
          <w:szCs w:val="28"/>
        </w:rPr>
        <w:t>муниципального района</w:t>
      </w:r>
      <w:r w:rsidRPr="00A22E5C">
        <w:rPr>
          <w:sz w:val="28"/>
          <w:szCs w:val="28"/>
        </w:rPr>
        <w:t xml:space="preserve">, </w:t>
      </w:r>
      <w:r w:rsidR="004E4020">
        <w:rPr>
          <w:sz w:val="28"/>
          <w:szCs w:val="28"/>
        </w:rPr>
        <w:t xml:space="preserve">бюджета сельских поселений Пермского муниципального района, </w:t>
      </w:r>
      <w:r w:rsidRPr="00A22E5C">
        <w:rPr>
          <w:sz w:val="28"/>
          <w:szCs w:val="28"/>
        </w:rPr>
        <w:t xml:space="preserve">либо лицо, исполняющее </w:t>
      </w:r>
      <w:r w:rsidR="00165999">
        <w:rPr>
          <w:sz w:val="28"/>
          <w:szCs w:val="28"/>
        </w:rPr>
        <w:t xml:space="preserve">его </w:t>
      </w:r>
      <w:r w:rsidRPr="00A22E5C">
        <w:rPr>
          <w:sz w:val="28"/>
          <w:szCs w:val="28"/>
        </w:rPr>
        <w:t xml:space="preserve">обязанности, вторая подпись – главный бухгалтер </w:t>
      </w:r>
      <w:r w:rsidR="00615A9D" w:rsidRPr="00A22E5C">
        <w:rPr>
          <w:sz w:val="28"/>
          <w:szCs w:val="28"/>
        </w:rPr>
        <w:t>главного распорядителя средств бюджета</w:t>
      </w:r>
      <w:r w:rsidR="00BA7F6D">
        <w:rPr>
          <w:sz w:val="28"/>
          <w:szCs w:val="28"/>
        </w:rPr>
        <w:t xml:space="preserve"> </w:t>
      </w:r>
      <w:r w:rsidR="004E4020">
        <w:rPr>
          <w:sz w:val="28"/>
          <w:szCs w:val="28"/>
        </w:rPr>
        <w:t>Пермского муниципального района</w:t>
      </w:r>
      <w:r w:rsidR="004E4020" w:rsidRPr="00A22E5C">
        <w:rPr>
          <w:sz w:val="28"/>
          <w:szCs w:val="28"/>
        </w:rPr>
        <w:t xml:space="preserve">, </w:t>
      </w:r>
      <w:r w:rsidR="004E4020">
        <w:rPr>
          <w:sz w:val="28"/>
          <w:szCs w:val="28"/>
        </w:rPr>
        <w:t>бюджета сельских поселений Пермского муниципального района</w:t>
      </w:r>
      <w:r w:rsidR="004E4020" w:rsidRPr="00A22E5C">
        <w:rPr>
          <w:sz w:val="28"/>
          <w:szCs w:val="28"/>
        </w:rPr>
        <w:t xml:space="preserve"> </w:t>
      </w:r>
      <w:r w:rsidRPr="00A22E5C">
        <w:rPr>
          <w:sz w:val="28"/>
          <w:szCs w:val="28"/>
        </w:rPr>
        <w:t xml:space="preserve">либо лицо, исполняющее </w:t>
      </w:r>
      <w:r w:rsidR="00165999">
        <w:rPr>
          <w:sz w:val="28"/>
          <w:szCs w:val="28"/>
        </w:rPr>
        <w:t xml:space="preserve">его </w:t>
      </w:r>
      <w:r w:rsidRPr="00A22E5C">
        <w:rPr>
          <w:sz w:val="28"/>
          <w:szCs w:val="28"/>
        </w:rPr>
        <w:t>обязанности.</w:t>
      </w:r>
    </w:p>
    <w:p w:rsidR="00226D99" w:rsidRPr="00A22E5C" w:rsidRDefault="00F67385" w:rsidP="00C20D5D">
      <w:pPr>
        <w:spacing w:before="0" w:after="0" w:line="240" w:lineRule="auto"/>
        <w:ind w:firstLine="283"/>
        <w:rPr>
          <w:sz w:val="28"/>
          <w:szCs w:val="28"/>
        </w:rPr>
      </w:pPr>
      <w:r w:rsidRPr="00A22E5C">
        <w:rPr>
          <w:sz w:val="28"/>
          <w:szCs w:val="28"/>
        </w:rPr>
        <w:t>5.3</w:t>
      </w:r>
      <w:r w:rsidR="00657ACF" w:rsidRPr="00A22E5C">
        <w:rPr>
          <w:sz w:val="28"/>
          <w:szCs w:val="28"/>
        </w:rPr>
        <w:t xml:space="preserve">. </w:t>
      </w:r>
      <w:r w:rsidR="00226D99" w:rsidRPr="00A22E5C">
        <w:rPr>
          <w:sz w:val="28"/>
          <w:szCs w:val="28"/>
        </w:rPr>
        <w:t xml:space="preserve">Уполномоченные сотрудники </w:t>
      </w:r>
      <w:r w:rsidR="007D581D" w:rsidRPr="00A22E5C">
        <w:rPr>
          <w:sz w:val="28"/>
          <w:szCs w:val="28"/>
        </w:rPr>
        <w:t>Субъекта отчетности</w:t>
      </w:r>
      <w:r w:rsidR="004E4020">
        <w:rPr>
          <w:sz w:val="28"/>
          <w:szCs w:val="28"/>
        </w:rPr>
        <w:t xml:space="preserve"> </w:t>
      </w:r>
      <w:r w:rsidR="00226D99" w:rsidRPr="00A22E5C">
        <w:rPr>
          <w:sz w:val="28"/>
          <w:szCs w:val="28"/>
        </w:rPr>
        <w:t>обязуются подписывать юридически значимые электронные документы</w:t>
      </w:r>
      <w:r w:rsidR="004E4020">
        <w:rPr>
          <w:sz w:val="28"/>
          <w:szCs w:val="28"/>
        </w:rPr>
        <w:t xml:space="preserve"> </w:t>
      </w:r>
      <w:r w:rsidR="00226D99" w:rsidRPr="00A22E5C">
        <w:rPr>
          <w:sz w:val="28"/>
          <w:szCs w:val="28"/>
        </w:rPr>
        <w:t>своей электронной подписью строго в соответствии с правилами подписания, в ином случае электронные документы не считаются юридически значимыми.</w:t>
      </w:r>
    </w:p>
    <w:p w:rsidR="00160F5C" w:rsidRPr="00A22E5C" w:rsidRDefault="00160F5C" w:rsidP="00C20D5D">
      <w:pPr>
        <w:spacing w:before="0" w:after="0" w:line="240" w:lineRule="auto"/>
        <w:jc w:val="center"/>
        <w:rPr>
          <w:rFonts w:eastAsiaTheme="majorEastAsia"/>
          <w:sz w:val="28"/>
          <w:szCs w:val="28"/>
        </w:rPr>
      </w:pPr>
    </w:p>
    <w:p w:rsidR="00657ACF" w:rsidRPr="00BA7F6D" w:rsidRDefault="00657ACF" w:rsidP="00C20D5D">
      <w:pPr>
        <w:pStyle w:val="a6"/>
        <w:numPr>
          <w:ilvl w:val="0"/>
          <w:numId w:val="71"/>
        </w:numPr>
        <w:spacing w:before="0" w:after="0" w:line="240" w:lineRule="auto"/>
        <w:jc w:val="center"/>
        <w:rPr>
          <w:rFonts w:eastAsiaTheme="majorEastAsia"/>
          <w:sz w:val="28"/>
          <w:szCs w:val="28"/>
        </w:rPr>
      </w:pPr>
      <w:r w:rsidRPr="00BA7F6D">
        <w:rPr>
          <w:rFonts w:eastAsiaTheme="majorEastAsia"/>
          <w:sz w:val="28"/>
          <w:szCs w:val="28"/>
        </w:rPr>
        <w:t>Контроль правил подписания юридически значимых электронных документов</w:t>
      </w:r>
    </w:p>
    <w:p w:rsidR="00160F5C" w:rsidRPr="00A22E5C" w:rsidRDefault="00160F5C" w:rsidP="00C20D5D">
      <w:pPr>
        <w:spacing w:before="0" w:after="0" w:line="240" w:lineRule="auto"/>
        <w:ind w:left="780" w:firstLine="0"/>
        <w:rPr>
          <w:rFonts w:eastAsiaTheme="majorEastAsia"/>
          <w:sz w:val="28"/>
          <w:szCs w:val="28"/>
        </w:rPr>
      </w:pPr>
    </w:p>
    <w:p w:rsidR="00E357CD" w:rsidRPr="00A22E5C" w:rsidRDefault="00160F5C" w:rsidP="00657ACF">
      <w:pPr>
        <w:spacing w:before="0" w:after="0" w:line="240" w:lineRule="auto"/>
        <w:rPr>
          <w:rFonts w:eastAsiaTheme="majorEastAsia"/>
          <w:sz w:val="28"/>
          <w:szCs w:val="28"/>
        </w:rPr>
      </w:pPr>
      <w:r w:rsidRPr="00A22E5C">
        <w:rPr>
          <w:rFonts w:eastAsiaTheme="majorEastAsia"/>
          <w:sz w:val="28"/>
          <w:szCs w:val="28"/>
        </w:rPr>
        <w:t xml:space="preserve">6.1. </w:t>
      </w:r>
      <w:r w:rsidR="00657ACF" w:rsidRPr="00A22E5C">
        <w:rPr>
          <w:rFonts w:eastAsiaTheme="majorEastAsia"/>
          <w:sz w:val="28"/>
          <w:szCs w:val="28"/>
        </w:rPr>
        <w:t xml:space="preserve">Контроль правил подписания юридически значимых электронных документов  осуществляется организационными мерами, также допускается контроль техническими средствами </w:t>
      </w:r>
      <w:r w:rsidR="00615A9D" w:rsidRPr="00A22E5C">
        <w:rPr>
          <w:rFonts w:eastAsiaTheme="majorEastAsia"/>
          <w:sz w:val="28"/>
          <w:szCs w:val="28"/>
        </w:rPr>
        <w:t>Комплекса</w:t>
      </w:r>
      <w:r w:rsidR="00657ACF" w:rsidRPr="00A22E5C">
        <w:rPr>
          <w:rFonts w:eastAsiaTheme="majorEastAsia"/>
          <w:sz w:val="28"/>
          <w:szCs w:val="28"/>
        </w:rPr>
        <w:t xml:space="preserve"> (использование правил проверки в </w:t>
      </w:r>
      <w:r w:rsidR="00615A9D" w:rsidRPr="00A22E5C">
        <w:rPr>
          <w:rFonts w:eastAsiaTheme="majorEastAsia"/>
          <w:sz w:val="28"/>
          <w:szCs w:val="28"/>
        </w:rPr>
        <w:t>Комплекс</w:t>
      </w:r>
      <w:r w:rsidR="00657ACF" w:rsidRPr="00A22E5C">
        <w:rPr>
          <w:rFonts w:eastAsiaTheme="majorEastAsia"/>
          <w:sz w:val="28"/>
          <w:szCs w:val="28"/>
        </w:rPr>
        <w:t>е). Способы контроля правил подписания определяются Организатором.</w:t>
      </w:r>
    </w:p>
    <w:p w:rsidR="00E357CD" w:rsidRPr="00A22E5C" w:rsidRDefault="00E357CD" w:rsidP="00BA7F6D">
      <w:pPr>
        <w:spacing w:before="0" w:after="0" w:line="240" w:lineRule="auto"/>
        <w:ind w:firstLine="0"/>
        <w:rPr>
          <w:rFonts w:eastAsiaTheme="majorEastAsia"/>
          <w:sz w:val="28"/>
          <w:szCs w:val="28"/>
        </w:rPr>
        <w:sectPr w:rsidR="00E357CD" w:rsidRPr="00A22E5C" w:rsidSect="00B86E38">
          <w:pgSz w:w="11906" w:h="16838" w:code="9"/>
          <w:pgMar w:top="1134" w:right="851" w:bottom="1134" w:left="1418" w:header="709" w:footer="709" w:gutter="0"/>
          <w:cols w:space="708"/>
          <w:titlePg/>
          <w:docGrid w:linePitch="360"/>
        </w:sectPr>
      </w:pPr>
    </w:p>
    <w:p w:rsidR="00E357CD" w:rsidRPr="00D462D5" w:rsidRDefault="00E357CD" w:rsidP="00E357CD">
      <w:pPr>
        <w:spacing w:before="0" w:after="0" w:line="240" w:lineRule="auto"/>
        <w:ind w:firstLine="709"/>
        <w:jc w:val="right"/>
        <w:rPr>
          <w:sz w:val="28"/>
          <w:szCs w:val="28"/>
        </w:rPr>
      </w:pPr>
      <w:r w:rsidRPr="00D462D5">
        <w:rPr>
          <w:sz w:val="28"/>
          <w:szCs w:val="28"/>
        </w:rPr>
        <w:lastRenderedPageBreak/>
        <w:t>Приложение 2</w:t>
      </w:r>
    </w:p>
    <w:p w:rsidR="00E357CD" w:rsidRPr="00D462D5" w:rsidRDefault="00E357CD" w:rsidP="00E357CD">
      <w:pPr>
        <w:spacing w:before="0" w:after="0" w:line="240" w:lineRule="auto"/>
        <w:ind w:firstLine="709"/>
        <w:jc w:val="right"/>
        <w:rPr>
          <w:sz w:val="28"/>
          <w:szCs w:val="28"/>
        </w:rPr>
      </w:pPr>
      <w:r w:rsidRPr="00D462D5">
        <w:rPr>
          <w:sz w:val="28"/>
          <w:szCs w:val="28"/>
        </w:rPr>
        <w:t>к Договору №__ от  «___» ____________ 20__ г.</w:t>
      </w:r>
    </w:p>
    <w:p w:rsidR="00E357CD" w:rsidRPr="00D462D5" w:rsidRDefault="00E357CD" w:rsidP="00E357CD">
      <w:pPr>
        <w:spacing w:before="0" w:after="0" w:line="240" w:lineRule="auto"/>
        <w:ind w:firstLine="709"/>
        <w:rPr>
          <w:sz w:val="28"/>
          <w:szCs w:val="28"/>
        </w:rPr>
      </w:pPr>
    </w:p>
    <w:p w:rsidR="00E357CD" w:rsidRDefault="004E4020" w:rsidP="004E4020">
      <w:pPr>
        <w:spacing w:before="0" w:after="0" w:line="240" w:lineRule="auto"/>
        <w:ind w:firstLine="709"/>
        <w:jc w:val="right"/>
        <w:rPr>
          <w:sz w:val="28"/>
          <w:szCs w:val="28"/>
        </w:rPr>
      </w:pPr>
      <w:r>
        <w:rPr>
          <w:sz w:val="28"/>
          <w:szCs w:val="28"/>
        </w:rPr>
        <w:t>ФЭУ Пермского муниципального района</w:t>
      </w:r>
    </w:p>
    <w:p w:rsidR="004E4020" w:rsidRDefault="004E4020" w:rsidP="004E4020">
      <w:pPr>
        <w:spacing w:before="0" w:after="0" w:line="240" w:lineRule="auto"/>
        <w:ind w:firstLine="709"/>
        <w:jc w:val="right"/>
      </w:pPr>
    </w:p>
    <w:p w:rsidR="00E357CD" w:rsidRPr="00D462D5" w:rsidRDefault="00E357CD" w:rsidP="00E357CD">
      <w:pPr>
        <w:spacing w:before="0" w:after="0" w:line="240" w:lineRule="auto"/>
        <w:ind w:firstLine="709"/>
        <w:jc w:val="center"/>
        <w:rPr>
          <w:sz w:val="28"/>
          <w:szCs w:val="28"/>
        </w:rPr>
      </w:pPr>
      <w:r w:rsidRPr="00D462D5">
        <w:rPr>
          <w:sz w:val="28"/>
          <w:szCs w:val="28"/>
        </w:rPr>
        <w:t>ЗАЯВЛЕНИЕ</w:t>
      </w:r>
    </w:p>
    <w:p w:rsidR="00E357CD" w:rsidRPr="00D462D5" w:rsidRDefault="00E357CD" w:rsidP="00E357CD">
      <w:pPr>
        <w:spacing w:before="0" w:after="0" w:line="240" w:lineRule="auto"/>
        <w:ind w:firstLine="709"/>
        <w:jc w:val="center"/>
        <w:rPr>
          <w:sz w:val="28"/>
          <w:szCs w:val="28"/>
        </w:rPr>
      </w:pPr>
      <w:r w:rsidRPr="00D462D5">
        <w:rPr>
          <w:sz w:val="28"/>
          <w:szCs w:val="28"/>
        </w:rPr>
        <w:t xml:space="preserve">на внесение в реестр </w:t>
      </w:r>
      <w:r w:rsidR="00451E4E">
        <w:rPr>
          <w:sz w:val="28"/>
          <w:szCs w:val="28"/>
        </w:rPr>
        <w:t>Комплекса</w:t>
      </w:r>
      <w:r w:rsidRPr="00D462D5">
        <w:rPr>
          <w:sz w:val="28"/>
          <w:szCs w:val="28"/>
        </w:rPr>
        <w:t xml:space="preserve"> сертификатов уполномоченных сотрудников</w:t>
      </w:r>
    </w:p>
    <w:p w:rsidR="00E357CD" w:rsidRPr="00D462D5" w:rsidRDefault="00E357CD" w:rsidP="00E357CD">
      <w:pPr>
        <w:spacing w:before="0" w:after="0" w:line="240" w:lineRule="auto"/>
        <w:ind w:firstLine="709"/>
        <w:jc w:val="center"/>
        <w:rPr>
          <w:sz w:val="28"/>
          <w:szCs w:val="28"/>
        </w:rPr>
      </w:pPr>
    </w:p>
    <w:p w:rsidR="00E357CD" w:rsidRPr="00D462D5" w:rsidRDefault="00E357CD" w:rsidP="00E357CD">
      <w:pPr>
        <w:spacing w:before="0" w:after="0" w:line="240" w:lineRule="auto"/>
        <w:ind w:firstLine="709"/>
        <w:jc w:val="right"/>
        <w:rPr>
          <w:sz w:val="28"/>
          <w:szCs w:val="28"/>
        </w:rPr>
      </w:pPr>
      <w:r w:rsidRPr="00D462D5">
        <w:rPr>
          <w:sz w:val="28"/>
          <w:szCs w:val="28"/>
        </w:rPr>
        <w:tab/>
        <w:t>« _____»  ____________ 20_  г.</w:t>
      </w:r>
    </w:p>
    <w:p w:rsidR="00E357CD" w:rsidRPr="00D462D5" w:rsidRDefault="00E357CD" w:rsidP="00E357CD">
      <w:pPr>
        <w:spacing w:before="0" w:after="0" w:line="240" w:lineRule="auto"/>
        <w:ind w:firstLine="709"/>
        <w:rPr>
          <w:sz w:val="28"/>
          <w:szCs w:val="28"/>
        </w:rPr>
      </w:pPr>
    </w:p>
    <w:p w:rsidR="00E357CD" w:rsidRPr="00D462D5" w:rsidRDefault="005A1315" w:rsidP="005A1315">
      <w:pPr>
        <w:spacing w:before="0" w:after="0" w:line="240" w:lineRule="auto"/>
        <w:ind w:firstLine="0"/>
        <w:rPr>
          <w:sz w:val="28"/>
          <w:szCs w:val="28"/>
        </w:rPr>
      </w:pPr>
      <w:r>
        <w:rPr>
          <w:sz w:val="28"/>
          <w:szCs w:val="28"/>
        </w:rPr>
        <w:t>______</w:t>
      </w:r>
      <w:r w:rsidR="00E357CD" w:rsidRPr="00D462D5">
        <w:rPr>
          <w:sz w:val="28"/>
          <w:szCs w:val="28"/>
        </w:rPr>
        <w:t>__________________________________________</w:t>
      </w:r>
      <w:r w:rsidR="00E357CD">
        <w:rPr>
          <w:sz w:val="28"/>
          <w:szCs w:val="28"/>
        </w:rPr>
        <w:t>__________________</w:t>
      </w:r>
      <w:r w:rsidR="00E357CD" w:rsidRPr="00D462D5">
        <w:rPr>
          <w:sz w:val="28"/>
          <w:szCs w:val="28"/>
        </w:rPr>
        <w:t xml:space="preserve">, </w:t>
      </w:r>
    </w:p>
    <w:p w:rsidR="00E357CD" w:rsidRDefault="00E357CD" w:rsidP="006A4DD4">
      <w:pPr>
        <w:spacing w:before="0" w:after="0" w:line="240" w:lineRule="auto"/>
        <w:ind w:firstLine="0"/>
        <w:jc w:val="center"/>
        <w:rPr>
          <w:sz w:val="28"/>
          <w:szCs w:val="28"/>
        </w:rPr>
      </w:pPr>
      <w:r w:rsidRPr="00D462D5">
        <w:rPr>
          <w:sz w:val="28"/>
          <w:szCs w:val="28"/>
        </w:rPr>
        <w:t xml:space="preserve">(полное наименование </w:t>
      </w:r>
      <w:r w:rsidR="006A4DD4">
        <w:rPr>
          <w:sz w:val="28"/>
          <w:szCs w:val="28"/>
        </w:rPr>
        <w:t xml:space="preserve">главного распорядителя средств бюджета Пермского </w:t>
      </w:r>
      <w:r w:rsidR="004E4020">
        <w:rPr>
          <w:sz w:val="28"/>
          <w:szCs w:val="28"/>
        </w:rPr>
        <w:t>муниципального района, бюджетов сельских поселений</w:t>
      </w:r>
      <w:r w:rsidRPr="00D462D5">
        <w:rPr>
          <w:sz w:val="28"/>
          <w:szCs w:val="28"/>
        </w:rPr>
        <w:t>)</w:t>
      </w:r>
    </w:p>
    <w:p w:rsidR="00E357CD" w:rsidRPr="00D462D5" w:rsidRDefault="00E357CD" w:rsidP="005A1315">
      <w:pPr>
        <w:spacing w:before="0" w:after="0" w:line="240" w:lineRule="auto"/>
        <w:ind w:firstLine="0"/>
        <w:rPr>
          <w:sz w:val="28"/>
          <w:szCs w:val="28"/>
        </w:rPr>
      </w:pPr>
      <w:r w:rsidRPr="00D462D5">
        <w:rPr>
          <w:sz w:val="28"/>
          <w:szCs w:val="28"/>
        </w:rPr>
        <w:t xml:space="preserve">в соответствии с условиями Договора об обмене электронными документами между участниками юридически значимого электронного документооборота № _____  от  «___» ____________ 20__ г. просит для осуществления электронного документооборота внести в реестр </w:t>
      </w:r>
      <w:r w:rsidR="00451E4E">
        <w:rPr>
          <w:sz w:val="28"/>
          <w:szCs w:val="28"/>
        </w:rPr>
        <w:t>Комплекса</w:t>
      </w:r>
      <w:r w:rsidRPr="00D462D5">
        <w:rPr>
          <w:sz w:val="28"/>
          <w:szCs w:val="28"/>
        </w:rPr>
        <w:t xml:space="preserve"> сертификат(ы) уполномоченного(ых) сотрудника(ов) Участника со следующими регистрационными данными:</w:t>
      </w:r>
    </w:p>
    <w:p w:rsidR="00E357CD" w:rsidRDefault="00E357CD" w:rsidP="00E357CD">
      <w:pPr>
        <w:spacing w:before="0" w:after="0" w:line="240" w:lineRule="auto"/>
        <w:ind w:firstLine="709"/>
      </w:pPr>
    </w:p>
    <w:p w:rsidR="00E357CD" w:rsidRPr="00D462D5" w:rsidRDefault="00E357CD" w:rsidP="00E357CD">
      <w:pPr>
        <w:spacing w:before="0" w:after="0" w:line="240" w:lineRule="auto"/>
        <w:ind w:firstLine="709"/>
        <w:rPr>
          <w:sz w:val="28"/>
          <w:szCs w:val="28"/>
        </w:rPr>
      </w:pPr>
      <w:r w:rsidRPr="00D462D5">
        <w:rPr>
          <w:sz w:val="28"/>
          <w:szCs w:val="28"/>
        </w:rPr>
        <w:t>№</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Должность</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Фамилия</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Имя</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Отчество</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E-mail</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 xml:space="preserve">Серийный номер сертификата электронной подписи </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Название Роли</w:t>
      </w:r>
      <w:r>
        <w:rPr>
          <w:sz w:val="28"/>
          <w:szCs w:val="28"/>
        </w:rPr>
        <w:t xml:space="preserve"> (Руководитель или Главный бухгалтер)</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Подпись уполномоченного сотрудника Стороны</w:t>
      </w: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ab/>
      </w:r>
    </w:p>
    <w:p w:rsidR="00E357CD" w:rsidRPr="00D462D5" w:rsidRDefault="00E357CD" w:rsidP="00E357CD">
      <w:pPr>
        <w:spacing w:before="0" w:after="0" w:line="240" w:lineRule="auto"/>
        <w:ind w:firstLine="709"/>
        <w:rPr>
          <w:sz w:val="28"/>
          <w:szCs w:val="28"/>
        </w:rPr>
      </w:pPr>
      <w:r w:rsidRPr="00D462D5">
        <w:rPr>
          <w:sz w:val="28"/>
          <w:szCs w:val="28"/>
        </w:rPr>
        <w:t>Настоящим Участник,</w:t>
      </w:r>
    </w:p>
    <w:p w:rsidR="00E357CD" w:rsidRDefault="005A1315" w:rsidP="005A1315">
      <w:pPr>
        <w:spacing w:before="0" w:after="0" w:line="240" w:lineRule="auto"/>
        <w:ind w:firstLine="0"/>
      </w:pPr>
      <w:r>
        <w:t>______</w:t>
      </w:r>
      <w:r w:rsidR="00E357CD">
        <w:t>_______________________________________________________________________,</w:t>
      </w:r>
    </w:p>
    <w:p w:rsidR="004E4020" w:rsidRDefault="004E4020" w:rsidP="004E4020">
      <w:pPr>
        <w:spacing w:before="0" w:after="0" w:line="240" w:lineRule="auto"/>
        <w:ind w:firstLine="0"/>
        <w:jc w:val="center"/>
        <w:rPr>
          <w:sz w:val="28"/>
          <w:szCs w:val="28"/>
        </w:rPr>
      </w:pPr>
      <w:r w:rsidRPr="00D462D5">
        <w:rPr>
          <w:sz w:val="28"/>
          <w:szCs w:val="28"/>
        </w:rPr>
        <w:t xml:space="preserve">(полное наименование </w:t>
      </w:r>
      <w:r>
        <w:rPr>
          <w:sz w:val="28"/>
          <w:szCs w:val="28"/>
        </w:rPr>
        <w:t>главного распорядителя средств бюджета Пермского муниципального района, бюджетов сельских поселений</w:t>
      </w:r>
      <w:r w:rsidRPr="00D462D5">
        <w:rPr>
          <w:sz w:val="28"/>
          <w:szCs w:val="28"/>
        </w:rPr>
        <w:t>)</w:t>
      </w:r>
    </w:p>
    <w:p w:rsidR="00E357CD" w:rsidRPr="00D462D5" w:rsidRDefault="00E357CD" w:rsidP="005A1315">
      <w:pPr>
        <w:spacing w:before="0" w:after="0" w:line="240" w:lineRule="auto"/>
        <w:ind w:firstLine="0"/>
        <w:rPr>
          <w:sz w:val="28"/>
          <w:szCs w:val="28"/>
        </w:rPr>
      </w:pPr>
      <w:r w:rsidRPr="00D462D5">
        <w:rPr>
          <w:sz w:val="28"/>
          <w:szCs w:val="28"/>
        </w:rPr>
        <w:t>заявляет, что любые действия, которые будут совершены владельцем(ми) сертификата(ов) на основании сертификата(ов) являются действиями, совершаемыми владельцем(ами) сертификата(ов) от имени Участника, по его указанию и связаны с участием в обмене юридически значимыми электронными документами в</w:t>
      </w:r>
      <w:r>
        <w:rPr>
          <w:sz w:val="28"/>
          <w:szCs w:val="28"/>
        </w:rPr>
        <w:t xml:space="preserve"> программном комплексе «СКИФ»</w:t>
      </w:r>
      <w:r w:rsidRPr="00D462D5">
        <w:rPr>
          <w:sz w:val="28"/>
          <w:szCs w:val="28"/>
        </w:rPr>
        <w:t>.</w:t>
      </w:r>
    </w:p>
    <w:p w:rsidR="00D77A32" w:rsidRDefault="00D77A32" w:rsidP="00D77A32">
      <w:pPr>
        <w:spacing w:before="0" w:after="0" w:line="240" w:lineRule="auto"/>
        <w:ind w:firstLine="709"/>
        <w:rPr>
          <w:sz w:val="28"/>
          <w:szCs w:val="28"/>
        </w:rPr>
      </w:pPr>
    </w:p>
    <w:p w:rsidR="00F64340" w:rsidRDefault="00E357CD" w:rsidP="00D77A32">
      <w:pPr>
        <w:spacing w:before="0" w:after="0" w:line="240" w:lineRule="auto"/>
        <w:ind w:firstLine="709"/>
        <w:rPr>
          <w:sz w:val="28"/>
          <w:szCs w:val="28"/>
        </w:rPr>
      </w:pPr>
      <w:r>
        <w:rPr>
          <w:sz w:val="28"/>
          <w:szCs w:val="28"/>
        </w:rPr>
        <w:t xml:space="preserve">Руководитель  </w:t>
      </w:r>
      <w:r w:rsidRPr="00D462D5">
        <w:rPr>
          <w:sz w:val="28"/>
          <w:szCs w:val="28"/>
        </w:rPr>
        <w:t xml:space="preserve">                                   _________________/ Фамилия И.О./</w:t>
      </w:r>
      <w:r w:rsidRPr="00D462D5">
        <w:rPr>
          <w:sz w:val="28"/>
          <w:szCs w:val="28"/>
        </w:rPr>
        <w:tab/>
        <w:t xml:space="preserve">                                                                                                          М.П.</w:t>
      </w:r>
    </w:p>
    <w:p w:rsidR="00D54C8C" w:rsidRDefault="00D54C8C" w:rsidP="00D77A32">
      <w:pPr>
        <w:spacing w:line="240" w:lineRule="exact"/>
        <w:jc w:val="right"/>
        <w:rPr>
          <w:sz w:val="28"/>
          <w:szCs w:val="28"/>
        </w:rPr>
      </w:pPr>
    </w:p>
    <w:p w:rsidR="00D54C8C" w:rsidRDefault="00D54C8C" w:rsidP="00D77A32">
      <w:pPr>
        <w:spacing w:line="240" w:lineRule="exact"/>
        <w:jc w:val="right"/>
        <w:rPr>
          <w:sz w:val="28"/>
          <w:szCs w:val="28"/>
        </w:rPr>
      </w:pPr>
    </w:p>
    <w:p w:rsidR="00D77A32" w:rsidRDefault="00D77A32" w:rsidP="00D77A32">
      <w:pPr>
        <w:spacing w:line="240" w:lineRule="exact"/>
        <w:jc w:val="right"/>
        <w:rPr>
          <w:sz w:val="28"/>
          <w:szCs w:val="28"/>
        </w:rPr>
      </w:pPr>
      <w:r>
        <w:rPr>
          <w:sz w:val="28"/>
          <w:szCs w:val="28"/>
        </w:rPr>
        <w:lastRenderedPageBreak/>
        <w:t>Приложение 2</w:t>
      </w:r>
    </w:p>
    <w:p w:rsidR="00D77A32" w:rsidRPr="003711D4" w:rsidRDefault="00D77A32" w:rsidP="00D77A32">
      <w:pPr>
        <w:spacing w:line="240" w:lineRule="exact"/>
        <w:jc w:val="right"/>
        <w:rPr>
          <w:sz w:val="28"/>
          <w:szCs w:val="28"/>
        </w:rPr>
      </w:pPr>
      <w:r w:rsidRPr="003711D4">
        <w:rPr>
          <w:sz w:val="28"/>
          <w:szCs w:val="28"/>
        </w:rPr>
        <w:t>УТВЕРЖДЕН</w:t>
      </w:r>
    </w:p>
    <w:p w:rsidR="00D77A32" w:rsidRDefault="00D77A32" w:rsidP="00D77A32">
      <w:pPr>
        <w:spacing w:line="240" w:lineRule="exact"/>
        <w:jc w:val="right"/>
        <w:rPr>
          <w:sz w:val="28"/>
          <w:szCs w:val="28"/>
        </w:rPr>
      </w:pPr>
      <w:r>
        <w:rPr>
          <w:sz w:val="28"/>
          <w:szCs w:val="28"/>
        </w:rPr>
        <w:t xml:space="preserve"> п</w:t>
      </w:r>
      <w:r w:rsidRPr="003711D4">
        <w:rPr>
          <w:sz w:val="28"/>
          <w:szCs w:val="28"/>
        </w:rPr>
        <w:t xml:space="preserve">риказом </w:t>
      </w:r>
      <w:r>
        <w:rPr>
          <w:sz w:val="28"/>
          <w:szCs w:val="28"/>
        </w:rPr>
        <w:t xml:space="preserve"> о</w:t>
      </w:r>
      <w:r w:rsidRPr="003711D4">
        <w:rPr>
          <w:sz w:val="28"/>
          <w:szCs w:val="28"/>
        </w:rPr>
        <w:t>т</w:t>
      </w:r>
      <w:r>
        <w:rPr>
          <w:sz w:val="28"/>
          <w:szCs w:val="28"/>
        </w:rPr>
        <w:t xml:space="preserve"> 14 декабря 2012 г. </w:t>
      </w:r>
      <w:r w:rsidRPr="003711D4">
        <w:rPr>
          <w:sz w:val="28"/>
          <w:szCs w:val="28"/>
        </w:rPr>
        <w:t>№</w:t>
      </w:r>
      <w:r>
        <w:rPr>
          <w:sz w:val="28"/>
          <w:szCs w:val="28"/>
        </w:rPr>
        <w:t>___</w:t>
      </w:r>
    </w:p>
    <w:p w:rsidR="00D77A32" w:rsidRDefault="00D77A32" w:rsidP="00D77A32">
      <w:pPr>
        <w:pStyle w:val="ConsPlusTitle"/>
        <w:jc w:val="center"/>
        <w:rPr>
          <w:rFonts w:ascii="Times New Roman" w:hAnsi="Times New Roman" w:cs="Times New Roman"/>
          <w:sz w:val="28"/>
          <w:szCs w:val="28"/>
        </w:rPr>
      </w:pPr>
    </w:p>
    <w:p w:rsidR="00D77A32" w:rsidRDefault="00D77A32" w:rsidP="00D77A32">
      <w:pPr>
        <w:pStyle w:val="ConsPlusTitle"/>
        <w:jc w:val="center"/>
        <w:rPr>
          <w:rFonts w:ascii="Times New Roman" w:hAnsi="Times New Roman" w:cs="Times New Roman"/>
          <w:sz w:val="28"/>
          <w:szCs w:val="28"/>
        </w:rPr>
      </w:pPr>
    </w:p>
    <w:p w:rsidR="00D77A32" w:rsidRPr="000004DD" w:rsidRDefault="00D77A32" w:rsidP="00D77A32">
      <w:pPr>
        <w:pStyle w:val="ConsPlusTitle"/>
        <w:jc w:val="center"/>
        <w:rPr>
          <w:rFonts w:ascii="Times New Roman" w:hAnsi="Times New Roman" w:cs="Times New Roman"/>
          <w:sz w:val="28"/>
          <w:szCs w:val="28"/>
        </w:rPr>
      </w:pPr>
      <w:r w:rsidRPr="000004DD">
        <w:rPr>
          <w:rFonts w:ascii="Times New Roman" w:hAnsi="Times New Roman" w:cs="Times New Roman"/>
          <w:sz w:val="28"/>
          <w:szCs w:val="28"/>
        </w:rPr>
        <w:t>ПОЛОЖЕНИЕ</w:t>
      </w:r>
    </w:p>
    <w:p w:rsidR="00D77A32" w:rsidRPr="000004DD" w:rsidRDefault="00D77A32" w:rsidP="00D77A3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порядке работы со средствами криптографической защиты информации </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jc w:val="center"/>
        <w:outlineLvl w:val="1"/>
        <w:rPr>
          <w:sz w:val="28"/>
          <w:szCs w:val="28"/>
        </w:rPr>
      </w:pPr>
      <w:r w:rsidRPr="000004DD">
        <w:rPr>
          <w:sz w:val="28"/>
          <w:szCs w:val="28"/>
        </w:rPr>
        <w:t>1. Термины и определения</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EB3FC6"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Аккредитованный </w:t>
      </w:r>
      <w:r>
        <w:rPr>
          <w:sz w:val="28"/>
          <w:szCs w:val="28"/>
        </w:rPr>
        <w:t xml:space="preserve"> </w:t>
      </w:r>
      <w:r w:rsidRPr="000004DD">
        <w:rPr>
          <w:sz w:val="28"/>
          <w:szCs w:val="28"/>
        </w:rPr>
        <w:t>удостоверяющий центр</w:t>
      </w:r>
      <w:r>
        <w:rPr>
          <w:sz w:val="28"/>
          <w:szCs w:val="28"/>
        </w:rPr>
        <w:t xml:space="preserve"> </w:t>
      </w:r>
      <w:r w:rsidRPr="000004DD">
        <w:rPr>
          <w:sz w:val="28"/>
          <w:szCs w:val="28"/>
        </w:rPr>
        <w:t xml:space="preserve"> (УЦ) </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юридическое </w:t>
      </w:r>
      <w:r>
        <w:rPr>
          <w:sz w:val="28"/>
          <w:szCs w:val="28"/>
        </w:rPr>
        <w:t xml:space="preserve"> лицо или     </w:t>
      </w:r>
      <w:r w:rsidRPr="000004DD">
        <w:rPr>
          <w:sz w:val="28"/>
          <w:szCs w:val="28"/>
        </w:rPr>
        <w:t xml:space="preserve">индивидуальный </w:t>
      </w:r>
      <w:r>
        <w:rPr>
          <w:sz w:val="28"/>
          <w:szCs w:val="28"/>
        </w:rPr>
        <w:t xml:space="preserve">    </w:t>
      </w:r>
      <w:r w:rsidRPr="000004DD">
        <w:rPr>
          <w:sz w:val="28"/>
          <w:szCs w:val="28"/>
        </w:rPr>
        <w:t xml:space="preserve">предприниматель, </w:t>
      </w:r>
      <w:r>
        <w:rPr>
          <w:sz w:val="28"/>
          <w:szCs w:val="28"/>
        </w:rPr>
        <w:t xml:space="preserve">    </w:t>
      </w:r>
      <w:r w:rsidRPr="000004DD">
        <w:rPr>
          <w:sz w:val="28"/>
          <w:szCs w:val="28"/>
        </w:rPr>
        <w:t xml:space="preserve">осуществляющие </w:t>
      </w:r>
      <w:r>
        <w:rPr>
          <w:sz w:val="28"/>
          <w:szCs w:val="28"/>
        </w:rPr>
        <w:t xml:space="preserve">    </w:t>
      </w:r>
      <w:r w:rsidRPr="000004DD">
        <w:rPr>
          <w:sz w:val="28"/>
          <w:szCs w:val="28"/>
        </w:rPr>
        <w:t xml:space="preserve">функции по созданию и выдаче сертификатов ключей проверки электронных подписей, а также иные функции, предусмотренные Федеральным </w:t>
      </w:r>
      <w:hyperlink r:id="rId12" w:history="1">
        <w:r w:rsidRPr="00EB3FC6">
          <w:rPr>
            <w:sz w:val="28"/>
            <w:szCs w:val="28"/>
          </w:rPr>
          <w:t>законом</w:t>
        </w:r>
      </w:hyperlink>
      <w:r w:rsidRPr="00EB3FC6">
        <w:rPr>
          <w:sz w:val="28"/>
          <w:szCs w:val="28"/>
        </w:rPr>
        <w:t xml:space="preserve"> от </w:t>
      </w:r>
      <w:r>
        <w:rPr>
          <w:sz w:val="28"/>
          <w:szCs w:val="28"/>
        </w:rPr>
        <w:t>0</w:t>
      </w:r>
      <w:r w:rsidRPr="00EB3FC6">
        <w:rPr>
          <w:sz w:val="28"/>
          <w:szCs w:val="28"/>
        </w:rPr>
        <w:t>6 апр</w:t>
      </w:r>
      <w:r>
        <w:rPr>
          <w:sz w:val="28"/>
          <w:szCs w:val="28"/>
        </w:rPr>
        <w:t>еля 2011 г. №</w:t>
      </w:r>
      <w:r w:rsidRPr="00EB3FC6">
        <w:rPr>
          <w:sz w:val="28"/>
          <w:szCs w:val="28"/>
        </w:rPr>
        <w:t xml:space="preserve"> 63-ФЗ "Об электронной подписи" (далее - Федеральный закон 63-ФЗ), и получившие аккредитацию.</w:t>
      </w:r>
    </w:p>
    <w:p w:rsidR="00D77A32" w:rsidRPr="00EB3FC6" w:rsidRDefault="00D77A32" w:rsidP="00D77A32">
      <w:pPr>
        <w:widowControl w:val="0"/>
        <w:autoSpaceDE w:val="0"/>
        <w:autoSpaceDN w:val="0"/>
        <w:adjustRightInd w:val="0"/>
        <w:spacing w:after="0" w:line="240" w:lineRule="auto"/>
        <w:ind w:firstLine="540"/>
        <w:rPr>
          <w:sz w:val="28"/>
          <w:szCs w:val="28"/>
        </w:rPr>
      </w:pPr>
      <w:r w:rsidRPr="00EB3FC6">
        <w:rPr>
          <w:sz w:val="28"/>
          <w:szCs w:val="28"/>
        </w:rPr>
        <w:t xml:space="preserve">Аккредитация удостоверяющего центра - признание уполномоченным федеральным органом соответствия удостоверяющего центра требованиям Федерального </w:t>
      </w:r>
      <w:hyperlink r:id="rId13" w:history="1">
        <w:r w:rsidRPr="00EB3FC6">
          <w:rPr>
            <w:sz w:val="28"/>
            <w:szCs w:val="28"/>
          </w:rPr>
          <w:t>закона</w:t>
        </w:r>
      </w:hyperlink>
      <w:r w:rsidRPr="00EB3FC6">
        <w:rPr>
          <w:sz w:val="28"/>
          <w:szCs w:val="28"/>
        </w:rPr>
        <w:t xml:space="preserve"> 63-ФЗ.</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Журнал поэкземплярного учета средств криптографической защиты информации, эксплуатационной и технической документации к ним, ключевых документов (журнал поэкземплярного учета СКЗИ) - документ, содержащий данные о выданных уполномоченным сотрудникам ключевых документах.</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Квалифицированный сертификат ключа проверки электронной подписи (Сертификат) - сертификат ключа проверки электронной подписи, выданный УЦ или доверенным лицом УЦ либо федеральным органом исполнительной власти, уполномоченным в сфере использования электронной подписи.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Компрометация криптоключа - утрата доверия к тому, что используемые ключи обеспечивают безопасность информации.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 электронной подписи (криптоключ, закрытый ключ, ключ ЭП) - уникальная последовательность символов, предназначенная для создания электронной подписи.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 проверки электронной подписи (открытый ключ)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Ключевая информация - специальным образом организованная совокупность криптоключей, предназначенная для осуществления криптографической защиты информации в течение определенного срока.</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Ключевой документ - ключевой носитель, содержащий ключ электронной </w:t>
      </w:r>
      <w:r>
        <w:rPr>
          <w:sz w:val="28"/>
          <w:szCs w:val="28"/>
        </w:rPr>
        <w:t xml:space="preserve"> </w:t>
      </w:r>
      <w:r w:rsidRPr="000004DD">
        <w:rPr>
          <w:sz w:val="28"/>
          <w:szCs w:val="28"/>
        </w:rPr>
        <w:t xml:space="preserve">подписи, </w:t>
      </w:r>
      <w:r>
        <w:rPr>
          <w:sz w:val="28"/>
          <w:szCs w:val="28"/>
        </w:rPr>
        <w:t xml:space="preserve"> </w:t>
      </w:r>
      <w:r w:rsidRPr="000004DD">
        <w:rPr>
          <w:sz w:val="28"/>
          <w:szCs w:val="28"/>
        </w:rPr>
        <w:t xml:space="preserve">а </w:t>
      </w:r>
      <w:r>
        <w:rPr>
          <w:sz w:val="28"/>
          <w:szCs w:val="28"/>
        </w:rPr>
        <w:t xml:space="preserve"> </w:t>
      </w:r>
      <w:r w:rsidRPr="000004DD">
        <w:rPr>
          <w:sz w:val="28"/>
          <w:szCs w:val="28"/>
        </w:rPr>
        <w:t xml:space="preserve">при </w:t>
      </w:r>
      <w:r>
        <w:rPr>
          <w:sz w:val="28"/>
          <w:szCs w:val="28"/>
        </w:rPr>
        <w:t xml:space="preserve"> </w:t>
      </w:r>
      <w:r w:rsidRPr="000004DD">
        <w:rPr>
          <w:sz w:val="28"/>
          <w:szCs w:val="28"/>
        </w:rPr>
        <w:t xml:space="preserve">необходимости </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контрольную, </w:t>
      </w:r>
      <w:r>
        <w:rPr>
          <w:sz w:val="28"/>
          <w:szCs w:val="28"/>
        </w:rPr>
        <w:t xml:space="preserve">  </w:t>
      </w:r>
      <w:r w:rsidRPr="000004DD">
        <w:rPr>
          <w:sz w:val="28"/>
          <w:szCs w:val="28"/>
        </w:rPr>
        <w:t xml:space="preserve">служебную </w:t>
      </w:r>
      <w:r w:rsidRPr="000004DD">
        <w:rPr>
          <w:sz w:val="28"/>
          <w:szCs w:val="28"/>
        </w:rPr>
        <w:lastRenderedPageBreak/>
        <w:t>и технологическую информацию.</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Ключевой носитель - физический носитель определенной структуры, предназначенный для размещения на нем ключа электронной подписи.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Пользователь СКЗИ (пользователь) - физическое лицо Участника, непосредственно допущенное к работе со средствами криптографической защиты информации.</w:t>
      </w:r>
    </w:p>
    <w:p w:rsidR="00D77A32" w:rsidRPr="008909FD" w:rsidRDefault="00D77A32" w:rsidP="00D77A32">
      <w:pPr>
        <w:widowControl w:val="0"/>
        <w:autoSpaceDE w:val="0"/>
        <w:autoSpaceDN w:val="0"/>
        <w:adjustRightInd w:val="0"/>
        <w:spacing w:after="0" w:line="240" w:lineRule="auto"/>
        <w:ind w:firstLine="540"/>
        <w:rPr>
          <w:sz w:val="28"/>
          <w:szCs w:val="28"/>
        </w:rPr>
      </w:pPr>
      <w:r w:rsidRPr="008909FD">
        <w:rPr>
          <w:sz w:val="28"/>
          <w:szCs w:val="28"/>
        </w:rPr>
        <w:t xml:space="preserve">Комплекс – программный комплекс «СКИФ», разработанный ОАО «Финтех» (далее – разработчик), предназначенный для автоматизации формирования, приема, передачи, обработки и хранения форм отчетности. </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Средства криптографической защиты информации (СКЗИ) - аппаратные и(или) программные средства, обеспечивающие применение электронной подписи (создание, проверка электронной подписи, создание ключа электронной подписи и ключа проверки электронной подписи) и(или) шифрование при осуществлении электронного документооборота, а также обеспечивающие </w:t>
      </w:r>
      <w:r>
        <w:rPr>
          <w:sz w:val="28"/>
          <w:szCs w:val="28"/>
        </w:rPr>
        <w:t xml:space="preserve">   </w:t>
      </w:r>
      <w:r w:rsidRPr="000004DD">
        <w:rPr>
          <w:sz w:val="28"/>
          <w:szCs w:val="28"/>
        </w:rPr>
        <w:t>защиту</w:t>
      </w:r>
      <w:r>
        <w:rPr>
          <w:sz w:val="28"/>
          <w:szCs w:val="28"/>
        </w:rPr>
        <w:t xml:space="preserve"> </w:t>
      </w:r>
      <w:r w:rsidRPr="000004DD">
        <w:rPr>
          <w:sz w:val="28"/>
          <w:szCs w:val="28"/>
        </w:rPr>
        <w:t xml:space="preserve"> </w:t>
      </w:r>
      <w:r>
        <w:rPr>
          <w:sz w:val="28"/>
          <w:szCs w:val="28"/>
        </w:rPr>
        <w:t xml:space="preserve">  </w:t>
      </w:r>
      <w:r w:rsidRPr="000004DD">
        <w:rPr>
          <w:sz w:val="28"/>
          <w:szCs w:val="28"/>
        </w:rPr>
        <w:t>информации</w:t>
      </w:r>
      <w:r>
        <w:rPr>
          <w:sz w:val="28"/>
          <w:szCs w:val="28"/>
        </w:rPr>
        <w:t xml:space="preserve">   </w:t>
      </w:r>
      <w:r w:rsidRPr="000004DD">
        <w:rPr>
          <w:sz w:val="28"/>
          <w:szCs w:val="28"/>
        </w:rPr>
        <w:t xml:space="preserve"> по </w:t>
      </w:r>
      <w:r>
        <w:rPr>
          <w:sz w:val="28"/>
          <w:szCs w:val="28"/>
        </w:rPr>
        <w:t xml:space="preserve">   </w:t>
      </w:r>
      <w:r w:rsidRPr="000004DD">
        <w:rPr>
          <w:sz w:val="28"/>
          <w:szCs w:val="28"/>
        </w:rPr>
        <w:t xml:space="preserve">утвержденным </w:t>
      </w:r>
      <w:r>
        <w:rPr>
          <w:sz w:val="28"/>
          <w:szCs w:val="28"/>
        </w:rPr>
        <w:t xml:space="preserve">   </w:t>
      </w:r>
      <w:r w:rsidRPr="000004DD">
        <w:rPr>
          <w:sz w:val="28"/>
          <w:szCs w:val="28"/>
        </w:rPr>
        <w:t>стандартам и сертифицированные в соответствии с действующим законодательством.</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Сертификат ключа проверки электронной подписи - электронный документ или документ на бумажном носителе, выданные удостоверяющим центром </w:t>
      </w:r>
      <w:r>
        <w:rPr>
          <w:sz w:val="28"/>
          <w:szCs w:val="28"/>
        </w:rPr>
        <w:t xml:space="preserve">       </w:t>
      </w:r>
      <w:r w:rsidRPr="000004DD">
        <w:rPr>
          <w:sz w:val="28"/>
          <w:szCs w:val="28"/>
        </w:rPr>
        <w:t>либо</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доверенным </w:t>
      </w:r>
      <w:r>
        <w:rPr>
          <w:sz w:val="28"/>
          <w:szCs w:val="28"/>
        </w:rPr>
        <w:t xml:space="preserve">       </w:t>
      </w:r>
      <w:r w:rsidRPr="000004DD">
        <w:rPr>
          <w:sz w:val="28"/>
          <w:szCs w:val="28"/>
        </w:rPr>
        <w:t xml:space="preserve">лицом </w:t>
      </w:r>
      <w:r>
        <w:rPr>
          <w:sz w:val="28"/>
          <w:szCs w:val="28"/>
        </w:rPr>
        <w:t xml:space="preserve">     </w:t>
      </w:r>
      <w:r w:rsidRPr="000004DD">
        <w:rPr>
          <w:sz w:val="28"/>
          <w:szCs w:val="28"/>
        </w:rPr>
        <w:t xml:space="preserve">удостоверяющего </w:t>
      </w:r>
      <w:r>
        <w:rPr>
          <w:sz w:val="28"/>
          <w:szCs w:val="28"/>
        </w:rPr>
        <w:t xml:space="preserve">      </w:t>
      </w:r>
      <w:r w:rsidRPr="000004DD">
        <w:rPr>
          <w:sz w:val="28"/>
          <w:szCs w:val="28"/>
        </w:rPr>
        <w:t>центра и подтверждающие принадлежность ключа проверки электронной подписи владельцу сертификата ключа проверки электронной подписи.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Участник - юридическое лицо, принимающее участие в юридически значимом электронном документообороте.</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Усиленная квалифицированная электронная подпись (ЭП) - вид электронной подписи, который соответствует следующим признакам:</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электронная подпись получена в результате криптографического преобразования информации с использованием ключа электронной подписи;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электронная подпись позволяет определить лицо, подписавшее электронный документ;</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электронная </w:t>
      </w:r>
      <w:r>
        <w:rPr>
          <w:sz w:val="28"/>
          <w:szCs w:val="28"/>
        </w:rPr>
        <w:t xml:space="preserve"> </w:t>
      </w:r>
      <w:r w:rsidRPr="000004DD">
        <w:rPr>
          <w:sz w:val="28"/>
          <w:szCs w:val="28"/>
        </w:rPr>
        <w:t>подпись</w:t>
      </w:r>
      <w:r>
        <w:rPr>
          <w:sz w:val="28"/>
          <w:szCs w:val="28"/>
        </w:rPr>
        <w:t xml:space="preserve"> </w:t>
      </w:r>
      <w:r w:rsidRPr="000004DD">
        <w:rPr>
          <w:sz w:val="28"/>
          <w:szCs w:val="28"/>
        </w:rPr>
        <w:t xml:space="preserve"> позволяет </w:t>
      </w:r>
      <w:r>
        <w:rPr>
          <w:sz w:val="28"/>
          <w:szCs w:val="28"/>
        </w:rPr>
        <w:t xml:space="preserve"> </w:t>
      </w:r>
      <w:r w:rsidRPr="000004DD">
        <w:rPr>
          <w:sz w:val="28"/>
          <w:szCs w:val="28"/>
        </w:rPr>
        <w:t>обнаружить</w:t>
      </w:r>
      <w:r>
        <w:rPr>
          <w:sz w:val="28"/>
          <w:szCs w:val="28"/>
        </w:rPr>
        <w:t xml:space="preserve"> </w:t>
      </w:r>
      <w:r w:rsidRPr="000004DD">
        <w:rPr>
          <w:sz w:val="28"/>
          <w:szCs w:val="28"/>
        </w:rPr>
        <w:t xml:space="preserve"> факт </w:t>
      </w:r>
      <w:r>
        <w:rPr>
          <w:sz w:val="28"/>
          <w:szCs w:val="28"/>
        </w:rPr>
        <w:t xml:space="preserve"> </w:t>
      </w:r>
      <w:r w:rsidRPr="000004DD">
        <w:rPr>
          <w:sz w:val="28"/>
          <w:szCs w:val="28"/>
        </w:rPr>
        <w:t>внесения изменений в электронный документ после момента его подписания;</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 проверки электронной подписи указан в Сертификате;</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w:t>
      </w:r>
      <w:r w:rsidRPr="00EB3FC6">
        <w:rPr>
          <w:sz w:val="28"/>
          <w:szCs w:val="28"/>
        </w:rPr>
        <w:t xml:space="preserve">Федеральным </w:t>
      </w:r>
      <w:hyperlink r:id="rId14" w:history="1">
        <w:r w:rsidRPr="00EB3FC6">
          <w:rPr>
            <w:sz w:val="28"/>
            <w:szCs w:val="28"/>
          </w:rPr>
          <w:t>законом</w:t>
        </w:r>
      </w:hyperlink>
      <w:r w:rsidRPr="000004DD">
        <w:rPr>
          <w:sz w:val="28"/>
          <w:szCs w:val="28"/>
        </w:rPr>
        <w:t xml:space="preserve"> 63-ФЗ.</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w:t>
      </w:r>
      <w:r>
        <w:rPr>
          <w:sz w:val="28"/>
          <w:szCs w:val="28"/>
        </w:rPr>
        <w:t xml:space="preserve">   </w:t>
      </w:r>
      <w:r w:rsidRPr="000004DD">
        <w:rPr>
          <w:sz w:val="28"/>
          <w:szCs w:val="28"/>
        </w:rPr>
        <w:t>или</w:t>
      </w:r>
      <w:r>
        <w:rPr>
          <w:sz w:val="28"/>
          <w:szCs w:val="28"/>
        </w:rPr>
        <w:t xml:space="preserve">   </w:t>
      </w:r>
      <w:r w:rsidRPr="000004DD">
        <w:rPr>
          <w:sz w:val="28"/>
          <w:szCs w:val="28"/>
        </w:rPr>
        <w:t xml:space="preserve"> иным</w:t>
      </w:r>
      <w:r>
        <w:rPr>
          <w:sz w:val="28"/>
          <w:szCs w:val="28"/>
        </w:rPr>
        <w:t xml:space="preserve"> </w:t>
      </w:r>
      <w:r w:rsidRPr="000004DD">
        <w:rPr>
          <w:sz w:val="28"/>
          <w:szCs w:val="28"/>
        </w:rPr>
        <w:t xml:space="preserve"> </w:t>
      </w:r>
      <w:r>
        <w:rPr>
          <w:sz w:val="28"/>
          <w:szCs w:val="28"/>
        </w:rPr>
        <w:t xml:space="preserve">   </w:t>
      </w:r>
      <w:r w:rsidRPr="000004DD">
        <w:rPr>
          <w:sz w:val="28"/>
          <w:szCs w:val="28"/>
        </w:rPr>
        <w:t>образом</w:t>
      </w:r>
      <w:r>
        <w:rPr>
          <w:sz w:val="28"/>
          <w:szCs w:val="28"/>
        </w:rPr>
        <w:t xml:space="preserve"> </w:t>
      </w:r>
      <w:r w:rsidRPr="000004DD">
        <w:rPr>
          <w:sz w:val="28"/>
          <w:szCs w:val="28"/>
        </w:rPr>
        <w:t xml:space="preserve"> </w:t>
      </w:r>
      <w:r>
        <w:rPr>
          <w:sz w:val="28"/>
          <w:szCs w:val="28"/>
        </w:rPr>
        <w:t xml:space="preserve">   </w:t>
      </w:r>
      <w:r w:rsidRPr="000004DD">
        <w:rPr>
          <w:sz w:val="28"/>
          <w:szCs w:val="28"/>
        </w:rPr>
        <w:t>связана</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с </w:t>
      </w:r>
      <w:r>
        <w:rPr>
          <w:sz w:val="28"/>
          <w:szCs w:val="28"/>
        </w:rPr>
        <w:t xml:space="preserve">    </w:t>
      </w:r>
      <w:r w:rsidRPr="000004DD">
        <w:rPr>
          <w:sz w:val="28"/>
          <w:szCs w:val="28"/>
        </w:rPr>
        <w:t xml:space="preserve">такой </w:t>
      </w:r>
      <w:r>
        <w:rPr>
          <w:sz w:val="28"/>
          <w:szCs w:val="28"/>
        </w:rPr>
        <w:t xml:space="preserve">    </w:t>
      </w:r>
      <w:r w:rsidRPr="000004DD">
        <w:rPr>
          <w:sz w:val="28"/>
          <w:szCs w:val="28"/>
        </w:rPr>
        <w:t>информацией и используется для определения лица, подписывающего информацию.</w:t>
      </w:r>
    </w:p>
    <w:p w:rsidR="00D77A32" w:rsidRPr="00B73C0A" w:rsidRDefault="00D77A32" w:rsidP="00D77A32">
      <w:pPr>
        <w:widowControl w:val="0"/>
        <w:autoSpaceDE w:val="0"/>
        <w:autoSpaceDN w:val="0"/>
        <w:adjustRightInd w:val="0"/>
        <w:spacing w:after="0" w:line="240" w:lineRule="auto"/>
        <w:ind w:firstLine="540"/>
        <w:rPr>
          <w:sz w:val="28"/>
          <w:szCs w:val="28"/>
        </w:rPr>
      </w:pPr>
      <w:r w:rsidRPr="00B73C0A">
        <w:rPr>
          <w:sz w:val="28"/>
          <w:szCs w:val="28"/>
        </w:rPr>
        <w:t xml:space="preserve">Электронный документ – отчет, в котором информация представлена </w:t>
      </w:r>
      <w:r w:rsidRPr="00B73C0A">
        <w:rPr>
          <w:sz w:val="28"/>
          <w:szCs w:val="28"/>
        </w:rPr>
        <w:br/>
        <w:t>в электронной форме в формате Комплекса. Юридическая значимость электронного документа подтверждается ЭП.</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lastRenderedPageBreak/>
        <w:t xml:space="preserve">Юридически значимый электронный документооборот (ЮЗЭД) - документооборот на базе </w:t>
      </w:r>
      <w:r>
        <w:rPr>
          <w:sz w:val="28"/>
          <w:szCs w:val="28"/>
        </w:rPr>
        <w:t>Комплекса</w:t>
      </w:r>
      <w:r w:rsidRPr="000004DD">
        <w:rPr>
          <w:sz w:val="28"/>
          <w:szCs w:val="28"/>
        </w:rPr>
        <w:t>, в котором участники ЮЗЭД совершают действия по обмену и принятию к исполнению документов в электронной форме, удостоверенных ЭП, и несут ответственность за совершение либо несовершение этих действий.</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jc w:val="center"/>
        <w:outlineLvl w:val="1"/>
        <w:rPr>
          <w:sz w:val="28"/>
          <w:szCs w:val="28"/>
        </w:rPr>
      </w:pPr>
      <w:r w:rsidRPr="000004DD">
        <w:rPr>
          <w:sz w:val="28"/>
          <w:szCs w:val="28"/>
        </w:rPr>
        <w:t>2. Общие положения</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Настоящий документ регламентирует порядок работы со средствами криптографической защиты информации (СКЗИ) в соответствии </w:t>
      </w:r>
      <w:r w:rsidRPr="00EB3FC6">
        <w:rPr>
          <w:sz w:val="28"/>
          <w:szCs w:val="28"/>
        </w:rPr>
        <w:t xml:space="preserve">с </w:t>
      </w:r>
      <w:hyperlink r:id="rId15" w:history="1">
        <w:r w:rsidRPr="00EB3FC6">
          <w:rPr>
            <w:sz w:val="28"/>
            <w:szCs w:val="28"/>
          </w:rPr>
          <w:t>Приказом</w:t>
        </w:r>
      </w:hyperlink>
      <w:r w:rsidRPr="00EB3FC6">
        <w:rPr>
          <w:sz w:val="28"/>
          <w:szCs w:val="28"/>
        </w:rPr>
        <w:t xml:space="preserve"> ФАПСИ </w:t>
      </w:r>
      <w:r>
        <w:rPr>
          <w:sz w:val="28"/>
          <w:szCs w:val="28"/>
        </w:rPr>
        <w:t xml:space="preserve">  </w:t>
      </w:r>
      <w:r w:rsidRPr="00EB3FC6">
        <w:rPr>
          <w:sz w:val="28"/>
          <w:szCs w:val="28"/>
        </w:rPr>
        <w:t xml:space="preserve">от </w:t>
      </w:r>
      <w:r>
        <w:rPr>
          <w:sz w:val="28"/>
          <w:szCs w:val="28"/>
        </w:rPr>
        <w:t xml:space="preserve">  </w:t>
      </w:r>
      <w:r w:rsidRPr="00EB3FC6">
        <w:rPr>
          <w:sz w:val="28"/>
          <w:szCs w:val="28"/>
        </w:rPr>
        <w:t>13</w:t>
      </w:r>
      <w:r>
        <w:rPr>
          <w:sz w:val="28"/>
          <w:szCs w:val="28"/>
        </w:rPr>
        <w:t xml:space="preserve"> </w:t>
      </w:r>
      <w:r w:rsidRPr="00EB3FC6">
        <w:rPr>
          <w:sz w:val="28"/>
          <w:szCs w:val="28"/>
        </w:rPr>
        <w:t xml:space="preserve"> </w:t>
      </w:r>
      <w:r>
        <w:rPr>
          <w:sz w:val="28"/>
          <w:szCs w:val="28"/>
        </w:rPr>
        <w:t xml:space="preserve"> </w:t>
      </w:r>
      <w:r w:rsidRPr="00EB3FC6">
        <w:rPr>
          <w:sz w:val="28"/>
          <w:szCs w:val="28"/>
        </w:rPr>
        <w:t xml:space="preserve">июня </w:t>
      </w:r>
      <w:r>
        <w:rPr>
          <w:sz w:val="28"/>
          <w:szCs w:val="28"/>
        </w:rPr>
        <w:t xml:space="preserve">  </w:t>
      </w:r>
      <w:r w:rsidRPr="00EB3FC6">
        <w:rPr>
          <w:sz w:val="28"/>
          <w:szCs w:val="28"/>
        </w:rPr>
        <w:t>2001</w:t>
      </w:r>
      <w:r>
        <w:rPr>
          <w:sz w:val="28"/>
          <w:szCs w:val="28"/>
        </w:rPr>
        <w:t xml:space="preserve"> </w:t>
      </w:r>
      <w:r w:rsidRPr="00EB3FC6">
        <w:rPr>
          <w:sz w:val="28"/>
          <w:szCs w:val="28"/>
        </w:rPr>
        <w:t xml:space="preserve"> г.</w:t>
      </w:r>
      <w:r>
        <w:rPr>
          <w:sz w:val="28"/>
          <w:szCs w:val="28"/>
        </w:rPr>
        <w:t xml:space="preserve">  </w:t>
      </w:r>
      <w:r w:rsidRPr="00EB3FC6">
        <w:rPr>
          <w:sz w:val="28"/>
          <w:szCs w:val="28"/>
        </w:rPr>
        <w:t xml:space="preserve"> N </w:t>
      </w:r>
      <w:r>
        <w:rPr>
          <w:sz w:val="28"/>
          <w:szCs w:val="28"/>
        </w:rPr>
        <w:t xml:space="preserve"> </w:t>
      </w:r>
      <w:r w:rsidRPr="00EB3FC6">
        <w:rPr>
          <w:sz w:val="28"/>
          <w:szCs w:val="28"/>
        </w:rPr>
        <w:t xml:space="preserve">152 </w:t>
      </w:r>
      <w:r>
        <w:rPr>
          <w:sz w:val="28"/>
          <w:szCs w:val="28"/>
        </w:rPr>
        <w:t xml:space="preserve">  </w:t>
      </w:r>
      <w:r w:rsidRPr="00EB3FC6">
        <w:rPr>
          <w:sz w:val="28"/>
          <w:szCs w:val="28"/>
        </w:rPr>
        <w:t xml:space="preserve">"Об </w:t>
      </w:r>
      <w:r>
        <w:rPr>
          <w:sz w:val="28"/>
          <w:szCs w:val="28"/>
        </w:rPr>
        <w:t xml:space="preserve">  </w:t>
      </w:r>
      <w:r w:rsidRPr="00EB3FC6">
        <w:rPr>
          <w:sz w:val="28"/>
          <w:szCs w:val="28"/>
        </w:rPr>
        <w:t xml:space="preserve">утверждении </w:t>
      </w:r>
      <w:r>
        <w:rPr>
          <w:sz w:val="28"/>
          <w:szCs w:val="28"/>
        </w:rPr>
        <w:t xml:space="preserve">  </w:t>
      </w:r>
      <w:r w:rsidRPr="00EB3FC6">
        <w:rPr>
          <w:sz w:val="28"/>
          <w:szCs w:val="28"/>
        </w:rPr>
        <w:t xml:space="preserve">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w:t>
      </w:r>
      <w:hyperlink r:id="rId16" w:history="1">
        <w:r w:rsidRPr="00EB3FC6">
          <w:rPr>
            <w:sz w:val="28"/>
            <w:szCs w:val="28"/>
          </w:rPr>
          <w:t>Положением</w:t>
        </w:r>
      </w:hyperlink>
      <w:r w:rsidRPr="00EB3FC6">
        <w:rPr>
          <w:sz w:val="28"/>
          <w:szCs w:val="28"/>
        </w:rPr>
        <w:t xml:space="preserve"> о разр</w:t>
      </w:r>
      <w:r w:rsidRPr="000004DD">
        <w:rPr>
          <w:sz w:val="28"/>
          <w:szCs w:val="28"/>
        </w:rPr>
        <w:t xml:space="preserve">аботке, производстве, реализации и эксплуатации шифровальных (криптографических) средств защиты информации (Положение ПКЗ-2005), утвержденным Приказом ФСБ РФ от </w:t>
      </w:r>
      <w:r>
        <w:rPr>
          <w:sz w:val="28"/>
          <w:szCs w:val="28"/>
        </w:rPr>
        <w:t>0</w:t>
      </w:r>
      <w:r w:rsidRPr="000004DD">
        <w:rPr>
          <w:sz w:val="28"/>
          <w:szCs w:val="28"/>
        </w:rPr>
        <w:t>9 февраля 2005 г. N 66.</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jc w:val="center"/>
        <w:outlineLvl w:val="1"/>
        <w:rPr>
          <w:sz w:val="28"/>
          <w:szCs w:val="28"/>
        </w:rPr>
      </w:pPr>
      <w:r w:rsidRPr="000004DD">
        <w:rPr>
          <w:sz w:val="28"/>
          <w:szCs w:val="28"/>
        </w:rPr>
        <w:t>3. Организация и обеспечение безопасности хранения</w:t>
      </w:r>
    </w:p>
    <w:p w:rsidR="00D77A32" w:rsidRPr="000004DD" w:rsidRDefault="00D77A32" w:rsidP="00D77A32">
      <w:pPr>
        <w:widowControl w:val="0"/>
        <w:autoSpaceDE w:val="0"/>
        <w:autoSpaceDN w:val="0"/>
        <w:adjustRightInd w:val="0"/>
        <w:spacing w:after="0" w:line="240" w:lineRule="auto"/>
        <w:jc w:val="center"/>
        <w:rPr>
          <w:sz w:val="28"/>
          <w:szCs w:val="28"/>
        </w:rPr>
      </w:pPr>
      <w:r w:rsidRPr="000004DD">
        <w:rPr>
          <w:sz w:val="28"/>
          <w:szCs w:val="28"/>
        </w:rPr>
        <w:t>и применения СКЗИ</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Ключевые документы или исходная информация для выработки ключевых</w:t>
      </w:r>
      <w:r>
        <w:rPr>
          <w:sz w:val="28"/>
          <w:szCs w:val="28"/>
        </w:rPr>
        <w:t xml:space="preserve">     </w:t>
      </w:r>
      <w:r w:rsidRPr="000004DD">
        <w:rPr>
          <w:sz w:val="28"/>
          <w:szCs w:val="28"/>
        </w:rPr>
        <w:t xml:space="preserve"> документов </w:t>
      </w:r>
      <w:r>
        <w:rPr>
          <w:sz w:val="28"/>
          <w:szCs w:val="28"/>
        </w:rPr>
        <w:t xml:space="preserve">     </w:t>
      </w:r>
      <w:r w:rsidRPr="000004DD">
        <w:rPr>
          <w:sz w:val="28"/>
          <w:szCs w:val="28"/>
        </w:rPr>
        <w:t xml:space="preserve">изготавливаются </w:t>
      </w:r>
      <w:r>
        <w:rPr>
          <w:sz w:val="28"/>
          <w:szCs w:val="28"/>
        </w:rPr>
        <w:t xml:space="preserve">     </w:t>
      </w:r>
      <w:r w:rsidRPr="000004DD">
        <w:rPr>
          <w:sz w:val="28"/>
          <w:szCs w:val="28"/>
        </w:rPr>
        <w:t xml:space="preserve">УЦ </w:t>
      </w:r>
      <w:r>
        <w:rPr>
          <w:sz w:val="28"/>
          <w:szCs w:val="28"/>
        </w:rPr>
        <w:t xml:space="preserve">     </w:t>
      </w:r>
      <w:r w:rsidRPr="000004DD">
        <w:rPr>
          <w:sz w:val="28"/>
          <w:szCs w:val="28"/>
        </w:rPr>
        <w:t xml:space="preserve">или </w:t>
      </w:r>
      <w:r>
        <w:rPr>
          <w:sz w:val="28"/>
          <w:szCs w:val="28"/>
        </w:rPr>
        <w:t xml:space="preserve">    </w:t>
      </w:r>
      <w:r w:rsidRPr="000004DD">
        <w:rPr>
          <w:sz w:val="28"/>
          <w:szCs w:val="28"/>
        </w:rPr>
        <w:t>ответственным за эксплуатацию СКЗИ сотрудником Участника.</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Пользователи СКЗИ обязаны:</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не разглашать сведения о криптоключах;</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соблюдать требования и рекомендации указанные производителем СКЗИ в сопроводительной документации;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сообщать ответственному за эксплуатацию СКЗИ сотруднику Участника, а также Организатору о ставших им известными попытках посторонних </w:t>
      </w:r>
      <w:r>
        <w:rPr>
          <w:sz w:val="28"/>
          <w:szCs w:val="28"/>
        </w:rPr>
        <w:t xml:space="preserve"> </w:t>
      </w:r>
      <w:r w:rsidRPr="000004DD">
        <w:rPr>
          <w:sz w:val="28"/>
          <w:szCs w:val="28"/>
        </w:rPr>
        <w:t xml:space="preserve">лиц </w:t>
      </w:r>
      <w:r>
        <w:rPr>
          <w:sz w:val="28"/>
          <w:szCs w:val="28"/>
        </w:rPr>
        <w:t xml:space="preserve"> </w:t>
      </w:r>
      <w:r w:rsidRPr="000004DD">
        <w:rPr>
          <w:sz w:val="28"/>
          <w:szCs w:val="28"/>
        </w:rPr>
        <w:t xml:space="preserve">получить </w:t>
      </w:r>
      <w:r>
        <w:rPr>
          <w:sz w:val="28"/>
          <w:szCs w:val="28"/>
        </w:rPr>
        <w:t xml:space="preserve"> </w:t>
      </w:r>
      <w:r w:rsidRPr="000004DD">
        <w:rPr>
          <w:sz w:val="28"/>
          <w:szCs w:val="28"/>
        </w:rPr>
        <w:t xml:space="preserve">сведения </w:t>
      </w:r>
      <w:r>
        <w:rPr>
          <w:sz w:val="28"/>
          <w:szCs w:val="28"/>
        </w:rPr>
        <w:t xml:space="preserve">  </w:t>
      </w:r>
      <w:r w:rsidRPr="000004DD">
        <w:rPr>
          <w:sz w:val="28"/>
          <w:szCs w:val="28"/>
        </w:rPr>
        <w:t>об</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используемых </w:t>
      </w:r>
      <w:r>
        <w:rPr>
          <w:sz w:val="28"/>
          <w:szCs w:val="28"/>
        </w:rPr>
        <w:t xml:space="preserve">  </w:t>
      </w:r>
      <w:r w:rsidRPr="000004DD">
        <w:rPr>
          <w:sz w:val="28"/>
          <w:szCs w:val="28"/>
        </w:rPr>
        <w:t>криптоключах или ключевых документах;</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сдать СКЗИ, эксплуатационную и техническую документацию к ним, ключевые документы при увольнении или отстранении от исполнения обязанностей, связанных с использованием СКЗИ;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при получении в пользование ключевого носителя изменить PIN-код пользователя. Изменение PIN-кода администратора производит ответственный за эксплуатацию СКЗИ сотрудник Участника;</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немедленно уведомлять ответственного за эксплуатацию СКЗИ сотрудника Участника, а также организатора о фактах утраты или недостачи </w:t>
      </w:r>
      <w:r w:rsidRPr="000004DD">
        <w:rPr>
          <w:sz w:val="28"/>
          <w:szCs w:val="28"/>
        </w:rPr>
        <w:lastRenderedPageBreak/>
        <w:t xml:space="preserve">СКЗИ, ключевых документов к ним, ключей от помещений, хранилищ, личных печатей и о других фактах, которые могут привести к разглашению защищаемых </w:t>
      </w:r>
      <w:r>
        <w:rPr>
          <w:sz w:val="28"/>
          <w:szCs w:val="28"/>
        </w:rPr>
        <w:t xml:space="preserve"> </w:t>
      </w:r>
      <w:r w:rsidRPr="000004DD">
        <w:rPr>
          <w:sz w:val="28"/>
          <w:szCs w:val="28"/>
        </w:rPr>
        <w:t xml:space="preserve">сведений </w:t>
      </w:r>
      <w:r>
        <w:rPr>
          <w:sz w:val="28"/>
          <w:szCs w:val="28"/>
        </w:rPr>
        <w:t xml:space="preserve"> </w:t>
      </w:r>
      <w:r w:rsidRPr="000004DD">
        <w:rPr>
          <w:sz w:val="28"/>
          <w:szCs w:val="28"/>
        </w:rPr>
        <w:t xml:space="preserve">конфиденциального </w:t>
      </w:r>
      <w:r>
        <w:rPr>
          <w:sz w:val="28"/>
          <w:szCs w:val="28"/>
        </w:rPr>
        <w:t xml:space="preserve"> </w:t>
      </w:r>
      <w:r w:rsidRPr="000004DD">
        <w:rPr>
          <w:sz w:val="28"/>
          <w:szCs w:val="28"/>
        </w:rPr>
        <w:t>характера, а</w:t>
      </w:r>
      <w:r>
        <w:rPr>
          <w:sz w:val="28"/>
          <w:szCs w:val="28"/>
        </w:rPr>
        <w:t xml:space="preserve"> </w:t>
      </w:r>
      <w:r w:rsidRPr="000004DD">
        <w:rPr>
          <w:sz w:val="28"/>
          <w:szCs w:val="28"/>
        </w:rPr>
        <w:t xml:space="preserve"> также </w:t>
      </w:r>
      <w:r>
        <w:rPr>
          <w:sz w:val="28"/>
          <w:szCs w:val="28"/>
        </w:rPr>
        <w:t xml:space="preserve"> </w:t>
      </w:r>
      <w:r w:rsidRPr="000004DD">
        <w:rPr>
          <w:sz w:val="28"/>
          <w:szCs w:val="28"/>
        </w:rPr>
        <w:t xml:space="preserve">о </w:t>
      </w:r>
      <w:r>
        <w:rPr>
          <w:sz w:val="28"/>
          <w:szCs w:val="28"/>
        </w:rPr>
        <w:t xml:space="preserve"> </w:t>
      </w:r>
      <w:r w:rsidRPr="000004DD">
        <w:rPr>
          <w:sz w:val="28"/>
          <w:szCs w:val="28"/>
        </w:rPr>
        <w:t>причинах и условиях возможной утечки таких сведений.</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Непосредственно к работе с СКЗИ пользователи допускаются только после соответствующего инструктажа. Инструктаж включает в себя ознакомление </w:t>
      </w:r>
      <w:r>
        <w:rPr>
          <w:sz w:val="28"/>
          <w:szCs w:val="28"/>
        </w:rPr>
        <w:t xml:space="preserve">    </w:t>
      </w:r>
      <w:r w:rsidRPr="000004DD">
        <w:rPr>
          <w:sz w:val="28"/>
          <w:szCs w:val="28"/>
        </w:rPr>
        <w:t>с</w:t>
      </w:r>
      <w:r>
        <w:rPr>
          <w:sz w:val="28"/>
          <w:szCs w:val="28"/>
        </w:rPr>
        <w:t xml:space="preserve">    </w:t>
      </w:r>
      <w:r w:rsidRPr="000004DD">
        <w:rPr>
          <w:sz w:val="28"/>
          <w:szCs w:val="28"/>
        </w:rPr>
        <w:t xml:space="preserve"> руководством </w:t>
      </w:r>
      <w:r>
        <w:rPr>
          <w:sz w:val="28"/>
          <w:szCs w:val="28"/>
        </w:rPr>
        <w:t xml:space="preserve">   </w:t>
      </w:r>
      <w:r w:rsidRPr="000004DD">
        <w:rPr>
          <w:sz w:val="28"/>
          <w:szCs w:val="28"/>
        </w:rPr>
        <w:t xml:space="preserve">пользователя </w:t>
      </w:r>
      <w:r>
        <w:rPr>
          <w:sz w:val="28"/>
          <w:szCs w:val="28"/>
        </w:rPr>
        <w:t xml:space="preserve">    </w:t>
      </w:r>
      <w:r w:rsidRPr="000004DD">
        <w:rPr>
          <w:sz w:val="28"/>
          <w:szCs w:val="28"/>
        </w:rPr>
        <w:t xml:space="preserve">СКЗИ, </w:t>
      </w:r>
      <w:r>
        <w:rPr>
          <w:sz w:val="28"/>
          <w:szCs w:val="28"/>
        </w:rPr>
        <w:t xml:space="preserve">    </w:t>
      </w:r>
      <w:r w:rsidRPr="000004DD">
        <w:rPr>
          <w:sz w:val="28"/>
          <w:szCs w:val="28"/>
        </w:rPr>
        <w:t>инструкцией по установке, настройке и эксплуатации СКЗИ, Регламентом УЦ. Инструктаж проводит ответственный за эксплуатацию СКЗИ сотрудник Участника и(или) УЦ.</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jc w:val="center"/>
        <w:outlineLvl w:val="1"/>
        <w:rPr>
          <w:sz w:val="28"/>
          <w:szCs w:val="28"/>
        </w:rPr>
      </w:pPr>
      <w:r w:rsidRPr="000004DD">
        <w:rPr>
          <w:sz w:val="28"/>
          <w:szCs w:val="28"/>
        </w:rPr>
        <w:t>4. Порядок обращения с СКЗИ и криптоключами к ним.</w:t>
      </w:r>
    </w:p>
    <w:p w:rsidR="00D77A32" w:rsidRPr="000004DD" w:rsidRDefault="00D77A32" w:rsidP="00D77A32">
      <w:pPr>
        <w:widowControl w:val="0"/>
        <w:autoSpaceDE w:val="0"/>
        <w:autoSpaceDN w:val="0"/>
        <w:adjustRightInd w:val="0"/>
        <w:spacing w:after="0" w:line="240" w:lineRule="auto"/>
        <w:jc w:val="center"/>
        <w:rPr>
          <w:sz w:val="28"/>
          <w:szCs w:val="28"/>
        </w:rPr>
      </w:pPr>
      <w:r w:rsidRPr="000004DD">
        <w:rPr>
          <w:sz w:val="28"/>
          <w:szCs w:val="28"/>
        </w:rPr>
        <w:t>Мероприятия при компрометации криптоключей</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Для организации и обеспечения безопасности хранения и применения ЭП </w:t>
      </w:r>
      <w:r>
        <w:rPr>
          <w:sz w:val="28"/>
          <w:szCs w:val="28"/>
        </w:rPr>
        <w:t xml:space="preserve"> </w:t>
      </w:r>
      <w:r w:rsidRPr="000004DD">
        <w:rPr>
          <w:sz w:val="28"/>
          <w:szCs w:val="28"/>
        </w:rPr>
        <w:t>следует</w:t>
      </w:r>
      <w:r>
        <w:rPr>
          <w:sz w:val="28"/>
          <w:szCs w:val="28"/>
        </w:rPr>
        <w:t xml:space="preserve"> </w:t>
      </w:r>
      <w:r w:rsidRPr="000004DD">
        <w:rPr>
          <w:sz w:val="28"/>
          <w:szCs w:val="28"/>
        </w:rPr>
        <w:t xml:space="preserve"> использовать</w:t>
      </w:r>
      <w:r>
        <w:rPr>
          <w:sz w:val="28"/>
          <w:szCs w:val="28"/>
        </w:rPr>
        <w:t xml:space="preserve"> </w:t>
      </w:r>
      <w:r w:rsidRPr="000004DD">
        <w:rPr>
          <w:sz w:val="28"/>
          <w:szCs w:val="28"/>
        </w:rPr>
        <w:t xml:space="preserve"> СКЗИ, </w:t>
      </w:r>
      <w:r>
        <w:rPr>
          <w:sz w:val="28"/>
          <w:szCs w:val="28"/>
        </w:rPr>
        <w:t xml:space="preserve"> </w:t>
      </w:r>
      <w:r w:rsidRPr="000004DD">
        <w:rPr>
          <w:sz w:val="28"/>
          <w:szCs w:val="28"/>
        </w:rPr>
        <w:t xml:space="preserve">предусматривающие </w:t>
      </w:r>
      <w:r>
        <w:rPr>
          <w:sz w:val="28"/>
          <w:szCs w:val="28"/>
        </w:rPr>
        <w:t xml:space="preserve"> </w:t>
      </w:r>
      <w:r w:rsidRPr="000004DD">
        <w:rPr>
          <w:sz w:val="28"/>
          <w:szCs w:val="28"/>
        </w:rPr>
        <w:t xml:space="preserve">запись </w:t>
      </w:r>
      <w:r>
        <w:rPr>
          <w:sz w:val="28"/>
          <w:szCs w:val="28"/>
        </w:rPr>
        <w:t xml:space="preserve"> </w:t>
      </w:r>
      <w:r w:rsidRPr="000004DD">
        <w:rPr>
          <w:sz w:val="28"/>
          <w:szCs w:val="28"/>
        </w:rPr>
        <w:t>ключей</w:t>
      </w:r>
      <w:r>
        <w:rPr>
          <w:sz w:val="28"/>
          <w:szCs w:val="28"/>
        </w:rPr>
        <w:t xml:space="preserve"> </w:t>
      </w:r>
      <w:r w:rsidRPr="000004DD">
        <w:rPr>
          <w:sz w:val="28"/>
          <w:szCs w:val="28"/>
        </w:rPr>
        <w:t xml:space="preserve"> ЭП на электронные ключевые носители многократного (долговременного) использования (дискеты, компакт-диски (CD-ROM), Data Key, Smart Card, eToken, RuToken и т.п.).</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Используемые или хранимые СКЗИ, эксплуатационная и техническая документация к ним, ключевые документы подлежат поэкземплярному учету по установленной форме в соответствии с требованиями Положения ПКЗ-2005.</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При </w:t>
      </w:r>
      <w:r>
        <w:rPr>
          <w:sz w:val="28"/>
          <w:szCs w:val="28"/>
        </w:rPr>
        <w:t xml:space="preserve">  </w:t>
      </w:r>
      <w:r w:rsidRPr="000004DD">
        <w:rPr>
          <w:sz w:val="28"/>
          <w:szCs w:val="28"/>
        </w:rPr>
        <w:t>этом</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программные </w:t>
      </w:r>
      <w:r>
        <w:rPr>
          <w:sz w:val="28"/>
          <w:szCs w:val="28"/>
        </w:rPr>
        <w:t xml:space="preserve">  </w:t>
      </w:r>
      <w:r w:rsidRPr="000004DD">
        <w:rPr>
          <w:sz w:val="28"/>
          <w:szCs w:val="28"/>
        </w:rPr>
        <w:t xml:space="preserve">СКЗИ </w:t>
      </w:r>
      <w:r>
        <w:rPr>
          <w:sz w:val="28"/>
          <w:szCs w:val="28"/>
        </w:rPr>
        <w:t xml:space="preserve">  </w:t>
      </w:r>
      <w:r w:rsidRPr="000004DD">
        <w:rPr>
          <w:sz w:val="28"/>
          <w:szCs w:val="28"/>
        </w:rPr>
        <w:t xml:space="preserve">должны </w:t>
      </w:r>
      <w:r>
        <w:rPr>
          <w:sz w:val="28"/>
          <w:szCs w:val="28"/>
        </w:rPr>
        <w:t xml:space="preserve">  </w:t>
      </w:r>
      <w:r w:rsidRPr="000004DD">
        <w:rPr>
          <w:sz w:val="28"/>
          <w:szCs w:val="28"/>
        </w:rPr>
        <w:t xml:space="preserve">учитываться </w:t>
      </w:r>
      <w:r>
        <w:rPr>
          <w:sz w:val="28"/>
          <w:szCs w:val="28"/>
        </w:rPr>
        <w:t xml:space="preserve">  </w:t>
      </w:r>
      <w:r w:rsidRPr="000004DD">
        <w:rPr>
          <w:sz w:val="28"/>
          <w:szCs w:val="28"/>
        </w:rPr>
        <w:t>совместно с аппаратными средствами, с которыми осуществляется их штатное функционирование.</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Единицей поэкземплярного учета ключевых документов считается ключевой носитель многократного использования. Если один и тот же ключевой </w:t>
      </w:r>
      <w:r>
        <w:rPr>
          <w:sz w:val="28"/>
          <w:szCs w:val="28"/>
        </w:rPr>
        <w:t xml:space="preserve"> </w:t>
      </w:r>
      <w:r w:rsidRPr="000004DD">
        <w:rPr>
          <w:sz w:val="28"/>
          <w:szCs w:val="28"/>
        </w:rPr>
        <w:t>носитель</w:t>
      </w:r>
      <w:r>
        <w:rPr>
          <w:sz w:val="28"/>
          <w:szCs w:val="28"/>
        </w:rPr>
        <w:t xml:space="preserve"> </w:t>
      </w:r>
      <w:r w:rsidRPr="000004DD">
        <w:rPr>
          <w:sz w:val="28"/>
          <w:szCs w:val="28"/>
        </w:rPr>
        <w:t xml:space="preserve"> многократно</w:t>
      </w:r>
      <w:r>
        <w:rPr>
          <w:sz w:val="28"/>
          <w:szCs w:val="28"/>
        </w:rPr>
        <w:t xml:space="preserve"> </w:t>
      </w:r>
      <w:r w:rsidRPr="000004DD">
        <w:rPr>
          <w:sz w:val="28"/>
          <w:szCs w:val="28"/>
        </w:rPr>
        <w:t xml:space="preserve"> используют</w:t>
      </w:r>
      <w:r>
        <w:rPr>
          <w:sz w:val="28"/>
          <w:szCs w:val="28"/>
        </w:rPr>
        <w:t xml:space="preserve"> </w:t>
      </w:r>
      <w:r w:rsidRPr="000004DD">
        <w:rPr>
          <w:sz w:val="28"/>
          <w:szCs w:val="28"/>
        </w:rPr>
        <w:t xml:space="preserve"> для </w:t>
      </w:r>
      <w:r>
        <w:rPr>
          <w:sz w:val="28"/>
          <w:szCs w:val="28"/>
        </w:rPr>
        <w:t xml:space="preserve"> </w:t>
      </w:r>
      <w:r w:rsidRPr="000004DD">
        <w:rPr>
          <w:sz w:val="28"/>
          <w:szCs w:val="28"/>
        </w:rPr>
        <w:t>записи</w:t>
      </w:r>
      <w:r>
        <w:rPr>
          <w:sz w:val="28"/>
          <w:szCs w:val="28"/>
        </w:rPr>
        <w:t xml:space="preserve"> </w:t>
      </w:r>
      <w:r w:rsidRPr="000004DD">
        <w:rPr>
          <w:sz w:val="28"/>
          <w:szCs w:val="28"/>
        </w:rPr>
        <w:t xml:space="preserve"> криптоключей, то его каждый раз следует регистрировать отдельно.</w:t>
      </w:r>
    </w:p>
    <w:p w:rsidR="00D77A32" w:rsidRPr="000004DD" w:rsidRDefault="005736B2" w:rsidP="00D77A32">
      <w:pPr>
        <w:widowControl w:val="0"/>
        <w:autoSpaceDE w:val="0"/>
        <w:autoSpaceDN w:val="0"/>
        <w:adjustRightInd w:val="0"/>
        <w:spacing w:after="0" w:line="240" w:lineRule="auto"/>
        <w:ind w:firstLine="540"/>
        <w:rPr>
          <w:sz w:val="28"/>
          <w:szCs w:val="28"/>
        </w:rPr>
      </w:pPr>
      <w:hyperlink w:anchor="Par133" w:history="1">
        <w:r w:rsidR="00D77A32" w:rsidRPr="00EB3FC6">
          <w:rPr>
            <w:sz w:val="28"/>
            <w:szCs w:val="28"/>
          </w:rPr>
          <w:t>Журнал</w:t>
        </w:r>
      </w:hyperlink>
      <w:r w:rsidR="00D77A32" w:rsidRPr="00EB3FC6">
        <w:rPr>
          <w:sz w:val="28"/>
          <w:szCs w:val="28"/>
        </w:rPr>
        <w:t xml:space="preserve"> поэкземплярного учета СКЗИ, эксплуатационной и технической документации </w:t>
      </w:r>
      <w:r w:rsidR="00D77A32">
        <w:rPr>
          <w:sz w:val="28"/>
          <w:szCs w:val="28"/>
        </w:rPr>
        <w:t xml:space="preserve">   </w:t>
      </w:r>
      <w:r w:rsidR="00D77A32" w:rsidRPr="00EB3FC6">
        <w:rPr>
          <w:sz w:val="28"/>
          <w:szCs w:val="28"/>
        </w:rPr>
        <w:t>к</w:t>
      </w:r>
      <w:r w:rsidR="00D77A32" w:rsidRPr="000004DD">
        <w:rPr>
          <w:sz w:val="28"/>
          <w:szCs w:val="28"/>
        </w:rPr>
        <w:t xml:space="preserve"> </w:t>
      </w:r>
      <w:r w:rsidR="00D77A32">
        <w:rPr>
          <w:sz w:val="28"/>
          <w:szCs w:val="28"/>
        </w:rPr>
        <w:t xml:space="preserve">   </w:t>
      </w:r>
      <w:r w:rsidR="00D77A32" w:rsidRPr="000004DD">
        <w:rPr>
          <w:sz w:val="28"/>
          <w:szCs w:val="28"/>
        </w:rPr>
        <w:t xml:space="preserve">ним, </w:t>
      </w:r>
      <w:r w:rsidR="00D77A32">
        <w:rPr>
          <w:sz w:val="28"/>
          <w:szCs w:val="28"/>
        </w:rPr>
        <w:t xml:space="preserve">   </w:t>
      </w:r>
      <w:r w:rsidR="00D77A32" w:rsidRPr="000004DD">
        <w:rPr>
          <w:sz w:val="28"/>
          <w:szCs w:val="28"/>
        </w:rPr>
        <w:t xml:space="preserve">ключевых </w:t>
      </w:r>
      <w:r w:rsidR="00D77A32">
        <w:rPr>
          <w:sz w:val="28"/>
          <w:szCs w:val="28"/>
        </w:rPr>
        <w:t xml:space="preserve">   </w:t>
      </w:r>
      <w:r w:rsidR="00D77A32" w:rsidRPr="000004DD">
        <w:rPr>
          <w:sz w:val="28"/>
          <w:szCs w:val="28"/>
        </w:rPr>
        <w:t xml:space="preserve">документов </w:t>
      </w:r>
      <w:r w:rsidR="00D77A32">
        <w:rPr>
          <w:sz w:val="28"/>
          <w:szCs w:val="28"/>
        </w:rPr>
        <w:t xml:space="preserve">   </w:t>
      </w:r>
      <w:r w:rsidR="00D77A32" w:rsidRPr="000004DD">
        <w:rPr>
          <w:sz w:val="28"/>
          <w:szCs w:val="28"/>
        </w:rPr>
        <w:t xml:space="preserve">ведет </w:t>
      </w:r>
      <w:r w:rsidR="00D77A32">
        <w:rPr>
          <w:sz w:val="28"/>
          <w:szCs w:val="28"/>
        </w:rPr>
        <w:t xml:space="preserve">   </w:t>
      </w:r>
      <w:r w:rsidR="00D77A32" w:rsidRPr="000004DD">
        <w:rPr>
          <w:sz w:val="28"/>
          <w:szCs w:val="28"/>
        </w:rPr>
        <w:t>ответственный за эксплуатацию СКЗИ сотрудник Участни</w:t>
      </w:r>
      <w:r w:rsidR="00D77A32">
        <w:rPr>
          <w:sz w:val="28"/>
          <w:szCs w:val="28"/>
        </w:rPr>
        <w:t>ка по форме согласно приложению</w:t>
      </w:r>
      <w:r w:rsidR="00D77A32" w:rsidRPr="000004DD">
        <w:rPr>
          <w:sz w:val="28"/>
          <w:szCs w:val="28"/>
        </w:rPr>
        <w:t xml:space="preserve"> к настоящему Положению.</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Все полученные ответственным за эксплуатацию СКЗИ сотрудником Участника экземпляры СКЗИ, эксплуатационной и технической документации</w:t>
      </w:r>
      <w:r>
        <w:rPr>
          <w:sz w:val="28"/>
          <w:szCs w:val="28"/>
        </w:rPr>
        <w:t xml:space="preserve">  </w:t>
      </w:r>
      <w:r w:rsidRPr="000004DD">
        <w:rPr>
          <w:sz w:val="28"/>
          <w:szCs w:val="28"/>
        </w:rPr>
        <w:t xml:space="preserve"> к </w:t>
      </w:r>
      <w:r>
        <w:rPr>
          <w:sz w:val="28"/>
          <w:szCs w:val="28"/>
        </w:rPr>
        <w:t xml:space="preserve">  </w:t>
      </w:r>
      <w:r w:rsidRPr="000004DD">
        <w:rPr>
          <w:sz w:val="28"/>
          <w:szCs w:val="28"/>
        </w:rPr>
        <w:t xml:space="preserve">ним, </w:t>
      </w:r>
      <w:r>
        <w:rPr>
          <w:sz w:val="28"/>
          <w:szCs w:val="28"/>
        </w:rPr>
        <w:t xml:space="preserve">  </w:t>
      </w:r>
      <w:r w:rsidRPr="000004DD">
        <w:rPr>
          <w:sz w:val="28"/>
          <w:szCs w:val="28"/>
        </w:rPr>
        <w:t xml:space="preserve">ключевых </w:t>
      </w:r>
      <w:r>
        <w:rPr>
          <w:sz w:val="28"/>
          <w:szCs w:val="28"/>
        </w:rPr>
        <w:t xml:space="preserve">  </w:t>
      </w:r>
      <w:r w:rsidRPr="000004DD">
        <w:rPr>
          <w:sz w:val="28"/>
          <w:szCs w:val="28"/>
        </w:rPr>
        <w:t xml:space="preserve">документов </w:t>
      </w:r>
      <w:r>
        <w:rPr>
          <w:sz w:val="28"/>
          <w:szCs w:val="28"/>
        </w:rPr>
        <w:t xml:space="preserve">  </w:t>
      </w:r>
      <w:r w:rsidRPr="000004DD">
        <w:rPr>
          <w:sz w:val="28"/>
          <w:szCs w:val="28"/>
        </w:rPr>
        <w:t>должны</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быть </w:t>
      </w:r>
      <w:r>
        <w:rPr>
          <w:sz w:val="28"/>
          <w:szCs w:val="28"/>
        </w:rPr>
        <w:t xml:space="preserve">  </w:t>
      </w:r>
      <w:r w:rsidRPr="000004DD">
        <w:rPr>
          <w:sz w:val="28"/>
          <w:szCs w:val="28"/>
        </w:rPr>
        <w:t>выданы под расписку в соответствующем журнале поэкземплярного учета СКЗИ несущим персональную ответственность за их сохранность.</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Передача СКЗИ, эксплуатационной и технической документации к ним, ключевых </w:t>
      </w:r>
      <w:r>
        <w:rPr>
          <w:sz w:val="28"/>
          <w:szCs w:val="28"/>
        </w:rPr>
        <w:t xml:space="preserve"> </w:t>
      </w:r>
      <w:r w:rsidRPr="000004DD">
        <w:rPr>
          <w:sz w:val="28"/>
          <w:szCs w:val="28"/>
        </w:rPr>
        <w:t xml:space="preserve">документов </w:t>
      </w:r>
      <w:r>
        <w:rPr>
          <w:sz w:val="28"/>
          <w:szCs w:val="28"/>
        </w:rPr>
        <w:t xml:space="preserve"> </w:t>
      </w:r>
      <w:r w:rsidRPr="000004DD">
        <w:rPr>
          <w:sz w:val="28"/>
          <w:szCs w:val="28"/>
        </w:rPr>
        <w:t xml:space="preserve">допускается </w:t>
      </w:r>
      <w:r>
        <w:rPr>
          <w:sz w:val="28"/>
          <w:szCs w:val="28"/>
        </w:rPr>
        <w:t xml:space="preserve"> </w:t>
      </w:r>
      <w:r w:rsidRPr="000004DD">
        <w:rPr>
          <w:sz w:val="28"/>
          <w:szCs w:val="28"/>
        </w:rPr>
        <w:t xml:space="preserve">только </w:t>
      </w:r>
      <w:r>
        <w:rPr>
          <w:sz w:val="28"/>
          <w:szCs w:val="28"/>
        </w:rPr>
        <w:t xml:space="preserve">  </w:t>
      </w:r>
      <w:r w:rsidRPr="000004DD">
        <w:rPr>
          <w:sz w:val="28"/>
          <w:szCs w:val="28"/>
        </w:rPr>
        <w:t xml:space="preserve">между </w:t>
      </w:r>
      <w:r>
        <w:rPr>
          <w:sz w:val="28"/>
          <w:szCs w:val="28"/>
        </w:rPr>
        <w:t xml:space="preserve">  </w:t>
      </w:r>
      <w:r w:rsidRPr="000004DD">
        <w:rPr>
          <w:sz w:val="28"/>
          <w:szCs w:val="28"/>
        </w:rPr>
        <w:t xml:space="preserve">пользователями </w:t>
      </w:r>
      <w:r>
        <w:rPr>
          <w:sz w:val="28"/>
          <w:szCs w:val="28"/>
        </w:rPr>
        <w:t xml:space="preserve">  </w:t>
      </w:r>
      <w:r w:rsidRPr="000004DD">
        <w:rPr>
          <w:sz w:val="28"/>
          <w:szCs w:val="28"/>
        </w:rPr>
        <w:t>СКЗИ и</w:t>
      </w:r>
      <w:r>
        <w:rPr>
          <w:sz w:val="28"/>
          <w:szCs w:val="28"/>
        </w:rPr>
        <w:t xml:space="preserve">  </w:t>
      </w:r>
      <w:r w:rsidRPr="000004DD">
        <w:rPr>
          <w:sz w:val="28"/>
          <w:szCs w:val="28"/>
        </w:rPr>
        <w:t xml:space="preserve">(или) </w:t>
      </w:r>
      <w:r>
        <w:rPr>
          <w:sz w:val="28"/>
          <w:szCs w:val="28"/>
        </w:rPr>
        <w:t xml:space="preserve"> </w:t>
      </w:r>
      <w:r w:rsidRPr="000004DD">
        <w:rPr>
          <w:sz w:val="28"/>
          <w:szCs w:val="28"/>
        </w:rPr>
        <w:t xml:space="preserve">ответственными </w:t>
      </w:r>
      <w:r>
        <w:rPr>
          <w:sz w:val="28"/>
          <w:szCs w:val="28"/>
        </w:rPr>
        <w:t xml:space="preserve"> </w:t>
      </w:r>
      <w:r w:rsidRPr="000004DD">
        <w:rPr>
          <w:sz w:val="28"/>
          <w:szCs w:val="28"/>
        </w:rPr>
        <w:t>за</w:t>
      </w:r>
      <w:r>
        <w:rPr>
          <w:sz w:val="28"/>
          <w:szCs w:val="28"/>
        </w:rPr>
        <w:t xml:space="preserve"> </w:t>
      </w:r>
      <w:r w:rsidRPr="000004DD">
        <w:rPr>
          <w:sz w:val="28"/>
          <w:szCs w:val="28"/>
        </w:rPr>
        <w:t xml:space="preserve"> эксплуатацию СКЗИ сотрудниками Участника под расписку в соответствующих журналах поэкземплярного учета СКЗИ.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lastRenderedPageBreak/>
        <w:t>Пользователи</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СКЗИ </w:t>
      </w:r>
      <w:r>
        <w:rPr>
          <w:sz w:val="28"/>
          <w:szCs w:val="28"/>
        </w:rPr>
        <w:t xml:space="preserve">   </w:t>
      </w:r>
      <w:r w:rsidRPr="000004DD">
        <w:rPr>
          <w:sz w:val="28"/>
          <w:szCs w:val="28"/>
        </w:rPr>
        <w:t xml:space="preserve">хранят </w:t>
      </w:r>
      <w:r>
        <w:rPr>
          <w:sz w:val="28"/>
          <w:szCs w:val="28"/>
        </w:rPr>
        <w:t xml:space="preserve">   </w:t>
      </w:r>
      <w:r w:rsidRPr="000004DD">
        <w:rPr>
          <w:sz w:val="28"/>
          <w:szCs w:val="28"/>
        </w:rPr>
        <w:t xml:space="preserve">носители </w:t>
      </w:r>
      <w:r>
        <w:rPr>
          <w:sz w:val="28"/>
          <w:szCs w:val="28"/>
        </w:rPr>
        <w:t xml:space="preserve">   </w:t>
      </w:r>
      <w:r w:rsidRPr="000004DD">
        <w:rPr>
          <w:sz w:val="28"/>
          <w:szCs w:val="28"/>
        </w:rPr>
        <w:t xml:space="preserve">СКЗИ, </w:t>
      </w:r>
      <w:r>
        <w:rPr>
          <w:sz w:val="28"/>
          <w:szCs w:val="28"/>
        </w:rPr>
        <w:t xml:space="preserve">   </w:t>
      </w:r>
      <w:r w:rsidRPr="000004DD">
        <w:rPr>
          <w:sz w:val="28"/>
          <w:szCs w:val="28"/>
        </w:rPr>
        <w:t>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Аппаратные средства, с которыми осуществляется штатное функционирование, СКЗИ должны быть оборудованы средствами контроля за их вскрытием (опечатаны, опломбированы). Место опечатывания (опломбирования) СКЗИ, аппаратных средств должно быть таким, чтобы его можно было визуально контролировать. При наличии технической возможности на время отсутствия пользователей СКЗИ указанные средства необходимо отключать от линии связи и убирать в опечатываемые хранилища.</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СКЗИ и ключевые документы могут доставляться фельдъегерской (в том числе</w:t>
      </w:r>
      <w:r>
        <w:rPr>
          <w:sz w:val="28"/>
          <w:szCs w:val="28"/>
        </w:rPr>
        <w:t xml:space="preserve"> </w:t>
      </w:r>
      <w:r w:rsidRPr="000004DD">
        <w:rPr>
          <w:sz w:val="28"/>
          <w:szCs w:val="28"/>
        </w:rPr>
        <w:t xml:space="preserve"> ведомственной) </w:t>
      </w:r>
      <w:r>
        <w:rPr>
          <w:sz w:val="28"/>
          <w:szCs w:val="28"/>
        </w:rPr>
        <w:t xml:space="preserve"> </w:t>
      </w:r>
      <w:r w:rsidRPr="000004DD">
        <w:rPr>
          <w:sz w:val="28"/>
          <w:szCs w:val="28"/>
        </w:rPr>
        <w:t xml:space="preserve">связью </w:t>
      </w:r>
      <w:r>
        <w:rPr>
          <w:sz w:val="28"/>
          <w:szCs w:val="28"/>
        </w:rPr>
        <w:t xml:space="preserve"> </w:t>
      </w:r>
      <w:r w:rsidRPr="000004DD">
        <w:rPr>
          <w:sz w:val="28"/>
          <w:szCs w:val="28"/>
        </w:rPr>
        <w:t>или со специально выделенными нарочными из числа ответственных за эксплуатацию СКЗИ сотрудников Участника или пользователей СКЗИ, для которых они предназначены, при соблюдении мер, исключающих бесконтрольный доступ к ним во время доставки.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Эксплуатационную и техническую документацию к СКЗИ можно пересылать заказными или ценными почтовыми отправлениями.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Для </w:t>
      </w:r>
      <w:r>
        <w:rPr>
          <w:sz w:val="28"/>
          <w:szCs w:val="28"/>
        </w:rPr>
        <w:t xml:space="preserve"> </w:t>
      </w:r>
      <w:r w:rsidRPr="000004DD">
        <w:rPr>
          <w:sz w:val="28"/>
          <w:szCs w:val="28"/>
        </w:rPr>
        <w:t>пересылки</w:t>
      </w:r>
      <w:r>
        <w:rPr>
          <w:sz w:val="28"/>
          <w:szCs w:val="28"/>
        </w:rPr>
        <w:t xml:space="preserve"> </w:t>
      </w:r>
      <w:r w:rsidRPr="000004DD">
        <w:rPr>
          <w:sz w:val="28"/>
          <w:szCs w:val="28"/>
        </w:rPr>
        <w:t xml:space="preserve"> СКЗИ </w:t>
      </w:r>
      <w:r>
        <w:rPr>
          <w:sz w:val="28"/>
          <w:szCs w:val="28"/>
        </w:rPr>
        <w:t xml:space="preserve"> </w:t>
      </w:r>
      <w:r w:rsidRPr="000004DD">
        <w:rPr>
          <w:sz w:val="28"/>
          <w:szCs w:val="28"/>
        </w:rPr>
        <w:t xml:space="preserve">ключевые </w:t>
      </w:r>
      <w:r>
        <w:rPr>
          <w:sz w:val="28"/>
          <w:szCs w:val="28"/>
        </w:rPr>
        <w:t xml:space="preserve"> </w:t>
      </w:r>
      <w:r w:rsidRPr="000004DD">
        <w:rPr>
          <w:sz w:val="28"/>
          <w:szCs w:val="28"/>
        </w:rPr>
        <w:t>документы</w:t>
      </w:r>
      <w:r>
        <w:rPr>
          <w:sz w:val="28"/>
          <w:szCs w:val="28"/>
        </w:rPr>
        <w:t xml:space="preserve"> </w:t>
      </w:r>
      <w:r w:rsidRPr="000004DD">
        <w:rPr>
          <w:sz w:val="28"/>
          <w:szCs w:val="28"/>
        </w:rPr>
        <w:t xml:space="preserve"> должны</w:t>
      </w:r>
      <w:r>
        <w:rPr>
          <w:sz w:val="28"/>
          <w:szCs w:val="28"/>
        </w:rPr>
        <w:t xml:space="preserve"> </w:t>
      </w:r>
      <w:r w:rsidRPr="000004DD">
        <w:rPr>
          <w:sz w:val="28"/>
          <w:szCs w:val="28"/>
        </w:rPr>
        <w:t xml:space="preserve"> быть</w:t>
      </w:r>
      <w:r>
        <w:rPr>
          <w:sz w:val="28"/>
          <w:szCs w:val="28"/>
        </w:rPr>
        <w:t xml:space="preserve"> </w:t>
      </w:r>
      <w:r w:rsidRPr="000004DD">
        <w:rPr>
          <w:sz w:val="28"/>
          <w:szCs w:val="28"/>
        </w:rPr>
        <w:t xml:space="preserve"> помещены в прочную упаковку, исключающую возможность их физического повреждения и внешнего воздействия, в особенности на записанную ключевую информацию. СКЗИ пересылают отдельно от ключевых документов к ним. На упаковках указывают ответственного за эксплуатацию СКЗИ сотрудника Участника или пользователя СКЗИ, для которого эти упаковки предназначены. На упаковках делают пометку "Лично". Упаковки опечатывают </w:t>
      </w:r>
      <w:r>
        <w:rPr>
          <w:sz w:val="28"/>
          <w:szCs w:val="28"/>
        </w:rPr>
        <w:t xml:space="preserve"> </w:t>
      </w:r>
      <w:r w:rsidRPr="000004DD">
        <w:rPr>
          <w:sz w:val="28"/>
          <w:szCs w:val="28"/>
        </w:rPr>
        <w:t>таким</w:t>
      </w:r>
      <w:r>
        <w:rPr>
          <w:sz w:val="28"/>
          <w:szCs w:val="28"/>
        </w:rPr>
        <w:t xml:space="preserve"> </w:t>
      </w:r>
      <w:r w:rsidRPr="000004DD">
        <w:rPr>
          <w:sz w:val="28"/>
          <w:szCs w:val="28"/>
        </w:rPr>
        <w:t xml:space="preserve"> образом, </w:t>
      </w:r>
      <w:r>
        <w:rPr>
          <w:sz w:val="28"/>
          <w:szCs w:val="28"/>
        </w:rPr>
        <w:t xml:space="preserve"> </w:t>
      </w:r>
      <w:r w:rsidRPr="000004DD">
        <w:rPr>
          <w:sz w:val="28"/>
          <w:szCs w:val="28"/>
        </w:rPr>
        <w:t>чтобы</w:t>
      </w:r>
      <w:r>
        <w:rPr>
          <w:sz w:val="28"/>
          <w:szCs w:val="28"/>
        </w:rPr>
        <w:t xml:space="preserve"> </w:t>
      </w:r>
      <w:r w:rsidRPr="000004DD">
        <w:rPr>
          <w:sz w:val="28"/>
          <w:szCs w:val="28"/>
        </w:rPr>
        <w:t xml:space="preserve"> исключалась</w:t>
      </w:r>
      <w:r>
        <w:rPr>
          <w:sz w:val="28"/>
          <w:szCs w:val="28"/>
        </w:rPr>
        <w:t xml:space="preserve"> </w:t>
      </w:r>
      <w:r w:rsidRPr="000004DD">
        <w:rPr>
          <w:sz w:val="28"/>
          <w:szCs w:val="28"/>
        </w:rPr>
        <w:t xml:space="preserve"> возможность </w:t>
      </w:r>
      <w:r>
        <w:rPr>
          <w:sz w:val="28"/>
          <w:szCs w:val="28"/>
        </w:rPr>
        <w:t xml:space="preserve"> </w:t>
      </w:r>
      <w:r w:rsidRPr="000004DD">
        <w:rPr>
          <w:sz w:val="28"/>
          <w:szCs w:val="28"/>
        </w:rPr>
        <w:t>извлечения из них содержимого без нарушения упаковок и оттисков печати.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Оформленную таким образом упаковку, при предъявлении фельдсвязью дополнительных требований, помещают во внешнюю упаковку, оформленную согласно предъявляемым требованиям. До первоначальной высылки (или возвращения) адресату сообщают отдельным письмом описание высылаемых ему упаковок и печатей, которыми они могут быть опечатаны.</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Для пересылки </w:t>
      </w:r>
      <w:r>
        <w:rPr>
          <w:sz w:val="28"/>
          <w:szCs w:val="28"/>
        </w:rPr>
        <w:t xml:space="preserve"> </w:t>
      </w:r>
      <w:r w:rsidRPr="000004DD">
        <w:rPr>
          <w:sz w:val="28"/>
          <w:szCs w:val="28"/>
        </w:rPr>
        <w:t xml:space="preserve">СКЗИ, </w:t>
      </w:r>
      <w:r>
        <w:rPr>
          <w:sz w:val="28"/>
          <w:szCs w:val="28"/>
        </w:rPr>
        <w:t xml:space="preserve"> </w:t>
      </w:r>
      <w:r w:rsidRPr="000004DD">
        <w:rPr>
          <w:sz w:val="28"/>
          <w:szCs w:val="28"/>
        </w:rPr>
        <w:t>эксплуатационной</w:t>
      </w:r>
      <w:r>
        <w:rPr>
          <w:sz w:val="28"/>
          <w:szCs w:val="28"/>
        </w:rPr>
        <w:t xml:space="preserve"> </w:t>
      </w:r>
      <w:r w:rsidRPr="000004DD">
        <w:rPr>
          <w:sz w:val="28"/>
          <w:szCs w:val="28"/>
        </w:rPr>
        <w:t xml:space="preserve"> и </w:t>
      </w:r>
      <w:r>
        <w:rPr>
          <w:sz w:val="28"/>
          <w:szCs w:val="28"/>
        </w:rPr>
        <w:t xml:space="preserve"> </w:t>
      </w:r>
      <w:r w:rsidRPr="000004DD">
        <w:rPr>
          <w:sz w:val="28"/>
          <w:szCs w:val="28"/>
        </w:rPr>
        <w:t xml:space="preserve">технической </w:t>
      </w:r>
      <w:r>
        <w:rPr>
          <w:sz w:val="28"/>
          <w:szCs w:val="28"/>
        </w:rPr>
        <w:t xml:space="preserve"> д</w:t>
      </w:r>
      <w:r w:rsidRPr="000004DD">
        <w:rPr>
          <w:sz w:val="28"/>
          <w:szCs w:val="28"/>
        </w:rPr>
        <w:t>окументации к ним, ключевых документов следует подготовить сопроводительное письмо, в котором необходимо указать, что посылается и в каком количестве, учетные номера изделий или документов, а также, при необходимости, назначение и порядок использования высылаемого отправления. Сопроводительное письмо вкладывают в одну из упаковок.</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Полученные</w:t>
      </w:r>
      <w:r>
        <w:rPr>
          <w:sz w:val="28"/>
          <w:szCs w:val="28"/>
        </w:rPr>
        <w:t xml:space="preserve">       </w:t>
      </w:r>
      <w:r w:rsidRPr="000004DD">
        <w:rPr>
          <w:sz w:val="28"/>
          <w:szCs w:val="28"/>
        </w:rPr>
        <w:t xml:space="preserve"> упаковки</w:t>
      </w:r>
      <w:r>
        <w:rPr>
          <w:sz w:val="28"/>
          <w:szCs w:val="28"/>
        </w:rPr>
        <w:t xml:space="preserve">      </w:t>
      </w:r>
      <w:r w:rsidRPr="000004DD">
        <w:rPr>
          <w:sz w:val="28"/>
          <w:szCs w:val="28"/>
        </w:rPr>
        <w:t xml:space="preserve"> </w:t>
      </w:r>
      <w:r>
        <w:rPr>
          <w:sz w:val="28"/>
          <w:szCs w:val="28"/>
        </w:rPr>
        <w:t xml:space="preserve"> </w:t>
      </w:r>
      <w:r w:rsidRPr="000004DD">
        <w:rPr>
          <w:sz w:val="28"/>
          <w:szCs w:val="28"/>
        </w:rPr>
        <w:t>вскрывают</w:t>
      </w:r>
      <w:r>
        <w:rPr>
          <w:sz w:val="28"/>
          <w:szCs w:val="28"/>
        </w:rPr>
        <w:t xml:space="preserve">       </w:t>
      </w:r>
      <w:r w:rsidRPr="000004DD">
        <w:rPr>
          <w:sz w:val="28"/>
          <w:szCs w:val="28"/>
        </w:rPr>
        <w:t xml:space="preserve"> только</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ответственный за </w:t>
      </w:r>
      <w:r>
        <w:rPr>
          <w:sz w:val="28"/>
          <w:szCs w:val="28"/>
        </w:rPr>
        <w:t xml:space="preserve"> </w:t>
      </w:r>
      <w:r w:rsidRPr="000004DD">
        <w:rPr>
          <w:sz w:val="28"/>
          <w:szCs w:val="28"/>
        </w:rPr>
        <w:t>эксплуатацию</w:t>
      </w:r>
      <w:r>
        <w:rPr>
          <w:sz w:val="28"/>
          <w:szCs w:val="28"/>
        </w:rPr>
        <w:t xml:space="preserve"> </w:t>
      </w:r>
      <w:r w:rsidRPr="000004DD">
        <w:rPr>
          <w:sz w:val="28"/>
          <w:szCs w:val="28"/>
        </w:rPr>
        <w:t xml:space="preserve"> СКЗИ </w:t>
      </w:r>
      <w:r>
        <w:rPr>
          <w:sz w:val="28"/>
          <w:szCs w:val="28"/>
        </w:rPr>
        <w:t xml:space="preserve"> </w:t>
      </w:r>
      <w:r w:rsidRPr="000004DD">
        <w:rPr>
          <w:sz w:val="28"/>
          <w:szCs w:val="28"/>
        </w:rPr>
        <w:t xml:space="preserve">сотрудник </w:t>
      </w:r>
      <w:r>
        <w:rPr>
          <w:sz w:val="28"/>
          <w:szCs w:val="28"/>
        </w:rPr>
        <w:t xml:space="preserve"> </w:t>
      </w:r>
      <w:r w:rsidRPr="000004DD">
        <w:rPr>
          <w:sz w:val="28"/>
          <w:szCs w:val="28"/>
        </w:rPr>
        <w:t xml:space="preserve">Участника </w:t>
      </w:r>
      <w:r>
        <w:rPr>
          <w:sz w:val="28"/>
          <w:szCs w:val="28"/>
        </w:rPr>
        <w:t xml:space="preserve"> </w:t>
      </w:r>
      <w:r w:rsidRPr="000004DD">
        <w:rPr>
          <w:sz w:val="28"/>
          <w:szCs w:val="28"/>
        </w:rPr>
        <w:t xml:space="preserve">или </w:t>
      </w:r>
      <w:r>
        <w:rPr>
          <w:sz w:val="28"/>
          <w:szCs w:val="28"/>
        </w:rPr>
        <w:t xml:space="preserve"> </w:t>
      </w:r>
      <w:r w:rsidRPr="000004DD">
        <w:rPr>
          <w:sz w:val="28"/>
          <w:szCs w:val="28"/>
        </w:rPr>
        <w:t xml:space="preserve">пользователи </w:t>
      </w:r>
      <w:r>
        <w:rPr>
          <w:sz w:val="28"/>
          <w:szCs w:val="28"/>
        </w:rPr>
        <w:t xml:space="preserve"> </w:t>
      </w:r>
      <w:r w:rsidRPr="000004DD">
        <w:rPr>
          <w:sz w:val="28"/>
          <w:szCs w:val="28"/>
        </w:rPr>
        <w:t xml:space="preserve">СКЗИ, </w:t>
      </w:r>
      <w:r w:rsidRPr="000004DD">
        <w:rPr>
          <w:sz w:val="28"/>
          <w:szCs w:val="28"/>
        </w:rPr>
        <w:lastRenderedPageBreak/>
        <w:t>для</w:t>
      </w:r>
      <w:r>
        <w:rPr>
          <w:sz w:val="28"/>
          <w:szCs w:val="28"/>
        </w:rPr>
        <w:t xml:space="preserve"> </w:t>
      </w:r>
      <w:r w:rsidRPr="000004DD">
        <w:rPr>
          <w:sz w:val="28"/>
          <w:szCs w:val="28"/>
        </w:rPr>
        <w:t xml:space="preserve"> которых </w:t>
      </w:r>
      <w:r>
        <w:rPr>
          <w:sz w:val="28"/>
          <w:szCs w:val="28"/>
        </w:rPr>
        <w:t xml:space="preserve"> </w:t>
      </w:r>
      <w:r w:rsidRPr="000004DD">
        <w:rPr>
          <w:sz w:val="28"/>
          <w:szCs w:val="28"/>
        </w:rPr>
        <w:t xml:space="preserve">они </w:t>
      </w:r>
      <w:r>
        <w:rPr>
          <w:sz w:val="28"/>
          <w:szCs w:val="28"/>
        </w:rPr>
        <w:t xml:space="preserve"> </w:t>
      </w:r>
      <w:r w:rsidRPr="000004DD">
        <w:rPr>
          <w:sz w:val="28"/>
          <w:szCs w:val="28"/>
        </w:rPr>
        <w:t xml:space="preserve">предназначены. Если содержимое полученной упаковки не соответствует указанному в сопроводительном письме или сама упаковка и </w:t>
      </w:r>
      <w:r>
        <w:rPr>
          <w:sz w:val="28"/>
          <w:szCs w:val="28"/>
        </w:rPr>
        <w:t xml:space="preserve"> </w:t>
      </w:r>
      <w:r w:rsidRPr="000004DD">
        <w:rPr>
          <w:sz w:val="28"/>
          <w:szCs w:val="28"/>
        </w:rPr>
        <w:t xml:space="preserve">печать </w:t>
      </w:r>
      <w:r>
        <w:rPr>
          <w:sz w:val="28"/>
          <w:szCs w:val="28"/>
        </w:rPr>
        <w:t xml:space="preserve"> </w:t>
      </w:r>
      <w:r w:rsidRPr="000004DD">
        <w:rPr>
          <w:sz w:val="28"/>
          <w:szCs w:val="28"/>
        </w:rPr>
        <w:t>-</w:t>
      </w:r>
      <w:r>
        <w:rPr>
          <w:sz w:val="28"/>
          <w:szCs w:val="28"/>
        </w:rPr>
        <w:t xml:space="preserve"> </w:t>
      </w:r>
      <w:r w:rsidRPr="000004DD">
        <w:rPr>
          <w:sz w:val="28"/>
          <w:szCs w:val="28"/>
        </w:rPr>
        <w:t xml:space="preserve"> их </w:t>
      </w:r>
      <w:r>
        <w:rPr>
          <w:sz w:val="28"/>
          <w:szCs w:val="28"/>
        </w:rPr>
        <w:t xml:space="preserve"> </w:t>
      </w:r>
      <w:r w:rsidRPr="000004DD">
        <w:rPr>
          <w:sz w:val="28"/>
          <w:szCs w:val="28"/>
        </w:rPr>
        <w:t xml:space="preserve">описанию </w:t>
      </w:r>
      <w:r>
        <w:rPr>
          <w:sz w:val="28"/>
          <w:szCs w:val="28"/>
        </w:rPr>
        <w:t xml:space="preserve"> </w:t>
      </w:r>
      <w:r w:rsidRPr="000004DD">
        <w:rPr>
          <w:sz w:val="28"/>
          <w:szCs w:val="28"/>
        </w:rPr>
        <w:t xml:space="preserve">(оттиску), </w:t>
      </w:r>
      <w:r>
        <w:rPr>
          <w:sz w:val="28"/>
          <w:szCs w:val="28"/>
        </w:rPr>
        <w:t xml:space="preserve"> </w:t>
      </w:r>
      <w:r w:rsidRPr="000004DD">
        <w:rPr>
          <w:sz w:val="28"/>
          <w:szCs w:val="28"/>
        </w:rPr>
        <w:t>а</w:t>
      </w:r>
      <w:r>
        <w:rPr>
          <w:sz w:val="28"/>
          <w:szCs w:val="28"/>
        </w:rPr>
        <w:t xml:space="preserve">  </w:t>
      </w:r>
      <w:r w:rsidRPr="000004DD">
        <w:rPr>
          <w:sz w:val="28"/>
          <w:szCs w:val="28"/>
        </w:rPr>
        <w:t>также</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если </w:t>
      </w:r>
      <w:r>
        <w:rPr>
          <w:sz w:val="28"/>
          <w:szCs w:val="28"/>
        </w:rPr>
        <w:t xml:space="preserve">  </w:t>
      </w:r>
      <w:r w:rsidRPr="000004DD">
        <w:rPr>
          <w:sz w:val="28"/>
          <w:szCs w:val="28"/>
        </w:rPr>
        <w:t>упаковка</w:t>
      </w:r>
      <w:r>
        <w:rPr>
          <w:sz w:val="28"/>
          <w:szCs w:val="28"/>
        </w:rPr>
        <w:t xml:space="preserve">  </w:t>
      </w:r>
      <w:r w:rsidRPr="000004DD">
        <w:rPr>
          <w:sz w:val="28"/>
          <w:szCs w:val="28"/>
        </w:rPr>
        <w:t xml:space="preserve"> повреждена, в</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результате </w:t>
      </w:r>
      <w:r>
        <w:rPr>
          <w:sz w:val="28"/>
          <w:szCs w:val="28"/>
        </w:rPr>
        <w:t xml:space="preserve">  </w:t>
      </w:r>
      <w:r w:rsidRPr="000004DD">
        <w:rPr>
          <w:sz w:val="28"/>
          <w:szCs w:val="28"/>
        </w:rPr>
        <w:t>чего</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образовался </w:t>
      </w:r>
      <w:r>
        <w:rPr>
          <w:sz w:val="28"/>
          <w:szCs w:val="28"/>
        </w:rPr>
        <w:t xml:space="preserve">  </w:t>
      </w:r>
      <w:r w:rsidRPr="000004DD">
        <w:rPr>
          <w:sz w:val="28"/>
          <w:szCs w:val="28"/>
        </w:rPr>
        <w:t xml:space="preserve">свободный </w:t>
      </w:r>
      <w:r>
        <w:rPr>
          <w:sz w:val="28"/>
          <w:szCs w:val="28"/>
        </w:rPr>
        <w:t xml:space="preserve">  </w:t>
      </w:r>
      <w:r w:rsidRPr="000004DD">
        <w:rPr>
          <w:sz w:val="28"/>
          <w:szCs w:val="28"/>
        </w:rPr>
        <w:t xml:space="preserve">доступ </w:t>
      </w:r>
      <w:r>
        <w:rPr>
          <w:sz w:val="28"/>
          <w:szCs w:val="28"/>
        </w:rPr>
        <w:t xml:space="preserve">  </w:t>
      </w:r>
      <w:r w:rsidRPr="000004DD">
        <w:rPr>
          <w:sz w:val="28"/>
          <w:szCs w:val="28"/>
        </w:rPr>
        <w:t xml:space="preserve">к </w:t>
      </w:r>
      <w:r>
        <w:rPr>
          <w:sz w:val="28"/>
          <w:szCs w:val="28"/>
        </w:rPr>
        <w:t xml:space="preserve">  </w:t>
      </w:r>
      <w:r w:rsidRPr="000004DD">
        <w:rPr>
          <w:sz w:val="28"/>
          <w:szCs w:val="28"/>
        </w:rPr>
        <w:t xml:space="preserve">ее </w:t>
      </w:r>
      <w:r>
        <w:rPr>
          <w:sz w:val="28"/>
          <w:szCs w:val="28"/>
        </w:rPr>
        <w:t xml:space="preserve">  </w:t>
      </w:r>
      <w:r w:rsidRPr="000004DD">
        <w:rPr>
          <w:sz w:val="28"/>
          <w:szCs w:val="28"/>
        </w:rPr>
        <w:t xml:space="preserve">содержимому, то </w:t>
      </w:r>
      <w:r>
        <w:rPr>
          <w:sz w:val="28"/>
          <w:szCs w:val="28"/>
        </w:rPr>
        <w:t xml:space="preserve"> </w:t>
      </w:r>
      <w:r w:rsidRPr="000004DD">
        <w:rPr>
          <w:sz w:val="28"/>
          <w:szCs w:val="28"/>
        </w:rPr>
        <w:t xml:space="preserve">получатель </w:t>
      </w:r>
      <w:r>
        <w:rPr>
          <w:sz w:val="28"/>
          <w:szCs w:val="28"/>
        </w:rPr>
        <w:t xml:space="preserve"> </w:t>
      </w:r>
      <w:r w:rsidRPr="000004DD">
        <w:rPr>
          <w:sz w:val="28"/>
          <w:szCs w:val="28"/>
        </w:rPr>
        <w:t xml:space="preserve">составляет </w:t>
      </w:r>
      <w:r>
        <w:rPr>
          <w:sz w:val="28"/>
          <w:szCs w:val="28"/>
        </w:rPr>
        <w:t xml:space="preserve"> </w:t>
      </w:r>
      <w:r w:rsidRPr="000004DD">
        <w:rPr>
          <w:sz w:val="28"/>
          <w:szCs w:val="28"/>
        </w:rPr>
        <w:t>акт, который высылает отправителю. Полученные с такими отправлениями СКЗИ и ключевые документы до получения указаний от отправителя применять не разрешается.</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Получение </w:t>
      </w:r>
      <w:r>
        <w:rPr>
          <w:sz w:val="28"/>
          <w:szCs w:val="28"/>
        </w:rPr>
        <w:t xml:space="preserve">  </w:t>
      </w:r>
      <w:r w:rsidRPr="000004DD">
        <w:rPr>
          <w:sz w:val="28"/>
          <w:szCs w:val="28"/>
        </w:rPr>
        <w:t xml:space="preserve">СКЗИ, </w:t>
      </w:r>
      <w:r>
        <w:rPr>
          <w:sz w:val="28"/>
          <w:szCs w:val="28"/>
        </w:rPr>
        <w:t xml:space="preserve">  </w:t>
      </w:r>
      <w:r w:rsidRPr="000004DD">
        <w:rPr>
          <w:sz w:val="28"/>
          <w:szCs w:val="28"/>
        </w:rPr>
        <w:t xml:space="preserve">эксплуатационной </w:t>
      </w:r>
      <w:r>
        <w:rPr>
          <w:sz w:val="28"/>
          <w:szCs w:val="28"/>
        </w:rPr>
        <w:t xml:space="preserve">  </w:t>
      </w:r>
      <w:r w:rsidRPr="000004DD">
        <w:rPr>
          <w:sz w:val="28"/>
          <w:szCs w:val="28"/>
        </w:rPr>
        <w:t xml:space="preserve">и </w:t>
      </w:r>
      <w:r>
        <w:rPr>
          <w:sz w:val="28"/>
          <w:szCs w:val="28"/>
        </w:rPr>
        <w:t xml:space="preserve">  </w:t>
      </w:r>
      <w:r w:rsidRPr="000004DD">
        <w:rPr>
          <w:sz w:val="28"/>
          <w:szCs w:val="28"/>
        </w:rPr>
        <w:t xml:space="preserve">технической </w:t>
      </w:r>
      <w:r>
        <w:rPr>
          <w:sz w:val="28"/>
          <w:szCs w:val="28"/>
        </w:rPr>
        <w:t xml:space="preserve">  </w:t>
      </w:r>
      <w:r w:rsidRPr="000004DD">
        <w:rPr>
          <w:sz w:val="28"/>
          <w:szCs w:val="28"/>
        </w:rPr>
        <w:t xml:space="preserve">документации к </w:t>
      </w:r>
      <w:r>
        <w:rPr>
          <w:sz w:val="28"/>
          <w:szCs w:val="28"/>
        </w:rPr>
        <w:t xml:space="preserve"> </w:t>
      </w:r>
      <w:r w:rsidRPr="000004DD">
        <w:rPr>
          <w:sz w:val="28"/>
          <w:szCs w:val="28"/>
        </w:rPr>
        <w:t xml:space="preserve">ним, </w:t>
      </w:r>
      <w:r>
        <w:rPr>
          <w:sz w:val="28"/>
          <w:szCs w:val="28"/>
        </w:rPr>
        <w:t xml:space="preserve"> </w:t>
      </w:r>
      <w:r w:rsidRPr="000004DD">
        <w:rPr>
          <w:sz w:val="28"/>
          <w:szCs w:val="28"/>
        </w:rPr>
        <w:t xml:space="preserve">ключевых </w:t>
      </w:r>
      <w:r>
        <w:rPr>
          <w:sz w:val="28"/>
          <w:szCs w:val="28"/>
        </w:rPr>
        <w:t xml:space="preserve">  </w:t>
      </w:r>
      <w:r w:rsidRPr="000004DD">
        <w:rPr>
          <w:sz w:val="28"/>
          <w:szCs w:val="28"/>
        </w:rPr>
        <w:t xml:space="preserve">документов </w:t>
      </w:r>
      <w:r>
        <w:rPr>
          <w:sz w:val="28"/>
          <w:szCs w:val="28"/>
        </w:rPr>
        <w:t xml:space="preserve">  </w:t>
      </w:r>
      <w:r w:rsidRPr="000004DD">
        <w:rPr>
          <w:sz w:val="28"/>
          <w:szCs w:val="28"/>
        </w:rPr>
        <w:t xml:space="preserve">должно </w:t>
      </w:r>
      <w:r>
        <w:rPr>
          <w:sz w:val="28"/>
          <w:szCs w:val="28"/>
        </w:rPr>
        <w:t xml:space="preserve">  </w:t>
      </w:r>
      <w:r w:rsidRPr="000004DD">
        <w:rPr>
          <w:sz w:val="28"/>
          <w:szCs w:val="28"/>
        </w:rPr>
        <w:t>быть</w:t>
      </w:r>
      <w:r>
        <w:rPr>
          <w:sz w:val="28"/>
          <w:szCs w:val="28"/>
        </w:rPr>
        <w:t xml:space="preserve">  </w:t>
      </w:r>
      <w:r w:rsidRPr="000004DD">
        <w:rPr>
          <w:sz w:val="28"/>
          <w:szCs w:val="28"/>
        </w:rPr>
        <w:t xml:space="preserve">подтверждено </w:t>
      </w:r>
      <w:r>
        <w:rPr>
          <w:sz w:val="28"/>
          <w:szCs w:val="28"/>
        </w:rPr>
        <w:t xml:space="preserve">  </w:t>
      </w:r>
      <w:r w:rsidRPr="000004DD">
        <w:rPr>
          <w:sz w:val="28"/>
          <w:szCs w:val="28"/>
        </w:rPr>
        <w:t>отправителю в соответствии с порядком, указанным в сопроводительном письме. Отправитель обязан контролировать доставку своих отправлений адресатам. Если от адресата своевременно не поступило соответствующего подтверждения, то отправитель должен направить ему запрос и принять меры к уточнению местонахождения отправлений.</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Неиспользованные или выведенные из действия ключевые документы подлежат уничтожению на месте эксплуатации.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Уничтожение криптоключей (исходной ключевой информации) производится</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путем </w:t>
      </w:r>
      <w:r>
        <w:rPr>
          <w:sz w:val="28"/>
          <w:szCs w:val="28"/>
        </w:rPr>
        <w:t xml:space="preserve">   </w:t>
      </w:r>
      <w:r w:rsidRPr="000004DD">
        <w:rPr>
          <w:sz w:val="28"/>
          <w:szCs w:val="28"/>
        </w:rPr>
        <w:t>физического</w:t>
      </w:r>
      <w:r>
        <w:rPr>
          <w:sz w:val="28"/>
          <w:szCs w:val="28"/>
        </w:rPr>
        <w:t xml:space="preserve">   </w:t>
      </w:r>
      <w:r w:rsidRPr="000004DD">
        <w:rPr>
          <w:sz w:val="28"/>
          <w:szCs w:val="28"/>
        </w:rPr>
        <w:t xml:space="preserve"> уничтожения </w:t>
      </w:r>
      <w:r>
        <w:rPr>
          <w:sz w:val="28"/>
          <w:szCs w:val="28"/>
        </w:rPr>
        <w:t xml:space="preserve">  </w:t>
      </w:r>
      <w:r w:rsidRPr="000004DD">
        <w:rPr>
          <w:sz w:val="28"/>
          <w:szCs w:val="28"/>
        </w:rPr>
        <w:t xml:space="preserve">ключевого </w:t>
      </w:r>
      <w:r>
        <w:rPr>
          <w:sz w:val="28"/>
          <w:szCs w:val="28"/>
        </w:rPr>
        <w:t xml:space="preserve">  </w:t>
      </w:r>
      <w:r w:rsidRPr="000004DD">
        <w:rPr>
          <w:sz w:val="28"/>
          <w:szCs w:val="28"/>
        </w:rPr>
        <w:t>носителя, на котором они расположены, или путем стирания (разрушения) криптоключей (исходной ключевой информации) без повреждения ключевого носителя (для обеспечения возможности его многократного использования).</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Криптоключи </w:t>
      </w:r>
      <w:r>
        <w:rPr>
          <w:sz w:val="28"/>
          <w:szCs w:val="28"/>
        </w:rPr>
        <w:t xml:space="preserve">     </w:t>
      </w:r>
      <w:r w:rsidRPr="000004DD">
        <w:rPr>
          <w:sz w:val="28"/>
          <w:szCs w:val="28"/>
        </w:rPr>
        <w:t>(исходную</w:t>
      </w:r>
      <w:r>
        <w:rPr>
          <w:sz w:val="28"/>
          <w:szCs w:val="28"/>
        </w:rPr>
        <w:t xml:space="preserve">     </w:t>
      </w:r>
      <w:r w:rsidRPr="000004DD">
        <w:rPr>
          <w:sz w:val="28"/>
          <w:szCs w:val="28"/>
        </w:rPr>
        <w:t xml:space="preserve"> ключевую </w:t>
      </w:r>
      <w:r>
        <w:rPr>
          <w:sz w:val="28"/>
          <w:szCs w:val="28"/>
        </w:rPr>
        <w:t xml:space="preserve">     </w:t>
      </w:r>
      <w:r w:rsidRPr="000004DD">
        <w:rPr>
          <w:sz w:val="28"/>
          <w:szCs w:val="28"/>
        </w:rPr>
        <w:t xml:space="preserve">информацию) </w:t>
      </w:r>
      <w:r>
        <w:rPr>
          <w:sz w:val="28"/>
          <w:szCs w:val="28"/>
        </w:rPr>
        <w:t xml:space="preserve">     </w:t>
      </w:r>
      <w:r w:rsidRPr="000004DD">
        <w:rPr>
          <w:sz w:val="28"/>
          <w:szCs w:val="28"/>
        </w:rPr>
        <w:t xml:space="preserve">стирают по технологии, принятой для соответствующих ключевых носителей многократного использования (дискет, компакт-дисков (CD-ROM), Data Key, Smart </w:t>
      </w:r>
      <w:r>
        <w:rPr>
          <w:sz w:val="28"/>
          <w:szCs w:val="28"/>
        </w:rPr>
        <w:t xml:space="preserve">   </w:t>
      </w:r>
      <w:r w:rsidRPr="000004DD">
        <w:rPr>
          <w:sz w:val="28"/>
          <w:szCs w:val="28"/>
        </w:rPr>
        <w:t>Card,</w:t>
      </w:r>
      <w:r>
        <w:rPr>
          <w:sz w:val="28"/>
          <w:szCs w:val="28"/>
        </w:rPr>
        <w:t xml:space="preserve">   </w:t>
      </w:r>
      <w:r w:rsidRPr="000004DD">
        <w:rPr>
          <w:sz w:val="28"/>
          <w:szCs w:val="28"/>
        </w:rPr>
        <w:t xml:space="preserve"> eTo-ken,</w:t>
      </w:r>
      <w:r>
        <w:rPr>
          <w:sz w:val="28"/>
          <w:szCs w:val="28"/>
        </w:rPr>
        <w:t xml:space="preserve">   </w:t>
      </w:r>
      <w:r w:rsidRPr="000004DD">
        <w:rPr>
          <w:sz w:val="28"/>
          <w:szCs w:val="28"/>
        </w:rPr>
        <w:t xml:space="preserve"> RuToken </w:t>
      </w:r>
      <w:r>
        <w:rPr>
          <w:sz w:val="28"/>
          <w:szCs w:val="28"/>
        </w:rPr>
        <w:t xml:space="preserve">  </w:t>
      </w:r>
      <w:r w:rsidRPr="000004DD">
        <w:rPr>
          <w:sz w:val="28"/>
          <w:szCs w:val="28"/>
        </w:rPr>
        <w:t>и</w:t>
      </w:r>
      <w:r>
        <w:rPr>
          <w:sz w:val="28"/>
          <w:szCs w:val="28"/>
        </w:rPr>
        <w:t xml:space="preserve">   </w:t>
      </w:r>
      <w:r w:rsidRPr="000004DD">
        <w:rPr>
          <w:sz w:val="28"/>
          <w:szCs w:val="28"/>
        </w:rPr>
        <w:t xml:space="preserve"> т.п.). </w:t>
      </w:r>
      <w:r>
        <w:rPr>
          <w:sz w:val="28"/>
          <w:szCs w:val="28"/>
        </w:rPr>
        <w:t xml:space="preserve">  </w:t>
      </w:r>
      <w:r w:rsidRPr="000004DD">
        <w:rPr>
          <w:sz w:val="28"/>
          <w:szCs w:val="28"/>
        </w:rPr>
        <w:t xml:space="preserve">Непосредственные </w:t>
      </w:r>
      <w:r>
        <w:rPr>
          <w:sz w:val="28"/>
          <w:szCs w:val="28"/>
        </w:rPr>
        <w:t xml:space="preserve">  </w:t>
      </w:r>
      <w:r w:rsidRPr="000004DD">
        <w:rPr>
          <w:sz w:val="28"/>
          <w:szCs w:val="28"/>
        </w:rPr>
        <w:t>действия по стиранию криптоключей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соответствующим СКЗИ, а также указаниями организации, производившей запись криптоключей (исходной ключевой информации).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Ключевые носители уничтожают путем нанесения им неустранимого физического </w:t>
      </w:r>
      <w:r>
        <w:rPr>
          <w:sz w:val="28"/>
          <w:szCs w:val="28"/>
        </w:rPr>
        <w:t xml:space="preserve"> </w:t>
      </w:r>
      <w:r w:rsidRPr="000004DD">
        <w:rPr>
          <w:sz w:val="28"/>
          <w:szCs w:val="28"/>
        </w:rPr>
        <w:t>повреждения,</w:t>
      </w:r>
      <w:r>
        <w:rPr>
          <w:sz w:val="28"/>
          <w:szCs w:val="28"/>
        </w:rPr>
        <w:t xml:space="preserve"> </w:t>
      </w:r>
      <w:r w:rsidRPr="000004DD">
        <w:rPr>
          <w:sz w:val="28"/>
          <w:szCs w:val="28"/>
        </w:rPr>
        <w:t xml:space="preserve"> исключающего </w:t>
      </w:r>
      <w:r>
        <w:rPr>
          <w:sz w:val="28"/>
          <w:szCs w:val="28"/>
        </w:rPr>
        <w:t xml:space="preserve"> </w:t>
      </w:r>
      <w:r w:rsidRPr="000004DD">
        <w:rPr>
          <w:sz w:val="28"/>
          <w:szCs w:val="28"/>
        </w:rPr>
        <w:t>возможность</w:t>
      </w:r>
      <w:r>
        <w:rPr>
          <w:sz w:val="28"/>
          <w:szCs w:val="28"/>
        </w:rPr>
        <w:t xml:space="preserve"> </w:t>
      </w:r>
      <w:r w:rsidRPr="000004DD">
        <w:rPr>
          <w:sz w:val="28"/>
          <w:szCs w:val="28"/>
        </w:rPr>
        <w:t>их использования, а также восстановления ключевой информации. Непосредственные действия по уничтожению конкретного типа ключевого носителя регламентируются эксплуатационной и технической документацией к соответствующим СКЗИ, а также указаниями организации, производившей запись криптоключей (исходной ключевой информации).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Бумажные и прочие сгораемые ключевые носители, а также эксплуатационная и техническая документация к СКЗИ уничтожаются путем сжигания или с помощью любых бумагорезательных машин.</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Ключевые</w:t>
      </w:r>
      <w:r>
        <w:rPr>
          <w:sz w:val="28"/>
          <w:szCs w:val="28"/>
        </w:rPr>
        <w:t xml:space="preserve"> </w:t>
      </w:r>
      <w:r w:rsidRPr="000004DD">
        <w:rPr>
          <w:sz w:val="28"/>
          <w:szCs w:val="28"/>
        </w:rPr>
        <w:t xml:space="preserve"> документы</w:t>
      </w:r>
      <w:r>
        <w:rPr>
          <w:sz w:val="28"/>
          <w:szCs w:val="28"/>
        </w:rPr>
        <w:t xml:space="preserve"> </w:t>
      </w:r>
      <w:r w:rsidRPr="000004DD">
        <w:rPr>
          <w:sz w:val="28"/>
          <w:szCs w:val="28"/>
        </w:rPr>
        <w:t xml:space="preserve"> должны </w:t>
      </w:r>
      <w:r>
        <w:rPr>
          <w:sz w:val="28"/>
          <w:szCs w:val="28"/>
        </w:rPr>
        <w:t xml:space="preserve"> </w:t>
      </w:r>
      <w:r w:rsidRPr="000004DD">
        <w:rPr>
          <w:sz w:val="28"/>
          <w:szCs w:val="28"/>
        </w:rPr>
        <w:t xml:space="preserve">быть </w:t>
      </w:r>
      <w:r>
        <w:rPr>
          <w:sz w:val="28"/>
          <w:szCs w:val="28"/>
        </w:rPr>
        <w:t xml:space="preserve"> </w:t>
      </w:r>
      <w:r w:rsidRPr="000004DD">
        <w:rPr>
          <w:sz w:val="28"/>
          <w:szCs w:val="28"/>
        </w:rPr>
        <w:t xml:space="preserve">уничтожены </w:t>
      </w:r>
      <w:r>
        <w:rPr>
          <w:sz w:val="28"/>
          <w:szCs w:val="28"/>
        </w:rPr>
        <w:t xml:space="preserve"> </w:t>
      </w:r>
      <w:r w:rsidRPr="000004DD">
        <w:rPr>
          <w:sz w:val="28"/>
          <w:szCs w:val="28"/>
        </w:rPr>
        <w:t xml:space="preserve">в </w:t>
      </w:r>
      <w:r>
        <w:rPr>
          <w:sz w:val="28"/>
          <w:szCs w:val="28"/>
        </w:rPr>
        <w:t xml:space="preserve"> </w:t>
      </w:r>
      <w:r w:rsidRPr="000004DD">
        <w:rPr>
          <w:sz w:val="28"/>
          <w:szCs w:val="28"/>
        </w:rPr>
        <w:t xml:space="preserve">сроки, указанные </w:t>
      </w:r>
      <w:r w:rsidRPr="000004DD">
        <w:rPr>
          <w:sz w:val="28"/>
          <w:szCs w:val="28"/>
        </w:rPr>
        <w:lastRenderedPageBreak/>
        <w:t xml:space="preserve">в эксплуатационной и технической документации к соответствующим СКЗИ. Если </w:t>
      </w:r>
      <w:r>
        <w:rPr>
          <w:sz w:val="28"/>
          <w:szCs w:val="28"/>
        </w:rPr>
        <w:t xml:space="preserve"> </w:t>
      </w:r>
      <w:r w:rsidRPr="000004DD">
        <w:rPr>
          <w:sz w:val="28"/>
          <w:szCs w:val="28"/>
        </w:rPr>
        <w:t>срок</w:t>
      </w:r>
      <w:r>
        <w:rPr>
          <w:sz w:val="28"/>
          <w:szCs w:val="28"/>
        </w:rPr>
        <w:t xml:space="preserve"> </w:t>
      </w:r>
      <w:r w:rsidRPr="000004DD">
        <w:rPr>
          <w:sz w:val="28"/>
          <w:szCs w:val="28"/>
        </w:rPr>
        <w:t xml:space="preserve"> уничтожения </w:t>
      </w:r>
      <w:r>
        <w:rPr>
          <w:sz w:val="28"/>
          <w:szCs w:val="28"/>
        </w:rPr>
        <w:t xml:space="preserve"> </w:t>
      </w:r>
      <w:r w:rsidRPr="000004DD">
        <w:rPr>
          <w:sz w:val="28"/>
          <w:szCs w:val="28"/>
        </w:rPr>
        <w:t xml:space="preserve">эксплуатационной </w:t>
      </w:r>
      <w:r>
        <w:rPr>
          <w:sz w:val="28"/>
          <w:szCs w:val="28"/>
        </w:rPr>
        <w:t xml:space="preserve"> </w:t>
      </w:r>
      <w:r w:rsidRPr="000004DD">
        <w:rPr>
          <w:sz w:val="28"/>
          <w:szCs w:val="28"/>
        </w:rPr>
        <w:t xml:space="preserve">и </w:t>
      </w:r>
      <w:r>
        <w:rPr>
          <w:sz w:val="28"/>
          <w:szCs w:val="28"/>
        </w:rPr>
        <w:t xml:space="preserve"> </w:t>
      </w:r>
      <w:r w:rsidRPr="000004DD">
        <w:rPr>
          <w:sz w:val="28"/>
          <w:szCs w:val="28"/>
        </w:rPr>
        <w:t xml:space="preserve">технической </w:t>
      </w:r>
      <w:r>
        <w:rPr>
          <w:sz w:val="28"/>
          <w:szCs w:val="28"/>
        </w:rPr>
        <w:t xml:space="preserve"> </w:t>
      </w:r>
      <w:r w:rsidRPr="000004DD">
        <w:rPr>
          <w:sz w:val="28"/>
          <w:szCs w:val="28"/>
        </w:rPr>
        <w:t>документацией не установлен, то ключевые документы должны быть уничтожены не позднее 10 суток после вывода их из действия (окончания срока действия). Факт уничтожения оформляется в журнале поэкземплярного учета.</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Ключевые документы уничтожаются либо пользователями СКЗИ, либо ответственным за эксплуатацию СКЗИ сотрудником Участника под расписку в журнале поэкземплярного учета, а уничтожение большого объема ключевых документов может быть оформлено актом. При этом, пользователям СКЗИ разрешается уничтожать только использованные непосредственно ими (предназначенные для них) криптоключи.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 xml:space="preserve">Уничтожение по акту производит комиссия в составе не менее двух человек </w:t>
      </w:r>
      <w:r>
        <w:rPr>
          <w:sz w:val="28"/>
          <w:szCs w:val="28"/>
        </w:rPr>
        <w:t xml:space="preserve"> </w:t>
      </w:r>
      <w:r w:rsidRPr="000004DD">
        <w:rPr>
          <w:sz w:val="28"/>
          <w:szCs w:val="28"/>
        </w:rPr>
        <w:t xml:space="preserve">из </w:t>
      </w:r>
      <w:r>
        <w:rPr>
          <w:sz w:val="28"/>
          <w:szCs w:val="28"/>
        </w:rPr>
        <w:t xml:space="preserve"> </w:t>
      </w:r>
      <w:r w:rsidRPr="000004DD">
        <w:rPr>
          <w:sz w:val="28"/>
          <w:szCs w:val="28"/>
        </w:rPr>
        <w:t xml:space="preserve">числа </w:t>
      </w:r>
      <w:r>
        <w:rPr>
          <w:sz w:val="28"/>
          <w:szCs w:val="28"/>
        </w:rPr>
        <w:t xml:space="preserve"> </w:t>
      </w:r>
      <w:r w:rsidRPr="000004DD">
        <w:rPr>
          <w:sz w:val="28"/>
          <w:szCs w:val="28"/>
        </w:rPr>
        <w:t xml:space="preserve">сотрудников </w:t>
      </w:r>
      <w:r>
        <w:rPr>
          <w:sz w:val="28"/>
          <w:szCs w:val="28"/>
        </w:rPr>
        <w:t xml:space="preserve">  </w:t>
      </w:r>
      <w:r w:rsidRPr="000004DD">
        <w:rPr>
          <w:sz w:val="28"/>
          <w:szCs w:val="28"/>
        </w:rPr>
        <w:t xml:space="preserve">Участника, </w:t>
      </w:r>
      <w:r>
        <w:rPr>
          <w:sz w:val="28"/>
          <w:szCs w:val="28"/>
        </w:rPr>
        <w:t xml:space="preserve">  </w:t>
      </w:r>
      <w:r w:rsidRPr="000004DD">
        <w:rPr>
          <w:sz w:val="28"/>
          <w:szCs w:val="28"/>
        </w:rPr>
        <w:t>в</w:t>
      </w:r>
      <w:r>
        <w:rPr>
          <w:sz w:val="28"/>
          <w:szCs w:val="28"/>
        </w:rPr>
        <w:t xml:space="preserve">  </w:t>
      </w:r>
      <w:r w:rsidRPr="000004DD">
        <w:rPr>
          <w:sz w:val="28"/>
          <w:szCs w:val="28"/>
        </w:rPr>
        <w:t xml:space="preserve"> том</w:t>
      </w:r>
      <w:r>
        <w:rPr>
          <w:sz w:val="28"/>
          <w:szCs w:val="28"/>
        </w:rPr>
        <w:t xml:space="preserve">  </w:t>
      </w:r>
      <w:r w:rsidRPr="000004DD">
        <w:rPr>
          <w:sz w:val="28"/>
          <w:szCs w:val="28"/>
        </w:rPr>
        <w:t xml:space="preserve"> числе </w:t>
      </w:r>
      <w:r>
        <w:rPr>
          <w:sz w:val="28"/>
          <w:szCs w:val="28"/>
        </w:rPr>
        <w:t xml:space="preserve">  </w:t>
      </w:r>
      <w:r w:rsidRPr="000004DD">
        <w:rPr>
          <w:sz w:val="28"/>
          <w:szCs w:val="28"/>
        </w:rPr>
        <w:t xml:space="preserve">ответственного за </w:t>
      </w:r>
      <w:r>
        <w:rPr>
          <w:sz w:val="28"/>
          <w:szCs w:val="28"/>
        </w:rPr>
        <w:t xml:space="preserve">  </w:t>
      </w:r>
      <w:r w:rsidRPr="000004DD">
        <w:rPr>
          <w:sz w:val="28"/>
          <w:szCs w:val="28"/>
        </w:rPr>
        <w:t>эксплуатацию</w:t>
      </w:r>
      <w:r>
        <w:rPr>
          <w:sz w:val="28"/>
          <w:szCs w:val="28"/>
        </w:rPr>
        <w:t xml:space="preserve">  </w:t>
      </w:r>
      <w:r w:rsidRPr="000004DD">
        <w:rPr>
          <w:sz w:val="28"/>
          <w:szCs w:val="28"/>
        </w:rPr>
        <w:t xml:space="preserve">СКЗИ </w:t>
      </w:r>
      <w:r>
        <w:rPr>
          <w:sz w:val="28"/>
          <w:szCs w:val="28"/>
        </w:rPr>
        <w:t xml:space="preserve"> </w:t>
      </w:r>
      <w:r w:rsidRPr="000004DD">
        <w:rPr>
          <w:sz w:val="28"/>
          <w:szCs w:val="28"/>
        </w:rPr>
        <w:t xml:space="preserve">сотрудника. В акте указывается, что уничтожается и </w:t>
      </w:r>
      <w:r>
        <w:rPr>
          <w:sz w:val="28"/>
          <w:szCs w:val="28"/>
        </w:rPr>
        <w:t xml:space="preserve"> </w:t>
      </w:r>
      <w:r w:rsidRPr="000004DD">
        <w:rPr>
          <w:sz w:val="28"/>
          <w:szCs w:val="28"/>
        </w:rPr>
        <w:t xml:space="preserve">в </w:t>
      </w:r>
      <w:r>
        <w:rPr>
          <w:sz w:val="28"/>
          <w:szCs w:val="28"/>
        </w:rPr>
        <w:t xml:space="preserve"> </w:t>
      </w:r>
      <w:r w:rsidRPr="000004DD">
        <w:rPr>
          <w:sz w:val="28"/>
          <w:szCs w:val="28"/>
        </w:rPr>
        <w:t xml:space="preserve">каком </w:t>
      </w:r>
      <w:r>
        <w:rPr>
          <w:sz w:val="28"/>
          <w:szCs w:val="28"/>
        </w:rPr>
        <w:t xml:space="preserve"> </w:t>
      </w:r>
      <w:r w:rsidRPr="000004DD">
        <w:rPr>
          <w:sz w:val="28"/>
          <w:szCs w:val="28"/>
        </w:rPr>
        <w:t xml:space="preserve">количестве. </w:t>
      </w:r>
      <w:r>
        <w:rPr>
          <w:sz w:val="28"/>
          <w:szCs w:val="28"/>
        </w:rPr>
        <w:t xml:space="preserve"> </w:t>
      </w:r>
      <w:r w:rsidRPr="000004DD">
        <w:rPr>
          <w:sz w:val="28"/>
          <w:szCs w:val="28"/>
        </w:rPr>
        <w:t xml:space="preserve">В </w:t>
      </w:r>
      <w:r>
        <w:rPr>
          <w:sz w:val="28"/>
          <w:szCs w:val="28"/>
        </w:rPr>
        <w:t xml:space="preserve"> </w:t>
      </w:r>
      <w:r w:rsidRPr="000004DD">
        <w:rPr>
          <w:sz w:val="28"/>
          <w:szCs w:val="28"/>
        </w:rPr>
        <w:t xml:space="preserve">конце </w:t>
      </w:r>
      <w:r>
        <w:rPr>
          <w:sz w:val="28"/>
          <w:szCs w:val="28"/>
        </w:rPr>
        <w:t xml:space="preserve"> </w:t>
      </w:r>
      <w:r w:rsidRPr="000004DD">
        <w:rPr>
          <w:sz w:val="28"/>
          <w:szCs w:val="28"/>
        </w:rPr>
        <w:t>акта</w:t>
      </w:r>
      <w:r>
        <w:rPr>
          <w:sz w:val="28"/>
          <w:szCs w:val="28"/>
        </w:rPr>
        <w:t xml:space="preserve"> </w:t>
      </w:r>
      <w:r w:rsidRPr="000004DD">
        <w:rPr>
          <w:sz w:val="28"/>
          <w:szCs w:val="28"/>
        </w:rPr>
        <w:t xml:space="preserve"> делается</w:t>
      </w:r>
      <w:r>
        <w:rPr>
          <w:sz w:val="28"/>
          <w:szCs w:val="28"/>
        </w:rPr>
        <w:t xml:space="preserve"> </w:t>
      </w:r>
      <w:r w:rsidRPr="000004DD">
        <w:rPr>
          <w:sz w:val="28"/>
          <w:szCs w:val="28"/>
        </w:rPr>
        <w:t xml:space="preserve"> итоговая </w:t>
      </w:r>
      <w:r>
        <w:rPr>
          <w:sz w:val="28"/>
          <w:szCs w:val="28"/>
        </w:rPr>
        <w:t xml:space="preserve"> </w:t>
      </w:r>
      <w:r w:rsidRPr="000004DD">
        <w:rPr>
          <w:sz w:val="28"/>
          <w:szCs w:val="28"/>
        </w:rPr>
        <w:t xml:space="preserve">запись </w:t>
      </w:r>
      <w:r>
        <w:rPr>
          <w:sz w:val="28"/>
          <w:szCs w:val="28"/>
        </w:rPr>
        <w:t xml:space="preserve"> </w:t>
      </w:r>
      <w:r w:rsidRPr="000004DD">
        <w:rPr>
          <w:sz w:val="28"/>
          <w:szCs w:val="28"/>
        </w:rPr>
        <w:t xml:space="preserve">(цифрами и прописью) о количестве наименований и экземпляров уничтожаемых ключевых документов, инсталлирующих СКЗИ носителей, эксплуатационной и технической документации. Исправления в тексте акта должны быть оговорены и заверены подписями всех членов комиссии, принимавших участие </w:t>
      </w:r>
      <w:r>
        <w:rPr>
          <w:sz w:val="28"/>
          <w:szCs w:val="28"/>
        </w:rPr>
        <w:t xml:space="preserve"> </w:t>
      </w:r>
      <w:r w:rsidRPr="000004DD">
        <w:rPr>
          <w:sz w:val="28"/>
          <w:szCs w:val="28"/>
        </w:rPr>
        <w:t xml:space="preserve">в </w:t>
      </w:r>
      <w:r>
        <w:rPr>
          <w:sz w:val="28"/>
          <w:szCs w:val="28"/>
        </w:rPr>
        <w:t xml:space="preserve"> </w:t>
      </w:r>
      <w:r w:rsidRPr="000004DD">
        <w:rPr>
          <w:sz w:val="28"/>
          <w:szCs w:val="28"/>
        </w:rPr>
        <w:t xml:space="preserve">уничтожении. </w:t>
      </w:r>
      <w:r>
        <w:rPr>
          <w:sz w:val="28"/>
          <w:szCs w:val="28"/>
        </w:rPr>
        <w:t xml:space="preserve"> </w:t>
      </w:r>
      <w:r w:rsidRPr="000004DD">
        <w:rPr>
          <w:sz w:val="28"/>
          <w:szCs w:val="28"/>
        </w:rPr>
        <w:t>О</w:t>
      </w:r>
      <w:r>
        <w:rPr>
          <w:sz w:val="28"/>
          <w:szCs w:val="28"/>
        </w:rPr>
        <w:t xml:space="preserve"> </w:t>
      </w:r>
      <w:r w:rsidRPr="000004DD">
        <w:rPr>
          <w:sz w:val="28"/>
          <w:szCs w:val="28"/>
        </w:rPr>
        <w:t xml:space="preserve"> проведенном</w:t>
      </w:r>
      <w:r>
        <w:rPr>
          <w:sz w:val="28"/>
          <w:szCs w:val="28"/>
        </w:rPr>
        <w:t xml:space="preserve">  </w:t>
      </w:r>
      <w:r w:rsidRPr="000004DD">
        <w:rPr>
          <w:sz w:val="28"/>
          <w:szCs w:val="28"/>
        </w:rPr>
        <w:t xml:space="preserve"> уничтожении </w:t>
      </w:r>
      <w:r>
        <w:rPr>
          <w:sz w:val="28"/>
          <w:szCs w:val="28"/>
        </w:rPr>
        <w:t xml:space="preserve">  </w:t>
      </w:r>
      <w:r w:rsidRPr="000004DD">
        <w:rPr>
          <w:sz w:val="28"/>
          <w:szCs w:val="28"/>
        </w:rPr>
        <w:t xml:space="preserve">делается </w:t>
      </w:r>
      <w:r>
        <w:rPr>
          <w:sz w:val="28"/>
          <w:szCs w:val="28"/>
        </w:rPr>
        <w:t xml:space="preserve">  </w:t>
      </w:r>
      <w:r w:rsidRPr="000004DD">
        <w:rPr>
          <w:sz w:val="28"/>
          <w:szCs w:val="28"/>
        </w:rPr>
        <w:t>отметка в журнале поэкземплярного учета СКЗИ.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Криптоключи,</w:t>
      </w:r>
      <w:r>
        <w:rPr>
          <w:sz w:val="28"/>
          <w:szCs w:val="28"/>
        </w:rPr>
        <w:t xml:space="preserve"> </w:t>
      </w:r>
      <w:r w:rsidRPr="000004DD">
        <w:rPr>
          <w:sz w:val="28"/>
          <w:szCs w:val="28"/>
        </w:rPr>
        <w:t xml:space="preserve"> </w:t>
      </w:r>
      <w:r>
        <w:rPr>
          <w:sz w:val="28"/>
          <w:szCs w:val="28"/>
        </w:rPr>
        <w:t xml:space="preserve">    </w:t>
      </w:r>
      <w:r w:rsidRPr="000004DD">
        <w:rPr>
          <w:sz w:val="28"/>
          <w:szCs w:val="28"/>
        </w:rPr>
        <w:t>в</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отношении </w:t>
      </w:r>
      <w:r>
        <w:rPr>
          <w:sz w:val="28"/>
          <w:szCs w:val="28"/>
        </w:rPr>
        <w:t xml:space="preserve">     </w:t>
      </w:r>
      <w:r w:rsidRPr="000004DD">
        <w:rPr>
          <w:sz w:val="28"/>
          <w:szCs w:val="28"/>
        </w:rPr>
        <w:t xml:space="preserve">которых </w:t>
      </w:r>
      <w:r>
        <w:rPr>
          <w:sz w:val="28"/>
          <w:szCs w:val="28"/>
        </w:rPr>
        <w:t xml:space="preserve">    </w:t>
      </w:r>
      <w:r w:rsidRPr="000004DD">
        <w:rPr>
          <w:sz w:val="28"/>
          <w:szCs w:val="28"/>
        </w:rPr>
        <w:t>возникло</w:t>
      </w:r>
      <w:r>
        <w:rPr>
          <w:sz w:val="28"/>
          <w:szCs w:val="28"/>
        </w:rPr>
        <w:t xml:space="preserve">     </w:t>
      </w:r>
      <w:r w:rsidRPr="000004DD">
        <w:rPr>
          <w:sz w:val="28"/>
          <w:szCs w:val="28"/>
        </w:rPr>
        <w:t xml:space="preserve"> подозрение в компрометации, а также действующие совместно с ними другие криптоключи необходимо немедленно вывести из действия, если иной порядок </w:t>
      </w:r>
      <w:r>
        <w:rPr>
          <w:sz w:val="28"/>
          <w:szCs w:val="28"/>
        </w:rPr>
        <w:t xml:space="preserve"> </w:t>
      </w:r>
      <w:r w:rsidRPr="000004DD">
        <w:rPr>
          <w:sz w:val="28"/>
          <w:szCs w:val="28"/>
        </w:rPr>
        <w:t xml:space="preserve">не </w:t>
      </w:r>
      <w:r>
        <w:rPr>
          <w:sz w:val="28"/>
          <w:szCs w:val="28"/>
        </w:rPr>
        <w:t xml:space="preserve"> </w:t>
      </w:r>
      <w:r w:rsidRPr="000004DD">
        <w:rPr>
          <w:sz w:val="28"/>
          <w:szCs w:val="28"/>
        </w:rPr>
        <w:t xml:space="preserve">оговорен </w:t>
      </w:r>
      <w:r>
        <w:rPr>
          <w:sz w:val="28"/>
          <w:szCs w:val="28"/>
        </w:rPr>
        <w:t xml:space="preserve"> </w:t>
      </w:r>
      <w:r w:rsidRPr="000004DD">
        <w:rPr>
          <w:sz w:val="28"/>
          <w:szCs w:val="28"/>
        </w:rPr>
        <w:t xml:space="preserve">в </w:t>
      </w:r>
      <w:r>
        <w:rPr>
          <w:sz w:val="28"/>
          <w:szCs w:val="28"/>
        </w:rPr>
        <w:t xml:space="preserve"> </w:t>
      </w:r>
      <w:r w:rsidRPr="000004DD">
        <w:rPr>
          <w:sz w:val="28"/>
          <w:szCs w:val="28"/>
        </w:rPr>
        <w:t xml:space="preserve">эксплуатационной </w:t>
      </w:r>
      <w:r>
        <w:rPr>
          <w:sz w:val="28"/>
          <w:szCs w:val="28"/>
        </w:rPr>
        <w:t xml:space="preserve">  </w:t>
      </w:r>
      <w:r w:rsidRPr="000004DD">
        <w:rPr>
          <w:sz w:val="28"/>
          <w:szCs w:val="28"/>
        </w:rPr>
        <w:t>и</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технической </w:t>
      </w:r>
      <w:r>
        <w:rPr>
          <w:sz w:val="28"/>
          <w:szCs w:val="28"/>
        </w:rPr>
        <w:t xml:space="preserve">  </w:t>
      </w:r>
      <w:r w:rsidRPr="000004DD">
        <w:rPr>
          <w:sz w:val="28"/>
          <w:szCs w:val="28"/>
        </w:rPr>
        <w:t>документации к</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СКЗИ. </w:t>
      </w:r>
      <w:r>
        <w:rPr>
          <w:sz w:val="28"/>
          <w:szCs w:val="28"/>
        </w:rPr>
        <w:t xml:space="preserve">   </w:t>
      </w:r>
      <w:r w:rsidRPr="000004DD">
        <w:rPr>
          <w:sz w:val="28"/>
          <w:szCs w:val="28"/>
        </w:rPr>
        <w:t>О</w:t>
      </w:r>
      <w:r>
        <w:rPr>
          <w:sz w:val="28"/>
          <w:szCs w:val="28"/>
        </w:rPr>
        <w:t xml:space="preserve"> </w:t>
      </w:r>
      <w:r w:rsidRPr="000004DD">
        <w:rPr>
          <w:sz w:val="28"/>
          <w:szCs w:val="28"/>
        </w:rPr>
        <w:t xml:space="preserve"> </w:t>
      </w:r>
      <w:r>
        <w:rPr>
          <w:sz w:val="28"/>
          <w:szCs w:val="28"/>
        </w:rPr>
        <w:t xml:space="preserve">  </w:t>
      </w:r>
      <w:r w:rsidRPr="000004DD">
        <w:rPr>
          <w:sz w:val="28"/>
          <w:szCs w:val="28"/>
        </w:rPr>
        <w:t>выводе</w:t>
      </w:r>
      <w:r>
        <w:rPr>
          <w:sz w:val="28"/>
          <w:szCs w:val="28"/>
        </w:rPr>
        <w:t xml:space="preserve">   </w:t>
      </w:r>
      <w:r w:rsidRPr="000004DD">
        <w:rPr>
          <w:sz w:val="28"/>
          <w:szCs w:val="28"/>
        </w:rPr>
        <w:t xml:space="preserve"> криптоключей</w:t>
      </w:r>
      <w:r>
        <w:rPr>
          <w:sz w:val="28"/>
          <w:szCs w:val="28"/>
        </w:rPr>
        <w:t xml:space="preserve"> </w:t>
      </w:r>
      <w:r w:rsidRPr="000004DD">
        <w:rPr>
          <w:sz w:val="28"/>
          <w:szCs w:val="28"/>
        </w:rPr>
        <w:t xml:space="preserve"> </w:t>
      </w:r>
      <w:r>
        <w:rPr>
          <w:sz w:val="28"/>
          <w:szCs w:val="28"/>
        </w:rPr>
        <w:t xml:space="preserve">  </w:t>
      </w:r>
      <w:r w:rsidRPr="000004DD">
        <w:rPr>
          <w:sz w:val="28"/>
          <w:szCs w:val="28"/>
        </w:rPr>
        <w:t>из</w:t>
      </w:r>
      <w:r>
        <w:rPr>
          <w:sz w:val="28"/>
          <w:szCs w:val="28"/>
        </w:rPr>
        <w:t xml:space="preserve">   </w:t>
      </w:r>
      <w:r w:rsidRPr="000004DD">
        <w:rPr>
          <w:sz w:val="28"/>
          <w:szCs w:val="28"/>
        </w:rPr>
        <w:t xml:space="preserve"> действия</w:t>
      </w:r>
      <w:r>
        <w:rPr>
          <w:sz w:val="28"/>
          <w:szCs w:val="28"/>
        </w:rPr>
        <w:t xml:space="preserve">   </w:t>
      </w:r>
      <w:r w:rsidRPr="000004DD">
        <w:rPr>
          <w:sz w:val="28"/>
          <w:szCs w:val="28"/>
        </w:rPr>
        <w:t xml:space="preserve"> сообщают </w:t>
      </w:r>
      <w:r>
        <w:rPr>
          <w:sz w:val="28"/>
          <w:szCs w:val="28"/>
        </w:rPr>
        <w:t xml:space="preserve">  </w:t>
      </w:r>
      <w:r w:rsidRPr="000004DD">
        <w:rPr>
          <w:sz w:val="28"/>
          <w:szCs w:val="28"/>
        </w:rPr>
        <w:t xml:space="preserve">в </w:t>
      </w:r>
      <w:r>
        <w:rPr>
          <w:sz w:val="28"/>
          <w:szCs w:val="28"/>
        </w:rPr>
        <w:t xml:space="preserve">  </w:t>
      </w:r>
      <w:r w:rsidRPr="000004DD">
        <w:rPr>
          <w:sz w:val="28"/>
          <w:szCs w:val="28"/>
        </w:rPr>
        <w:t xml:space="preserve">УЦ и </w:t>
      </w:r>
      <w:r>
        <w:rPr>
          <w:sz w:val="28"/>
          <w:szCs w:val="28"/>
        </w:rPr>
        <w:t>ФЭУ Пермского муниципального района</w:t>
      </w:r>
      <w:r w:rsidRPr="000004DD">
        <w:rPr>
          <w:sz w:val="28"/>
          <w:szCs w:val="28"/>
        </w:rPr>
        <w:t xml:space="preserve">. О нарушениях, которые могут привести к компрометации криптоключей, их составных частей, пользователи СКЗИ обязаны сообщать в УЦ и </w:t>
      </w:r>
      <w:r>
        <w:rPr>
          <w:sz w:val="28"/>
          <w:szCs w:val="28"/>
        </w:rPr>
        <w:t>ФЭУ Пермского муниципального района</w:t>
      </w:r>
      <w:r w:rsidRPr="000004DD">
        <w:rPr>
          <w:sz w:val="28"/>
          <w:szCs w:val="28"/>
        </w:rPr>
        <w:t xml:space="preserve">. Осмотр ключевых носителей многократного использования посторонними </w:t>
      </w:r>
      <w:r>
        <w:rPr>
          <w:sz w:val="28"/>
          <w:szCs w:val="28"/>
        </w:rPr>
        <w:t xml:space="preserve">   </w:t>
      </w:r>
      <w:r w:rsidRPr="000004DD">
        <w:rPr>
          <w:sz w:val="28"/>
          <w:szCs w:val="28"/>
        </w:rPr>
        <w:t>лицами</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не </w:t>
      </w:r>
      <w:r>
        <w:rPr>
          <w:sz w:val="28"/>
          <w:szCs w:val="28"/>
        </w:rPr>
        <w:t xml:space="preserve">    </w:t>
      </w:r>
      <w:r w:rsidRPr="000004DD">
        <w:rPr>
          <w:sz w:val="28"/>
          <w:szCs w:val="28"/>
        </w:rPr>
        <w:t>следует</w:t>
      </w:r>
      <w:r>
        <w:rPr>
          <w:sz w:val="28"/>
          <w:szCs w:val="28"/>
        </w:rPr>
        <w:t xml:space="preserve"> </w:t>
      </w:r>
      <w:r w:rsidRPr="000004DD">
        <w:rPr>
          <w:sz w:val="28"/>
          <w:szCs w:val="28"/>
        </w:rPr>
        <w:t xml:space="preserve"> </w:t>
      </w:r>
      <w:r>
        <w:rPr>
          <w:sz w:val="28"/>
          <w:szCs w:val="28"/>
        </w:rPr>
        <w:t xml:space="preserve">   </w:t>
      </w:r>
      <w:r w:rsidRPr="000004DD">
        <w:rPr>
          <w:sz w:val="28"/>
          <w:szCs w:val="28"/>
        </w:rPr>
        <w:t>рассматривать</w:t>
      </w:r>
      <w:r>
        <w:rPr>
          <w:sz w:val="28"/>
          <w:szCs w:val="28"/>
        </w:rPr>
        <w:t xml:space="preserve">    </w:t>
      </w:r>
      <w:r w:rsidRPr="000004DD">
        <w:rPr>
          <w:sz w:val="28"/>
          <w:szCs w:val="28"/>
        </w:rPr>
        <w:t xml:space="preserve"> как </w:t>
      </w:r>
      <w:r>
        <w:rPr>
          <w:sz w:val="28"/>
          <w:szCs w:val="28"/>
        </w:rPr>
        <w:t xml:space="preserve">    </w:t>
      </w:r>
      <w:r w:rsidRPr="000004DD">
        <w:rPr>
          <w:sz w:val="28"/>
          <w:szCs w:val="28"/>
        </w:rPr>
        <w:t xml:space="preserve">подозрение в </w:t>
      </w:r>
      <w:r>
        <w:rPr>
          <w:sz w:val="28"/>
          <w:szCs w:val="28"/>
        </w:rPr>
        <w:t xml:space="preserve"> </w:t>
      </w:r>
      <w:r w:rsidRPr="000004DD">
        <w:rPr>
          <w:sz w:val="28"/>
          <w:szCs w:val="28"/>
        </w:rPr>
        <w:t>компрометации</w:t>
      </w:r>
      <w:r>
        <w:rPr>
          <w:sz w:val="28"/>
          <w:szCs w:val="28"/>
        </w:rPr>
        <w:t xml:space="preserve"> </w:t>
      </w:r>
      <w:r w:rsidRPr="000004DD">
        <w:rPr>
          <w:sz w:val="28"/>
          <w:szCs w:val="28"/>
        </w:rPr>
        <w:t xml:space="preserve"> криптоключей, </w:t>
      </w:r>
      <w:r>
        <w:rPr>
          <w:sz w:val="28"/>
          <w:szCs w:val="28"/>
        </w:rPr>
        <w:t xml:space="preserve"> </w:t>
      </w:r>
      <w:r w:rsidRPr="000004DD">
        <w:rPr>
          <w:sz w:val="28"/>
          <w:szCs w:val="28"/>
        </w:rPr>
        <w:t>если при этом исключалась возможность их копирования (чтения, размножения). В случаях недостачи, непредъявления</w:t>
      </w:r>
      <w:r>
        <w:rPr>
          <w:sz w:val="28"/>
          <w:szCs w:val="28"/>
        </w:rPr>
        <w:t xml:space="preserve">   </w:t>
      </w:r>
      <w:r w:rsidRPr="000004DD">
        <w:rPr>
          <w:sz w:val="28"/>
          <w:szCs w:val="28"/>
        </w:rPr>
        <w:t xml:space="preserve"> </w:t>
      </w:r>
      <w:r>
        <w:rPr>
          <w:sz w:val="28"/>
          <w:szCs w:val="28"/>
        </w:rPr>
        <w:t xml:space="preserve"> </w:t>
      </w:r>
      <w:r w:rsidRPr="000004DD">
        <w:rPr>
          <w:sz w:val="28"/>
          <w:szCs w:val="28"/>
        </w:rPr>
        <w:t xml:space="preserve">ключевых </w:t>
      </w:r>
      <w:r>
        <w:rPr>
          <w:sz w:val="28"/>
          <w:szCs w:val="28"/>
        </w:rPr>
        <w:t xml:space="preserve">    </w:t>
      </w:r>
      <w:r w:rsidRPr="000004DD">
        <w:rPr>
          <w:sz w:val="28"/>
          <w:szCs w:val="28"/>
        </w:rPr>
        <w:t xml:space="preserve">документов, </w:t>
      </w:r>
      <w:r>
        <w:rPr>
          <w:sz w:val="28"/>
          <w:szCs w:val="28"/>
        </w:rPr>
        <w:t xml:space="preserve">   </w:t>
      </w:r>
      <w:r w:rsidRPr="000004DD">
        <w:rPr>
          <w:sz w:val="28"/>
          <w:szCs w:val="28"/>
        </w:rPr>
        <w:t xml:space="preserve">а </w:t>
      </w:r>
      <w:r>
        <w:rPr>
          <w:sz w:val="28"/>
          <w:szCs w:val="28"/>
        </w:rPr>
        <w:t xml:space="preserve">    </w:t>
      </w:r>
      <w:r w:rsidRPr="000004DD">
        <w:rPr>
          <w:sz w:val="28"/>
          <w:szCs w:val="28"/>
        </w:rPr>
        <w:t xml:space="preserve">также </w:t>
      </w:r>
      <w:r>
        <w:rPr>
          <w:sz w:val="28"/>
          <w:szCs w:val="28"/>
        </w:rPr>
        <w:t xml:space="preserve">    </w:t>
      </w:r>
      <w:r w:rsidRPr="000004DD">
        <w:rPr>
          <w:sz w:val="28"/>
          <w:szCs w:val="28"/>
        </w:rPr>
        <w:t>неопределенности их местонахождения принимаются срочные меры к их розыску.</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Порядок оповещения пользователей СКЗИ о предполагаемой компрометации криптоключей и их замене устанавливается соответствующим Регламентом оказания услуг УЦ.</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jc w:val="center"/>
        <w:outlineLvl w:val="1"/>
        <w:rPr>
          <w:sz w:val="28"/>
          <w:szCs w:val="28"/>
        </w:rPr>
      </w:pPr>
      <w:r w:rsidRPr="000004DD">
        <w:rPr>
          <w:sz w:val="28"/>
          <w:szCs w:val="28"/>
        </w:rPr>
        <w:t>5. Контроль за организацией и обеспечением безопасности</w:t>
      </w:r>
    </w:p>
    <w:p w:rsidR="00D77A32" w:rsidRPr="000004DD" w:rsidRDefault="00D77A32" w:rsidP="00D77A32">
      <w:pPr>
        <w:widowControl w:val="0"/>
        <w:autoSpaceDE w:val="0"/>
        <w:autoSpaceDN w:val="0"/>
        <w:adjustRightInd w:val="0"/>
        <w:spacing w:after="0" w:line="240" w:lineRule="auto"/>
        <w:jc w:val="center"/>
        <w:rPr>
          <w:sz w:val="28"/>
          <w:szCs w:val="28"/>
        </w:rPr>
      </w:pPr>
      <w:r w:rsidRPr="000004DD">
        <w:rPr>
          <w:sz w:val="28"/>
          <w:szCs w:val="28"/>
        </w:rPr>
        <w:t>хранения и применения СКЗИ</w:t>
      </w:r>
    </w:p>
    <w:p w:rsidR="00D77A32" w:rsidRPr="000004DD" w:rsidRDefault="00D77A32" w:rsidP="00D77A32">
      <w:pPr>
        <w:widowControl w:val="0"/>
        <w:autoSpaceDE w:val="0"/>
        <w:autoSpaceDN w:val="0"/>
        <w:adjustRightInd w:val="0"/>
        <w:spacing w:after="0" w:line="240" w:lineRule="auto"/>
        <w:ind w:firstLine="540"/>
        <w:rPr>
          <w:sz w:val="28"/>
          <w:szCs w:val="28"/>
        </w:rPr>
      </w:pP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lastRenderedPageBreak/>
        <w:t xml:space="preserve">Контроль за организацией и обеспечением безопасности хранения, эксплуатации, </w:t>
      </w:r>
      <w:r>
        <w:rPr>
          <w:sz w:val="28"/>
          <w:szCs w:val="28"/>
        </w:rPr>
        <w:t xml:space="preserve">   </w:t>
      </w:r>
      <w:r w:rsidRPr="000004DD">
        <w:rPr>
          <w:sz w:val="28"/>
          <w:szCs w:val="28"/>
        </w:rPr>
        <w:t xml:space="preserve">обработки </w:t>
      </w:r>
      <w:r>
        <w:rPr>
          <w:sz w:val="28"/>
          <w:szCs w:val="28"/>
        </w:rPr>
        <w:t xml:space="preserve">   </w:t>
      </w:r>
      <w:r w:rsidRPr="000004DD">
        <w:rPr>
          <w:sz w:val="28"/>
          <w:szCs w:val="28"/>
        </w:rPr>
        <w:t xml:space="preserve">и </w:t>
      </w:r>
      <w:r>
        <w:rPr>
          <w:sz w:val="28"/>
          <w:szCs w:val="28"/>
        </w:rPr>
        <w:t xml:space="preserve">   </w:t>
      </w:r>
      <w:r w:rsidRPr="000004DD">
        <w:rPr>
          <w:sz w:val="28"/>
          <w:szCs w:val="28"/>
        </w:rPr>
        <w:t xml:space="preserve">передачи </w:t>
      </w:r>
      <w:r>
        <w:rPr>
          <w:sz w:val="28"/>
          <w:szCs w:val="28"/>
        </w:rPr>
        <w:t xml:space="preserve">  </w:t>
      </w:r>
      <w:r w:rsidRPr="000004DD">
        <w:rPr>
          <w:sz w:val="28"/>
          <w:szCs w:val="28"/>
        </w:rPr>
        <w:t>по</w:t>
      </w:r>
      <w:r>
        <w:rPr>
          <w:sz w:val="28"/>
          <w:szCs w:val="28"/>
        </w:rPr>
        <w:t xml:space="preserve"> </w:t>
      </w:r>
      <w:r w:rsidRPr="000004DD">
        <w:rPr>
          <w:sz w:val="28"/>
          <w:szCs w:val="28"/>
        </w:rPr>
        <w:t xml:space="preserve"> </w:t>
      </w:r>
      <w:r>
        <w:rPr>
          <w:sz w:val="28"/>
          <w:szCs w:val="28"/>
        </w:rPr>
        <w:t xml:space="preserve"> </w:t>
      </w:r>
      <w:r w:rsidRPr="000004DD">
        <w:rPr>
          <w:sz w:val="28"/>
          <w:szCs w:val="28"/>
        </w:rPr>
        <w:t>каналам</w:t>
      </w:r>
      <w:r>
        <w:rPr>
          <w:sz w:val="28"/>
          <w:szCs w:val="28"/>
        </w:rPr>
        <w:t xml:space="preserve">  </w:t>
      </w:r>
      <w:r w:rsidRPr="000004DD">
        <w:rPr>
          <w:sz w:val="28"/>
          <w:szCs w:val="28"/>
        </w:rPr>
        <w:t xml:space="preserve"> связи</w:t>
      </w:r>
      <w:r>
        <w:rPr>
          <w:sz w:val="28"/>
          <w:szCs w:val="28"/>
        </w:rPr>
        <w:t xml:space="preserve">  </w:t>
      </w:r>
      <w:r w:rsidRPr="000004DD">
        <w:rPr>
          <w:sz w:val="28"/>
          <w:szCs w:val="28"/>
        </w:rPr>
        <w:t xml:space="preserve"> информации с использованием СКЗИ - государственный контроль осуществляют уполномоченные федеральные органы. В ходе государственного контроля изучаются и оцениваются:</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организация безопасности хранения, эксплуатации СКЗИ;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достигнутый уровень криптографической защиты информации;</w:t>
      </w:r>
    </w:p>
    <w:p w:rsidR="00D77A32" w:rsidRPr="000004DD" w:rsidRDefault="00D77A32" w:rsidP="00D77A32">
      <w:pPr>
        <w:widowControl w:val="0"/>
        <w:autoSpaceDE w:val="0"/>
        <w:autoSpaceDN w:val="0"/>
        <w:adjustRightInd w:val="0"/>
        <w:spacing w:after="0" w:line="240" w:lineRule="auto"/>
        <w:ind w:firstLine="540"/>
        <w:rPr>
          <w:sz w:val="28"/>
          <w:szCs w:val="28"/>
        </w:rPr>
      </w:pPr>
      <w:r w:rsidRPr="000004DD">
        <w:rPr>
          <w:sz w:val="28"/>
          <w:szCs w:val="28"/>
        </w:rPr>
        <w:t>условия использования СКЗИ.</w:t>
      </w: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pPr>
    </w:p>
    <w:p w:rsidR="00D77A32" w:rsidRDefault="00D77A32" w:rsidP="00D77A32">
      <w:pPr>
        <w:widowControl w:val="0"/>
        <w:autoSpaceDE w:val="0"/>
        <w:autoSpaceDN w:val="0"/>
        <w:adjustRightInd w:val="0"/>
        <w:spacing w:after="0" w:line="240" w:lineRule="auto"/>
        <w:ind w:firstLine="540"/>
        <w:rPr>
          <w:rFonts w:cs="Calibri"/>
        </w:rPr>
        <w:sectPr w:rsidR="00D77A32" w:rsidSect="00D77A32">
          <w:pgSz w:w="11906" w:h="16838"/>
          <w:pgMar w:top="1134" w:right="850" w:bottom="1134" w:left="1701" w:header="708" w:footer="708" w:gutter="0"/>
          <w:cols w:space="708"/>
          <w:docGrid w:linePitch="360"/>
        </w:sectPr>
      </w:pPr>
    </w:p>
    <w:p w:rsidR="00D77A32" w:rsidRPr="00C21FDE" w:rsidRDefault="00D77A32" w:rsidP="00D77A32">
      <w:pPr>
        <w:widowControl w:val="0"/>
        <w:autoSpaceDE w:val="0"/>
        <w:autoSpaceDN w:val="0"/>
        <w:adjustRightInd w:val="0"/>
        <w:spacing w:after="0" w:line="240" w:lineRule="auto"/>
        <w:jc w:val="right"/>
        <w:outlineLvl w:val="1"/>
      </w:pPr>
      <w:r>
        <w:lastRenderedPageBreak/>
        <w:t xml:space="preserve">Приложение </w:t>
      </w:r>
    </w:p>
    <w:p w:rsidR="00D77A32" w:rsidRPr="00C21FDE" w:rsidRDefault="00D77A32" w:rsidP="00D77A32">
      <w:pPr>
        <w:widowControl w:val="0"/>
        <w:autoSpaceDE w:val="0"/>
        <w:autoSpaceDN w:val="0"/>
        <w:adjustRightInd w:val="0"/>
        <w:spacing w:after="0" w:line="240" w:lineRule="auto"/>
        <w:jc w:val="right"/>
      </w:pPr>
      <w:r w:rsidRPr="00C21FDE">
        <w:t>к Положению</w:t>
      </w:r>
    </w:p>
    <w:p w:rsidR="00D77A32" w:rsidRPr="00C21FDE" w:rsidRDefault="00D77A32" w:rsidP="00D77A32">
      <w:pPr>
        <w:widowControl w:val="0"/>
        <w:autoSpaceDE w:val="0"/>
        <w:autoSpaceDN w:val="0"/>
        <w:adjustRightInd w:val="0"/>
        <w:spacing w:after="0" w:line="240" w:lineRule="auto"/>
        <w:jc w:val="right"/>
      </w:pPr>
      <w:r w:rsidRPr="00C21FDE">
        <w:t>о порядке работы со средствами</w:t>
      </w:r>
    </w:p>
    <w:p w:rsidR="00D77A32" w:rsidRPr="00C21FDE" w:rsidRDefault="00D77A32" w:rsidP="00D77A32">
      <w:pPr>
        <w:widowControl w:val="0"/>
        <w:autoSpaceDE w:val="0"/>
        <w:autoSpaceDN w:val="0"/>
        <w:adjustRightInd w:val="0"/>
        <w:spacing w:after="0" w:line="240" w:lineRule="auto"/>
        <w:jc w:val="right"/>
      </w:pPr>
      <w:r w:rsidRPr="00C21FDE">
        <w:t>криптографической защиты</w:t>
      </w:r>
    </w:p>
    <w:p w:rsidR="00D77A32" w:rsidRPr="00C21FDE" w:rsidRDefault="00D77A32" w:rsidP="00D77A32">
      <w:pPr>
        <w:widowControl w:val="0"/>
        <w:autoSpaceDE w:val="0"/>
        <w:autoSpaceDN w:val="0"/>
        <w:adjustRightInd w:val="0"/>
        <w:spacing w:after="0" w:line="240" w:lineRule="auto"/>
        <w:jc w:val="right"/>
      </w:pPr>
      <w:r w:rsidRPr="00C21FDE">
        <w:t>информации</w:t>
      </w:r>
    </w:p>
    <w:p w:rsidR="00D77A32" w:rsidRPr="00C21FDE" w:rsidRDefault="00D77A32" w:rsidP="00D77A32">
      <w:pPr>
        <w:widowControl w:val="0"/>
        <w:autoSpaceDE w:val="0"/>
        <w:autoSpaceDN w:val="0"/>
        <w:adjustRightInd w:val="0"/>
        <w:spacing w:after="0" w:line="240" w:lineRule="auto"/>
        <w:ind w:firstLine="540"/>
      </w:pPr>
    </w:p>
    <w:p w:rsidR="00D77A32" w:rsidRPr="00C21FDE" w:rsidRDefault="00D77A32" w:rsidP="00D77A32">
      <w:pPr>
        <w:widowControl w:val="0"/>
        <w:autoSpaceDE w:val="0"/>
        <w:autoSpaceDN w:val="0"/>
        <w:adjustRightInd w:val="0"/>
        <w:spacing w:after="0" w:line="240" w:lineRule="auto"/>
        <w:jc w:val="center"/>
      </w:pPr>
      <w:bookmarkStart w:id="1" w:name="Par133"/>
      <w:bookmarkEnd w:id="1"/>
      <w:r>
        <w:t>ЖУРНАЛ</w:t>
      </w:r>
    </w:p>
    <w:p w:rsidR="00D77A32" w:rsidRPr="00C21FDE" w:rsidRDefault="00D77A32" w:rsidP="00D77A32">
      <w:pPr>
        <w:widowControl w:val="0"/>
        <w:autoSpaceDE w:val="0"/>
        <w:autoSpaceDN w:val="0"/>
        <w:adjustRightInd w:val="0"/>
        <w:spacing w:after="0" w:line="240" w:lineRule="auto"/>
        <w:jc w:val="center"/>
      </w:pPr>
      <w:r w:rsidRPr="00C21FDE">
        <w:t>поэкземплярного учета СКЗИ, эксплуатационной и технической</w:t>
      </w:r>
    </w:p>
    <w:p w:rsidR="00D77A32" w:rsidRPr="00C21FDE" w:rsidRDefault="00D77A32" w:rsidP="00D77A32">
      <w:pPr>
        <w:widowControl w:val="0"/>
        <w:autoSpaceDE w:val="0"/>
        <w:autoSpaceDN w:val="0"/>
        <w:adjustRightInd w:val="0"/>
        <w:spacing w:after="0" w:line="240" w:lineRule="auto"/>
        <w:jc w:val="center"/>
      </w:pPr>
      <w:r w:rsidRPr="00C21FDE">
        <w:t>документации к ним, ключевых документов</w:t>
      </w:r>
    </w:p>
    <w:p w:rsidR="00D77A32" w:rsidRPr="00C21FDE" w:rsidRDefault="00D77A32" w:rsidP="00D77A32">
      <w:pPr>
        <w:widowControl w:val="0"/>
        <w:autoSpaceDE w:val="0"/>
        <w:autoSpaceDN w:val="0"/>
        <w:adjustRightInd w:val="0"/>
        <w:spacing w:after="0" w:line="240" w:lineRule="auto"/>
        <w:ind w:firstLine="540"/>
      </w:pPr>
    </w:p>
    <w:tbl>
      <w:tblPr>
        <w:tblW w:w="14459" w:type="dxa"/>
        <w:tblCellSpacing w:w="5" w:type="nil"/>
        <w:tblInd w:w="75" w:type="dxa"/>
        <w:tblLayout w:type="fixed"/>
        <w:tblCellMar>
          <w:left w:w="75" w:type="dxa"/>
          <w:right w:w="75" w:type="dxa"/>
        </w:tblCellMar>
        <w:tblLook w:val="0000"/>
      </w:tblPr>
      <w:tblGrid>
        <w:gridCol w:w="500"/>
        <w:gridCol w:w="1201"/>
        <w:gridCol w:w="1134"/>
        <w:gridCol w:w="851"/>
        <w:gridCol w:w="850"/>
        <w:gridCol w:w="950"/>
        <w:gridCol w:w="1035"/>
        <w:gridCol w:w="1134"/>
        <w:gridCol w:w="1134"/>
        <w:gridCol w:w="1134"/>
        <w:gridCol w:w="1134"/>
        <w:gridCol w:w="1134"/>
        <w:gridCol w:w="1176"/>
        <w:gridCol w:w="1092"/>
      </w:tblGrid>
      <w:tr w:rsidR="00D77A32" w:rsidRPr="00C21FDE" w:rsidTr="00D77A32">
        <w:trPr>
          <w:trHeight w:val="32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N </w:t>
            </w:r>
            <w:r w:rsidRPr="00C21FDE">
              <w:rPr>
                <w:rFonts w:ascii="Times New Roman" w:hAnsi="Times New Roman" w:cs="Times New Roman"/>
              </w:rPr>
              <w:br/>
              <w:t>п/п</w:t>
            </w:r>
          </w:p>
        </w:tc>
        <w:tc>
          <w:tcPr>
            <w:tcW w:w="1201" w:type="dxa"/>
            <w:vMerge w:val="restart"/>
            <w:tcBorders>
              <w:top w:val="single" w:sz="4" w:space="0" w:color="auto"/>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w:t>
            </w:r>
            <w:r>
              <w:rPr>
                <w:rFonts w:ascii="Times New Roman" w:hAnsi="Times New Roman" w:cs="Times New Roman"/>
              </w:rPr>
              <w:t xml:space="preserve"> Наименование  СКЗИ, </w:t>
            </w:r>
            <w:r w:rsidRPr="00C21FDE">
              <w:rPr>
                <w:rFonts w:ascii="Times New Roman" w:hAnsi="Times New Roman" w:cs="Times New Roman"/>
              </w:rPr>
              <w:t>эксплуатационной</w:t>
            </w:r>
            <w:r>
              <w:rPr>
                <w:rFonts w:ascii="Times New Roman" w:hAnsi="Times New Roman" w:cs="Times New Roman"/>
              </w:rPr>
              <w:t xml:space="preserve"> </w:t>
            </w:r>
            <w:r w:rsidRPr="00C21FDE">
              <w:rPr>
                <w:rFonts w:ascii="Times New Roman" w:hAnsi="Times New Roman" w:cs="Times New Roman"/>
              </w:rPr>
              <w:t xml:space="preserve">и технической   документации к ним, ключевых  документов   </w:t>
            </w:r>
          </w:p>
        </w:tc>
        <w:tc>
          <w:tcPr>
            <w:tcW w:w="1134" w:type="dxa"/>
            <w:vMerge w:val="restart"/>
            <w:tcBorders>
              <w:top w:val="single" w:sz="4" w:space="0" w:color="auto"/>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Серийные номера  СКЗИ, эксплуатационной и технической   документации к ним, номера серий ключевых документов   </w:t>
            </w:r>
          </w:p>
        </w:tc>
        <w:tc>
          <w:tcPr>
            <w:tcW w:w="1701" w:type="dxa"/>
            <w:gridSpan w:val="2"/>
            <w:tcBorders>
              <w:top w:val="single" w:sz="4" w:space="0" w:color="auto"/>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Отметка о получении</w:t>
            </w:r>
          </w:p>
        </w:tc>
        <w:tc>
          <w:tcPr>
            <w:tcW w:w="1985" w:type="dxa"/>
            <w:gridSpan w:val="2"/>
            <w:tcBorders>
              <w:top w:val="single" w:sz="4" w:space="0" w:color="auto"/>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Отметка о выдаче</w:t>
            </w:r>
          </w:p>
        </w:tc>
        <w:tc>
          <w:tcPr>
            <w:tcW w:w="3402" w:type="dxa"/>
            <w:gridSpan w:val="3"/>
            <w:tcBorders>
              <w:top w:val="single" w:sz="4" w:space="0" w:color="auto"/>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 xml:space="preserve">Отметка о подключении    </w:t>
            </w:r>
            <w:r w:rsidRPr="00C21FDE">
              <w:rPr>
                <w:rFonts w:ascii="Times New Roman" w:hAnsi="Times New Roman" w:cs="Times New Roman"/>
                <w:sz w:val="24"/>
                <w:szCs w:val="24"/>
              </w:rPr>
              <w:br/>
              <w:t xml:space="preserve">       (установке) СКЗИ      </w:t>
            </w:r>
          </w:p>
        </w:tc>
        <w:tc>
          <w:tcPr>
            <w:tcW w:w="3444" w:type="dxa"/>
            <w:gridSpan w:val="3"/>
            <w:tcBorders>
              <w:top w:val="single" w:sz="4" w:space="0" w:color="auto"/>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 xml:space="preserve">Отметка об изъятии СКЗИ из   </w:t>
            </w:r>
            <w:r w:rsidRPr="00C21FDE">
              <w:rPr>
                <w:rFonts w:ascii="Times New Roman" w:hAnsi="Times New Roman" w:cs="Times New Roman"/>
                <w:sz w:val="24"/>
                <w:szCs w:val="24"/>
              </w:rPr>
              <w:br/>
              <w:t>аппаратных средств, уничтожении</w:t>
            </w:r>
            <w:r w:rsidRPr="00C21FDE">
              <w:rPr>
                <w:rFonts w:ascii="Times New Roman" w:hAnsi="Times New Roman" w:cs="Times New Roman"/>
                <w:sz w:val="24"/>
                <w:szCs w:val="24"/>
              </w:rPr>
              <w:br/>
              <w:t xml:space="preserve"> (утрате) ключевых документов  </w:t>
            </w:r>
          </w:p>
        </w:tc>
        <w:tc>
          <w:tcPr>
            <w:tcW w:w="1092" w:type="dxa"/>
            <w:vMerge w:val="restart"/>
            <w:tcBorders>
              <w:top w:val="single" w:sz="4" w:space="0" w:color="auto"/>
              <w:left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Примечание</w:t>
            </w:r>
          </w:p>
        </w:tc>
      </w:tr>
      <w:tr w:rsidR="00D77A32" w:rsidRPr="00C21FDE" w:rsidTr="00D77A32">
        <w:trPr>
          <w:trHeight w:val="960"/>
          <w:tblCellSpacing w:w="5" w:type="nil"/>
        </w:trPr>
        <w:tc>
          <w:tcPr>
            <w:tcW w:w="500" w:type="dxa"/>
            <w:vMerge/>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p>
        </w:tc>
        <w:tc>
          <w:tcPr>
            <w:tcW w:w="1201" w:type="dxa"/>
            <w:vMerge/>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От кого </w:t>
            </w:r>
            <w:r w:rsidRPr="00C21FDE">
              <w:rPr>
                <w:rFonts w:ascii="Times New Roman" w:hAnsi="Times New Roman" w:cs="Times New Roman"/>
              </w:rPr>
              <w:br/>
              <w:t>получены</w:t>
            </w:r>
          </w:p>
        </w:tc>
        <w:tc>
          <w:tcPr>
            <w:tcW w:w="850"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Дата и    </w:t>
            </w:r>
            <w:r w:rsidRPr="00C21FDE">
              <w:rPr>
                <w:rFonts w:ascii="Times New Roman" w:hAnsi="Times New Roman" w:cs="Times New Roman"/>
              </w:rPr>
              <w:br/>
              <w:t xml:space="preserve">номер     </w:t>
            </w:r>
            <w:r w:rsidRPr="00C21FDE">
              <w:rPr>
                <w:rFonts w:ascii="Times New Roman" w:hAnsi="Times New Roman" w:cs="Times New Roman"/>
              </w:rPr>
              <w:br/>
              <w:t xml:space="preserve">сопроводительного  </w:t>
            </w:r>
            <w:r w:rsidRPr="00C21FDE">
              <w:rPr>
                <w:rFonts w:ascii="Times New Roman" w:hAnsi="Times New Roman" w:cs="Times New Roman"/>
              </w:rPr>
              <w:br/>
              <w:t xml:space="preserve">письма    </w:t>
            </w:r>
          </w:p>
        </w:tc>
        <w:tc>
          <w:tcPr>
            <w:tcW w:w="950"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Ф.И.О. </w:t>
            </w:r>
            <w:r w:rsidRPr="00C21FDE">
              <w:rPr>
                <w:rFonts w:ascii="Times New Roman" w:hAnsi="Times New Roman" w:cs="Times New Roman"/>
              </w:rPr>
              <w:br/>
              <w:t>пользо-</w:t>
            </w:r>
            <w:r w:rsidRPr="00C21FDE">
              <w:rPr>
                <w:rFonts w:ascii="Times New Roman" w:hAnsi="Times New Roman" w:cs="Times New Roman"/>
              </w:rPr>
              <w:br/>
              <w:t xml:space="preserve">вателя </w:t>
            </w:r>
            <w:r w:rsidRPr="00C21FDE">
              <w:rPr>
                <w:rFonts w:ascii="Times New Roman" w:hAnsi="Times New Roman" w:cs="Times New Roman"/>
              </w:rPr>
              <w:br/>
              <w:t xml:space="preserve">СКЗИ   </w:t>
            </w:r>
          </w:p>
        </w:tc>
        <w:tc>
          <w:tcPr>
            <w:tcW w:w="1035"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Pr>
                <w:rFonts w:ascii="Times New Roman" w:hAnsi="Times New Roman" w:cs="Times New Roman"/>
              </w:rPr>
              <w:t xml:space="preserve">Дата и  </w:t>
            </w:r>
            <w:r>
              <w:rPr>
                <w:rFonts w:ascii="Times New Roman" w:hAnsi="Times New Roman" w:cs="Times New Roman"/>
              </w:rPr>
              <w:br/>
              <w:t>расписка</w:t>
            </w:r>
            <w:r>
              <w:rPr>
                <w:rFonts w:ascii="Times New Roman" w:hAnsi="Times New Roman" w:cs="Times New Roman"/>
              </w:rPr>
              <w:br/>
              <w:t>в получе</w:t>
            </w:r>
            <w:r w:rsidRPr="00C21FDE">
              <w:rPr>
                <w:rFonts w:ascii="Times New Roman" w:hAnsi="Times New Roman" w:cs="Times New Roman"/>
              </w:rPr>
              <w:t xml:space="preserve"> </w:t>
            </w:r>
            <w:r w:rsidRPr="00C21FDE">
              <w:rPr>
                <w:rFonts w:ascii="Times New Roman" w:hAnsi="Times New Roman" w:cs="Times New Roman"/>
              </w:rPr>
              <w:br/>
              <w:t xml:space="preserve">нии     </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 xml:space="preserve">Ф.И.О.   </w:t>
            </w:r>
            <w:r w:rsidRPr="00C21FDE">
              <w:rPr>
                <w:rFonts w:ascii="Times New Roman" w:hAnsi="Times New Roman" w:cs="Times New Roman"/>
                <w:sz w:val="24"/>
                <w:szCs w:val="24"/>
              </w:rPr>
              <w:br/>
              <w:t xml:space="preserve">сотруд-  </w:t>
            </w:r>
            <w:r w:rsidRPr="00C21FDE">
              <w:rPr>
                <w:rFonts w:ascii="Times New Roman" w:hAnsi="Times New Roman" w:cs="Times New Roman"/>
                <w:sz w:val="24"/>
                <w:szCs w:val="24"/>
              </w:rPr>
              <w:br/>
              <w:t xml:space="preserve">ников    </w:t>
            </w:r>
            <w:r w:rsidRPr="00C21FDE">
              <w:rPr>
                <w:rFonts w:ascii="Times New Roman" w:hAnsi="Times New Roman" w:cs="Times New Roman"/>
                <w:sz w:val="24"/>
                <w:szCs w:val="24"/>
              </w:rPr>
              <w:br/>
              <w:t>пользов</w:t>
            </w:r>
            <w:r>
              <w:rPr>
                <w:rFonts w:ascii="Times New Roman" w:hAnsi="Times New Roman" w:cs="Times New Roman"/>
                <w:sz w:val="24"/>
                <w:szCs w:val="24"/>
              </w:rPr>
              <w:t xml:space="preserve">ателя     </w:t>
            </w:r>
            <w:r>
              <w:rPr>
                <w:rFonts w:ascii="Times New Roman" w:hAnsi="Times New Roman" w:cs="Times New Roman"/>
                <w:sz w:val="24"/>
                <w:szCs w:val="24"/>
              </w:rPr>
              <w:br/>
              <w:t xml:space="preserve">СКЗИ,    </w:t>
            </w:r>
            <w:r>
              <w:rPr>
                <w:rFonts w:ascii="Times New Roman" w:hAnsi="Times New Roman" w:cs="Times New Roman"/>
                <w:sz w:val="24"/>
                <w:szCs w:val="24"/>
              </w:rPr>
              <w:br/>
              <w:t xml:space="preserve">произведших подключение </w:t>
            </w:r>
            <w:r w:rsidRPr="00C21FDE">
              <w:rPr>
                <w:rFonts w:ascii="Times New Roman" w:hAnsi="Times New Roman" w:cs="Times New Roman"/>
                <w:sz w:val="24"/>
                <w:szCs w:val="24"/>
              </w:rPr>
              <w:t>(установ-</w:t>
            </w:r>
            <w:r w:rsidRPr="00C21FDE">
              <w:rPr>
                <w:rFonts w:ascii="Times New Roman" w:hAnsi="Times New Roman" w:cs="Times New Roman"/>
                <w:sz w:val="24"/>
                <w:szCs w:val="24"/>
              </w:rPr>
              <w:br/>
              <w:t xml:space="preserve">ку)      </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 xml:space="preserve">Дата     </w:t>
            </w:r>
            <w:r w:rsidRPr="00C21FDE">
              <w:rPr>
                <w:rFonts w:ascii="Times New Roman" w:hAnsi="Times New Roman" w:cs="Times New Roman"/>
                <w:sz w:val="24"/>
                <w:szCs w:val="24"/>
              </w:rPr>
              <w:br/>
              <w:t>подключ</w:t>
            </w:r>
            <w:r>
              <w:rPr>
                <w:rFonts w:ascii="Times New Roman" w:hAnsi="Times New Roman" w:cs="Times New Roman"/>
                <w:sz w:val="24"/>
                <w:szCs w:val="24"/>
              </w:rPr>
              <w:t xml:space="preserve">ения </w:t>
            </w:r>
            <w:r w:rsidRPr="00C21FDE">
              <w:rPr>
                <w:rFonts w:ascii="Times New Roman" w:hAnsi="Times New Roman" w:cs="Times New Roman"/>
                <w:sz w:val="24"/>
                <w:szCs w:val="24"/>
              </w:rPr>
              <w:t>(уста</w:t>
            </w:r>
            <w:r>
              <w:rPr>
                <w:rFonts w:ascii="Times New Roman" w:hAnsi="Times New Roman" w:cs="Times New Roman"/>
                <w:sz w:val="24"/>
                <w:szCs w:val="24"/>
              </w:rPr>
              <w:t>нов-</w:t>
            </w:r>
            <w:r>
              <w:rPr>
                <w:rFonts w:ascii="Times New Roman" w:hAnsi="Times New Roman" w:cs="Times New Roman"/>
                <w:sz w:val="24"/>
                <w:szCs w:val="24"/>
              </w:rPr>
              <w:br/>
              <w:t xml:space="preserve">ки) и    </w:t>
            </w:r>
            <w:r>
              <w:rPr>
                <w:rFonts w:ascii="Times New Roman" w:hAnsi="Times New Roman" w:cs="Times New Roman"/>
                <w:sz w:val="24"/>
                <w:szCs w:val="24"/>
              </w:rPr>
              <w:br/>
              <w:t xml:space="preserve">подписи  </w:t>
            </w:r>
            <w:r>
              <w:rPr>
                <w:rFonts w:ascii="Times New Roman" w:hAnsi="Times New Roman" w:cs="Times New Roman"/>
                <w:sz w:val="24"/>
                <w:szCs w:val="24"/>
              </w:rPr>
              <w:br/>
              <w:t>лиц, произвед</w:t>
            </w:r>
            <w:r>
              <w:rPr>
                <w:rFonts w:ascii="Times New Roman" w:hAnsi="Times New Roman" w:cs="Times New Roman"/>
                <w:sz w:val="24"/>
                <w:szCs w:val="24"/>
              </w:rPr>
              <w:br/>
              <w:t xml:space="preserve">ших      </w:t>
            </w:r>
            <w:r>
              <w:rPr>
                <w:rFonts w:ascii="Times New Roman" w:hAnsi="Times New Roman" w:cs="Times New Roman"/>
                <w:sz w:val="24"/>
                <w:szCs w:val="24"/>
              </w:rPr>
              <w:br/>
              <w:t>подключе</w:t>
            </w:r>
            <w:r w:rsidRPr="00C21FDE">
              <w:rPr>
                <w:rFonts w:ascii="Times New Roman" w:hAnsi="Times New Roman" w:cs="Times New Roman"/>
                <w:sz w:val="24"/>
                <w:szCs w:val="24"/>
              </w:rPr>
              <w:t xml:space="preserve">ние      </w:t>
            </w:r>
            <w:r w:rsidRPr="00C21FDE">
              <w:rPr>
                <w:rFonts w:ascii="Times New Roman" w:hAnsi="Times New Roman" w:cs="Times New Roman"/>
                <w:sz w:val="24"/>
                <w:szCs w:val="24"/>
              </w:rPr>
              <w:br/>
              <w:t>(установ-</w:t>
            </w:r>
            <w:r w:rsidRPr="00C21FDE">
              <w:rPr>
                <w:rFonts w:ascii="Times New Roman" w:hAnsi="Times New Roman" w:cs="Times New Roman"/>
                <w:sz w:val="24"/>
                <w:szCs w:val="24"/>
              </w:rPr>
              <w:br/>
              <w:t>ку)</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 xml:space="preserve">Номера   </w:t>
            </w:r>
            <w:r w:rsidRPr="00C21FDE">
              <w:rPr>
                <w:rFonts w:ascii="Times New Roman" w:hAnsi="Times New Roman" w:cs="Times New Roman"/>
                <w:sz w:val="24"/>
                <w:szCs w:val="24"/>
              </w:rPr>
              <w:br/>
              <w:t xml:space="preserve">аппарат- </w:t>
            </w:r>
            <w:r w:rsidRPr="00C21FDE">
              <w:rPr>
                <w:rFonts w:ascii="Times New Roman" w:hAnsi="Times New Roman" w:cs="Times New Roman"/>
                <w:sz w:val="24"/>
                <w:szCs w:val="24"/>
              </w:rPr>
              <w:br/>
              <w:t xml:space="preserve">ных      </w:t>
            </w:r>
            <w:r w:rsidRPr="00C21FDE">
              <w:rPr>
                <w:rFonts w:ascii="Times New Roman" w:hAnsi="Times New Roman" w:cs="Times New Roman"/>
                <w:sz w:val="24"/>
                <w:szCs w:val="24"/>
              </w:rPr>
              <w:br/>
              <w:t xml:space="preserve">средств, </w:t>
            </w:r>
            <w:r w:rsidRPr="00C21FDE">
              <w:rPr>
                <w:rFonts w:ascii="Times New Roman" w:hAnsi="Times New Roman" w:cs="Times New Roman"/>
                <w:sz w:val="24"/>
                <w:szCs w:val="24"/>
              </w:rPr>
              <w:br/>
              <w:t>в которые</w:t>
            </w:r>
            <w:r w:rsidRPr="00C21FDE">
              <w:rPr>
                <w:rFonts w:ascii="Times New Roman" w:hAnsi="Times New Roman" w:cs="Times New Roman"/>
                <w:sz w:val="24"/>
                <w:szCs w:val="24"/>
              </w:rPr>
              <w:br/>
              <w:t xml:space="preserve">установ- </w:t>
            </w:r>
            <w:r w:rsidRPr="00C21FDE">
              <w:rPr>
                <w:rFonts w:ascii="Times New Roman" w:hAnsi="Times New Roman" w:cs="Times New Roman"/>
                <w:sz w:val="24"/>
                <w:szCs w:val="24"/>
              </w:rPr>
              <w:br/>
              <w:t xml:space="preserve">лены или </w:t>
            </w:r>
            <w:r w:rsidRPr="00C21FDE">
              <w:rPr>
                <w:rFonts w:ascii="Times New Roman" w:hAnsi="Times New Roman" w:cs="Times New Roman"/>
                <w:sz w:val="24"/>
                <w:szCs w:val="24"/>
              </w:rPr>
              <w:br/>
              <w:t xml:space="preserve">к </w:t>
            </w:r>
            <w:r>
              <w:rPr>
                <w:rFonts w:ascii="Times New Roman" w:hAnsi="Times New Roman" w:cs="Times New Roman"/>
                <w:sz w:val="24"/>
                <w:szCs w:val="24"/>
              </w:rPr>
              <w:t>которым</w:t>
            </w:r>
            <w:r>
              <w:rPr>
                <w:rFonts w:ascii="Times New Roman" w:hAnsi="Times New Roman" w:cs="Times New Roman"/>
                <w:sz w:val="24"/>
                <w:szCs w:val="24"/>
              </w:rPr>
              <w:br/>
              <w:t>подключе</w:t>
            </w:r>
            <w:r w:rsidRPr="00C21FDE">
              <w:rPr>
                <w:rFonts w:ascii="Times New Roman" w:hAnsi="Times New Roman" w:cs="Times New Roman"/>
                <w:sz w:val="24"/>
                <w:szCs w:val="24"/>
              </w:rPr>
              <w:t xml:space="preserve">ны СКЗИ  </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 xml:space="preserve">Дата    </w:t>
            </w:r>
            <w:r w:rsidRPr="00C21FDE">
              <w:rPr>
                <w:rFonts w:ascii="Times New Roman" w:hAnsi="Times New Roman" w:cs="Times New Roman"/>
                <w:sz w:val="24"/>
                <w:szCs w:val="24"/>
              </w:rPr>
              <w:br/>
              <w:t xml:space="preserve">изъятия </w:t>
            </w:r>
            <w:r w:rsidRPr="00C21FDE">
              <w:rPr>
                <w:rFonts w:ascii="Times New Roman" w:hAnsi="Times New Roman" w:cs="Times New Roman"/>
                <w:sz w:val="24"/>
                <w:szCs w:val="24"/>
              </w:rPr>
              <w:br/>
              <w:t>(уничто-</w:t>
            </w:r>
            <w:r w:rsidRPr="00C21FDE">
              <w:rPr>
                <w:rFonts w:ascii="Times New Roman" w:hAnsi="Times New Roman" w:cs="Times New Roman"/>
                <w:sz w:val="24"/>
                <w:szCs w:val="24"/>
              </w:rPr>
              <w:br/>
              <w:t xml:space="preserve">жения,  </w:t>
            </w:r>
            <w:r w:rsidRPr="00C21FDE">
              <w:rPr>
                <w:rFonts w:ascii="Times New Roman" w:hAnsi="Times New Roman" w:cs="Times New Roman"/>
                <w:sz w:val="24"/>
                <w:szCs w:val="24"/>
              </w:rPr>
              <w:br/>
              <w:t xml:space="preserve">утери)  </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Pr>
                <w:rFonts w:ascii="Times New Roman" w:hAnsi="Times New Roman" w:cs="Times New Roman"/>
                <w:sz w:val="24"/>
                <w:szCs w:val="24"/>
              </w:rPr>
              <w:t xml:space="preserve">Ф.И.О.       </w:t>
            </w:r>
            <w:r>
              <w:rPr>
                <w:rFonts w:ascii="Times New Roman" w:hAnsi="Times New Roman" w:cs="Times New Roman"/>
                <w:sz w:val="24"/>
                <w:szCs w:val="24"/>
              </w:rPr>
              <w:br/>
              <w:t xml:space="preserve">сотрудников </w:t>
            </w:r>
            <w:r w:rsidRPr="00C21FDE">
              <w:rPr>
                <w:rFonts w:ascii="Times New Roman" w:hAnsi="Times New Roman" w:cs="Times New Roman"/>
                <w:sz w:val="24"/>
                <w:szCs w:val="24"/>
              </w:rPr>
              <w:t xml:space="preserve">пользователя </w:t>
            </w:r>
            <w:r w:rsidRPr="00C21FDE">
              <w:rPr>
                <w:rFonts w:ascii="Times New Roman" w:hAnsi="Times New Roman" w:cs="Times New Roman"/>
                <w:sz w:val="24"/>
                <w:szCs w:val="24"/>
              </w:rPr>
              <w:br/>
              <w:t xml:space="preserve">СКЗИ,        </w:t>
            </w:r>
            <w:r w:rsidRPr="00C21FDE">
              <w:rPr>
                <w:rFonts w:ascii="Times New Roman" w:hAnsi="Times New Roman" w:cs="Times New Roman"/>
                <w:sz w:val="24"/>
                <w:szCs w:val="24"/>
              </w:rPr>
              <w:br/>
              <w:t>производи</w:t>
            </w:r>
            <w:r>
              <w:rPr>
                <w:rFonts w:ascii="Times New Roman" w:hAnsi="Times New Roman" w:cs="Times New Roman"/>
                <w:sz w:val="24"/>
                <w:szCs w:val="24"/>
              </w:rPr>
              <w:t>вших</w:t>
            </w:r>
            <w:r>
              <w:rPr>
                <w:rFonts w:ascii="Times New Roman" w:hAnsi="Times New Roman" w:cs="Times New Roman"/>
                <w:sz w:val="24"/>
                <w:szCs w:val="24"/>
              </w:rPr>
              <w:br/>
              <w:t xml:space="preserve">изъятие      </w:t>
            </w:r>
            <w:r>
              <w:rPr>
                <w:rFonts w:ascii="Times New Roman" w:hAnsi="Times New Roman" w:cs="Times New Roman"/>
                <w:sz w:val="24"/>
                <w:szCs w:val="24"/>
              </w:rPr>
              <w:br/>
              <w:t>(уничтоже</w:t>
            </w:r>
            <w:r w:rsidRPr="00C21FDE">
              <w:rPr>
                <w:rFonts w:ascii="Times New Roman" w:hAnsi="Times New Roman" w:cs="Times New Roman"/>
                <w:sz w:val="24"/>
                <w:szCs w:val="24"/>
              </w:rPr>
              <w:t xml:space="preserve">ние)/        </w:t>
            </w:r>
            <w:r w:rsidRPr="00C21FDE">
              <w:rPr>
                <w:rFonts w:ascii="Times New Roman" w:hAnsi="Times New Roman" w:cs="Times New Roman"/>
                <w:sz w:val="24"/>
                <w:szCs w:val="24"/>
              </w:rPr>
              <w:br/>
              <w:t xml:space="preserve">Ф.И.О.       </w:t>
            </w:r>
            <w:r w:rsidRPr="00C21FDE">
              <w:rPr>
                <w:rFonts w:ascii="Times New Roman" w:hAnsi="Times New Roman" w:cs="Times New Roman"/>
                <w:sz w:val="24"/>
                <w:szCs w:val="24"/>
              </w:rPr>
              <w:br/>
              <w:t xml:space="preserve">пользователя </w:t>
            </w:r>
            <w:r w:rsidRPr="00C21FDE">
              <w:rPr>
                <w:rFonts w:ascii="Times New Roman" w:hAnsi="Times New Roman" w:cs="Times New Roman"/>
                <w:sz w:val="24"/>
                <w:szCs w:val="24"/>
              </w:rPr>
              <w:br/>
              <w:t xml:space="preserve">СКЗИ,        </w:t>
            </w:r>
            <w:r w:rsidRPr="00C21FDE">
              <w:rPr>
                <w:rFonts w:ascii="Times New Roman" w:hAnsi="Times New Roman" w:cs="Times New Roman"/>
                <w:sz w:val="24"/>
                <w:szCs w:val="24"/>
              </w:rPr>
              <w:br/>
              <w:t xml:space="preserve">утратившего  </w:t>
            </w:r>
          </w:p>
        </w:tc>
        <w:tc>
          <w:tcPr>
            <w:tcW w:w="1176"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sz w:val="24"/>
                <w:szCs w:val="24"/>
              </w:rPr>
              <w:t xml:space="preserve">Номер   </w:t>
            </w:r>
            <w:r w:rsidRPr="00C21FDE">
              <w:rPr>
                <w:rFonts w:ascii="Times New Roman" w:hAnsi="Times New Roman" w:cs="Times New Roman"/>
                <w:sz w:val="24"/>
                <w:szCs w:val="24"/>
              </w:rPr>
              <w:br/>
              <w:t>акта или</w:t>
            </w:r>
            <w:r w:rsidRPr="00C21FDE">
              <w:rPr>
                <w:rFonts w:ascii="Times New Roman" w:hAnsi="Times New Roman" w:cs="Times New Roman"/>
                <w:sz w:val="24"/>
                <w:szCs w:val="24"/>
              </w:rPr>
              <w:br/>
              <w:t>расписка</w:t>
            </w:r>
            <w:r w:rsidRPr="00C21FDE">
              <w:rPr>
                <w:rFonts w:ascii="Times New Roman" w:hAnsi="Times New Roman" w:cs="Times New Roman"/>
                <w:sz w:val="24"/>
                <w:szCs w:val="24"/>
              </w:rPr>
              <w:br/>
              <w:t>об унич-</w:t>
            </w:r>
            <w:r w:rsidRPr="00C21FDE">
              <w:rPr>
                <w:rFonts w:ascii="Times New Roman" w:hAnsi="Times New Roman" w:cs="Times New Roman"/>
                <w:sz w:val="24"/>
                <w:szCs w:val="24"/>
              </w:rPr>
              <w:br/>
              <w:t xml:space="preserve">тожении </w:t>
            </w:r>
            <w:r w:rsidRPr="00C21FDE">
              <w:rPr>
                <w:rFonts w:ascii="Times New Roman" w:hAnsi="Times New Roman" w:cs="Times New Roman"/>
                <w:sz w:val="24"/>
                <w:szCs w:val="24"/>
              </w:rPr>
              <w:br/>
              <w:t>(утере)</w:t>
            </w:r>
          </w:p>
        </w:tc>
        <w:tc>
          <w:tcPr>
            <w:tcW w:w="1092" w:type="dxa"/>
            <w:vMerge/>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p>
        </w:tc>
      </w:tr>
      <w:tr w:rsidR="00D77A32" w:rsidRPr="00C21FDE" w:rsidTr="00D77A32">
        <w:trPr>
          <w:tblCellSpacing w:w="5" w:type="nil"/>
        </w:trPr>
        <w:tc>
          <w:tcPr>
            <w:tcW w:w="500"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1 </w:t>
            </w:r>
          </w:p>
        </w:tc>
        <w:tc>
          <w:tcPr>
            <w:tcW w:w="1201"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2        </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3        </w:t>
            </w:r>
          </w:p>
        </w:tc>
        <w:tc>
          <w:tcPr>
            <w:tcW w:w="851"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4    </w:t>
            </w:r>
          </w:p>
        </w:tc>
        <w:tc>
          <w:tcPr>
            <w:tcW w:w="850"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5     </w:t>
            </w:r>
          </w:p>
        </w:tc>
        <w:tc>
          <w:tcPr>
            <w:tcW w:w="950"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6   </w:t>
            </w:r>
          </w:p>
        </w:tc>
        <w:tc>
          <w:tcPr>
            <w:tcW w:w="1035"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sidRPr="00C21FDE">
              <w:rPr>
                <w:rFonts w:ascii="Times New Roman" w:hAnsi="Times New Roman" w:cs="Times New Roman"/>
              </w:rPr>
              <w:t xml:space="preserve">   7    </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rPr>
                <w:rFonts w:ascii="Times New Roman" w:hAnsi="Times New Roman" w:cs="Times New Roman"/>
              </w:rPr>
            </w:pPr>
            <w:r>
              <w:rPr>
                <w:rFonts w:ascii="Times New Roman" w:hAnsi="Times New Roman" w:cs="Times New Roman"/>
              </w:rPr>
              <w:t>8</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jc w:val="center"/>
              <w:rPr>
                <w:rFonts w:ascii="Times New Roman" w:hAnsi="Times New Roman" w:cs="Times New Roman"/>
              </w:rPr>
            </w:pPr>
            <w:r>
              <w:rPr>
                <w:rFonts w:ascii="Times New Roman" w:hAnsi="Times New Roman" w:cs="Times New Roman"/>
              </w:rPr>
              <w:t>9</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jc w:val="center"/>
              <w:rPr>
                <w:rFonts w:ascii="Times New Roman" w:hAnsi="Times New Roman" w:cs="Times New Roman"/>
              </w:rPr>
            </w:pPr>
            <w:r>
              <w:rPr>
                <w:rFonts w:ascii="Times New Roman" w:hAnsi="Times New Roman" w:cs="Times New Roman"/>
              </w:rPr>
              <w:t>10</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jc w:val="center"/>
              <w:rPr>
                <w:rFonts w:ascii="Times New Roman" w:hAnsi="Times New Roman" w:cs="Times New Roman"/>
              </w:rPr>
            </w:pPr>
            <w:r>
              <w:rPr>
                <w:rFonts w:ascii="Times New Roman" w:hAnsi="Times New Roman" w:cs="Times New Roman"/>
              </w:rPr>
              <w:t>11</w:t>
            </w:r>
          </w:p>
        </w:tc>
        <w:tc>
          <w:tcPr>
            <w:tcW w:w="1134" w:type="dxa"/>
            <w:tcBorders>
              <w:left w:val="single" w:sz="4" w:space="0" w:color="auto"/>
              <w:bottom w:val="single" w:sz="4" w:space="0" w:color="auto"/>
              <w:right w:val="single" w:sz="4" w:space="0" w:color="auto"/>
            </w:tcBorders>
          </w:tcPr>
          <w:p w:rsidR="00D77A32" w:rsidRPr="00C21FDE" w:rsidRDefault="00D77A32" w:rsidP="00D77A32">
            <w:pPr>
              <w:pStyle w:val="ConsPlusCell"/>
              <w:jc w:val="center"/>
              <w:rPr>
                <w:rFonts w:ascii="Times New Roman" w:hAnsi="Times New Roman" w:cs="Times New Roman"/>
              </w:rPr>
            </w:pPr>
            <w:r>
              <w:rPr>
                <w:rFonts w:ascii="Times New Roman" w:hAnsi="Times New Roman" w:cs="Times New Roman"/>
              </w:rPr>
              <w:t>12</w:t>
            </w:r>
          </w:p>
        </w:tc>
        <w:tc>
          <w:tcPr>
            <w:tcW w:w="1176" w:type="dxa"/>
            <w:tcBorders>
              <w:left w:val="single" w:sz="4" w:space="0" w:color="auto"/>
              <w:bottom w:val="single" w:sz="4" w:space="0" w:color="auto"/>
              <w:right w:val="single" w:sz="4" w:space="0" w:color="auto"/>
            </w:tcBorders>
          </w:tcPr>
          <w:p w:rsidR="00D77A32" w:rsidRPr="00C21FDE" w:rsidRDefault="00D77A32" w:rsidP="00D77A32">
            <w:pPr>
              <w:pStyle w:val="ConsPlusCell"/>
              <w:jc w:val="center"/>
              <w:rPr>
                <w:rFonts w:ascii="Times New Roman" w:hAnsi="Times New Roman" w:cs="Times New Roman"/>
              </w:rPr>
            </w:pPr>
            <w:r>
              <w:rPr>
                <w:rFonts w:ascii="Times New Roman" w:hAnsi="Times New Roman" w:cs="Times New Roman"/>
              </w:rPr>
              <w:t>13</w:t>
            </w:r>
          </w:p>
        </w:tc>
        <w:tc>
          <w:tcPr>
            <w:tcW w:w="1092" w:type="dxa"/>
            <w:tcBorders>
              <w:left w:val="single" w:sz="4" w:space="0" w:color="auto"/>
              <w:bottom w:val="single" w:sz="4" w:space="0" w:color="auto"/>
              <w:right w:val="single" w:sz="4" w:space="0" w:color="auto"/>
            </w:tcBorders>
          </w:tcPr>
          <w:p w:rsidR="00D77A32" w:rsidRPr="00C21FDE" w:rsidRDefault="00D77A32" w:rsidP="00D77A32">
            <w:pPr>
              <w:pStyle w:val="ConsPlusCell"/>
              <w:jc w:val="center"/>
              <w:rPr>
                <w:rFonts w:ascii="Times New Roman" w:hAnsi="Times New Roman" w:cs="Times New Roman"/>
              </w:rPr>
            </w:pPr>
            <w:r>
              <w:rPr>
                <w:rFonts w:ascii="Times New Roman" w:hAnsi="Times New Roman" w:cs="Times New Roman"/>
              </w:rPr>
              <w:t>14</w:t>
            </w:r>
          </w:p>
        </w:tc>
      </w:tr>
    </w:tbl>
    <w:p w:rsidR="00D77A32" w:rsidRDefault="00D77A32" w:rsidP="00FB7577">
      <w:pPr>
        <w:spacing w:line="240" w:lineRule="exact"/>
        <w:jc w:val="right"/>
        <w:rPr>
          <w:sz w:val="28"/>
          <w:szCs w:val="28"/>
        </w:rPr>
        <w:sectPr w:rsidR="00D77A32" w:rsidSect="00D77A32">
          <w:pgSz w:w="16838" w:h="11906" w:orient="landscape" w:code="9"/>
          <w:pgMar w:top="1418" w:right="1134" w:bottom="851" w:left="1134" w:header="709" w:footer="709" w:gutter="0"/>
          <w:cols w:space="708"/>
          <w:titlePg/>
          <w:docGrid w:linePitch="360"/>
        </w:sectPr>
      </w:pPr>
    </w:p>
    <w:p w:rsidR="00D77A32" w:rsidRDefault="00D77A32" w:rsidP="00D77A32">
      <w:pPr>
        <w:spacing w:line="240" w:lineRule="exact"/>
        <w:jc w:val="right"/>
        <w:rPr>
          <w:sz w:val="28"/>
          <w:szCs w:val="28"/>
        </w:rPr>
      </w:pPr>
      <w:r>
        <w:rPr>
          <w:sz w:val="28"/>
          <w:szCs w:val="28"/>
        </w:rPr>
        <w:lastRenderedPageBreak/>
        <w:t>Приложение 3</w:t>
      </w:r>
    </w:p>
    <w:p w:rsidR="00D77A32" w:rsidRPr="003711D4" w:rsidRDefault="00D77A32" w:rsidP="00D77A32">
      <w:pPr>
        <w:spacing w:line="240" w:lineRule="exact"/>
        <w:jc w:val="right"/>
        <w:rPr>
          <w:sz w:val="28"/>
          <w:szCs w:val="28"/>
        </w:rPr>
      </w:pPr>
      <w:r w:rsidRPr="003711D4">
        <w:rPr>
          <w:sz w:val="28"/>
          <w:szCs w:val="28"/>
        </w:rPr>
        <w:t>УТВЕРЖДЕН</w:t>
      </w:r>
    </w:p>
    <w:p w:rsidR="00D77A32" w:rsidRDefault="00D77A32" w:rsidP="00D77A32">
      <w:pPr>
        <w:spacing w:line="240" w:lineRule="exact"/>
        <w:jc w:val="right"/>
        <w:rPr>
          <w:sz w:val="28"/>
          <w:szCs w:val="28"/>
        </w:rPr>
      </w:pPr>
      <w:r>
        <w:rPr>
          <w:sz w:val="28"/>
          <w:szCs w:val="28"/>
        </w:rPr>
        <w:t xml:space="preserve"> п</w:t>
      </w:r>
      <w:r w:rsidRPr="003711D4">
        <w:rPr>
          <w:sz w:val="28"/>
          <w:szCs w:val="28"/>
        </w:rPr>
        <w:t xml:space="preserve">риказом </w:t>
      </w:r>
      <w:r>
        <w:rPr>
          <w:sz w:val="28"/>
          <w:szCs w:val="28"/>
        </w:rPr>
        <w:t xml:space="preserve"> о</w:t>
      </w:r>
      <w:r w:rsidRPr="003711D4">
        <w:rPr>
          <w:sz w:val="28"/>
          <w:szCs w:val="28"/>
        </w:rPr>
        <w:t>т</w:t>
      </w:r>
      <w:r>
        <w:rPr>
          <w:sz w:val="28"/>
          <w:szCs w:val="28"/>
        </w:rPr>
        <w:t xml:space="preserve"> 14 декабря 2012 г. </w:t>
      </w:r>
      <w:r w:rsidRPr="003711D4">
        <w:rPr>
          <w:sz w:val="28"/>
          <w:szCs w:val="28"/>
        </w:rPr>
        <w:t>№</w:t>
      </w:r>
      <w:r>
        <w:rPr>
          <w:sz w:val="28"/>
          <w:szCs w:val="28"/>
        </w:rPr>
        <w:t>___</w:t>
      </w:r>
    </w:p>
    <w:p w:rsidR="00D77A32" w:rsidRDefault="00D77A32" w:rsidP="00FB7577">
      <w:pPr>
        <w:spacing w:line="240" w:lineRule="exact"/>
        <w:jc w:val="right"/>
        <w:rPr>
          <w:sz w:val="28"/>
          <w:szCs w:val="28"/>
        </w:rPr>
      </w:pPr>
    </w:p>
    <w:p w:rsidR="00D77A32" w:rsidRPr="00053F75" w:rsidRDefault="00D77A32" w:rsidP="00D77A32">
      <w:pPr>
        <w:pStyle w:val="ConsPlusTitle"/>
        <w:jc w:val="center"/>
        <w:rPr>
          <w:rFonts w:ascii="Times New Roman" w:hAnsi="Times New Roman" w:cs="Times New Roman"/>
          <w:sz w:val="28"/>
          <w:szCs w:val="28"/>
        </w:rPr>
      </w:pPr>
      <w:r w:rsidRPr="00053F75">
        <w:rPr>
          <w:rFonts w:ascii="Times New Roman" w:hAnsi="Times New Roman" w:cs="Times New Roman"/>
          <w:sz w:val="28"/>
          <w:szCs w:val="28"/>
        </w:rPr>
        <w:t>ПОРЯДОК</w:t>
      </w:r>
    </w:p>
    <w:p w:rsidR="00D77A32" w:rsidRDefault="00D77A32" w:rsidP="00D77A32">
      <w:pPr>
        <w:pStyle w:val="ConsPlusTitle"/>
        <w:jc w:val="center"/>
        <w:rPr>
          <w:rFonts w:ascii="Times New Roman" w:hAnsi="Times New Roman" w:cs="Times New Roman"/>
          <w:sz w:val="28"/>
          <w:szCs w:val="28"/>
        </w:rPr>
      </w:pPr>
      <w:r>
        <w:rPr>
          <w:rFonts w:ascii="Times New Roman" w:hAnsi="Times New Roman" w:cs="Times New Roman"/>
          <w:sz w:val="28"/>
          <w:szCs w:val="28"/>
        </w:rPr>
        <w:t>разбора конфликтных ситуаций</w:t>
      </w:r>
    </w:p>
    <w:p w:rsidR="00D77A32" w:rsidRPr="00053F75" w:rsidRDefault="00D77A32" w:rsidP="00D77A32">
      <w:pPr>
        <w:pStyle w:val="ConsPlusTitle"/>
        <w:jc w:val="center"/>
        <w:rPr>
          <w:rFonts w:ascii="Times New Roman" w:hAnsi="Times New Roman"/>
          <w:sz w:val="28"/>
          <w:szCs w:val="28"/>
        </w:rPr>
      </w:pPr>
    </w:p>
    <w:p w:rsidR="00D77A32" w:rsidRPr="00053F75" w:rsidRDefault="00D77A32" w:rsidP="00D77A32">
      <w:pPr>
        <w:widowControl w:val="0"/>
        <w:autoSpaceDE w:val="0"/>
        <w:autoSpaceDN w:val="0"/>
        <w:adjustRightInd w:val="0"/>
        <w:spacing w:after="0" w:line="240" w:lineRule="auto"/>
        <w:jc w:val="center"/>
        <w:outlineLvl w:val="1"/>
        <w:rPr>
          <w:sz w:val="28"/>
          <w:szCs w:val="28"/>
        </w:rPr>
      </w:pPr>
      <w:r w:rsidRPr="00053F75">
        <w:rPr>
          <w:sz w:val="28"/>
          <w:szCs w:val="28"/>
        </w:rPr>
        <w:t>1. Термины и определения</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Термины и определения, используемые в документе:</w:t>
      </w:r>
    </w:p>
    <w:p w:rsidR="00D77A32" w:rsidRPr="005801A9"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Аккредитованный удостоверяющий центр (УЦ)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w:t>
      </w:r>
      <w:r w:rsidRPr="005801A9">
        <w:rPr>
          <w:sz w:val="28"/>
          <w:szCs w:val="28"/>
        </w:rPr>
        <w:t xml:space="preserve">Федеральным </w:t>
      </w:r>
      <w:hyperlink r:id="rId17" w:history="1">
        <w:r w:rsidRPr="005801A9">
          <w:rPr>
            <w:sz w:val="28"/>
            <w:szCs w:val="28"/>
          </w:rPr>
          <w:t>законом</w:t>
        </w:r>
      </w:hyperlink>
      <w:r w:rsidRPr="005801A9">
        <w:rPr>
          <w:sz w:val="28"/>
          <w:szCs w:val="28"/>
        </w:rPr>
        <w:t xml:space="preserve"> от </w:t>
      </w:r>
      <w:r>
        <w:rPr>
          <w:sz w:val="28"/>
          <w:szCs w:val="28"/>
        </w:rPr>
        <w:t>0</w:t>
      </w:r>
      <w:r w:rsidRPr="005801A9">
        <w:rPr>
          <w:sz w:val="28"/>
          <w:szCs w:val="28"/>
        </w:rPr>
        <w:t>6 апре</w:t>
      </w:r>
      <w:r>
        <w:rPr>
          <w:sz w:val="28"/>
          <w:szCs w:val="28"/>
        </w:rPr>
        <w:t>ля 2011 г.            №</w:t>
      </w:r>
      <w:r w:rsidRPr="005801A9">
        <w:rPr>
          <w:sz w:val="28"/>
          <w:szCs w:val="28"/>
        </w:rPr>
        <w:t xml:space="preserve"> </w:t>
      </w:r>
      <w:r>
        <w:rPr>
          <w:sz w:val="28"/>
          <w:szCs w:val="28"/>
        </w:rPr>
        <w:t xml:space="preserve"> </w:t>
      </w:r>
      <w:r w:rsidRPr="005801A9">
        <w:rPr>
          <w:sz w:val="28"/>
          <w:szCs w:val="28"/>
        </w:rPr>
        <w:t xml:space="preserve">63-ФЗ </w:t>
      </w:r>
      <w:r>
        <w:rPr>
          <w:sz w:val="28"/>
          <w:szCs w:val="28"/>
        </w:rPr>
        <w:t xml:space="preserve"> </w:t>
      </w:r>
      <w:r w:rsidRPr="005801A9">
        <w:rPr>
          <w:sz w:val="28"/>
          <w:szCs w:val="28"/>
        </w:rPr>
        <w:t xml:space="preserve">"Об </w:t>
      </w:r>
      <w:r>
        <w:rPr>
          <w:sz w:val="28"/>
          <w:szCs w:val="28"/>
        </w:rPr>
        <w:t xml:space="preserve"> </w:t>
      </w:r>
      <w:r w:rsidRPr="005801A9">
        <w:rPr>
          <w:sz w:val="28"/>
          <w:szCs w:val="28"/>
        </w:rPr>
        <w:t xml:space="preserve">электронной </w:t>
      </w:r>
      <w:r>
        <w:rPr>
          <w:sz w:val="28"/>
          <w:szCs w:val="28"/>
        </w:rPr>
        <w:t xml:space="preserve"> </w:t>
      </w:r>
      <w:r w:rsidRPr="005801A9">
        <w:rPr>
          <w:sz w:val="28"/>
          <w:szCs w:val="28"/>
        </w:rPr>
        <w:t xml:space="preserve">подписи" </w:t>
      </w:r>
      <w:r>
        <w:rPr>
          <w:sz w:val="28"/>
          <w:szCs w:val="28"/>
        </w:rPr>
        <w:t xml:space="preserve"> </w:t>
      </w:r>
      <w:r w:rsidRPr="005801A9">
        <w:rPr>
          <w:sz w:val="28"/>
          <w:szCs w:val="28"/>
        </w:rPr>
        <w:t xml:space="preserve">(далее </w:t>
      </w:r>
      <w:r>
        <w:rPr>
          <w:sz w:val="28"/>
          <w:szCs w:val="28"/>
        </w:rPr>
        <w:t xml:space="preserve"> </w:t>
      </w:r>
      <w:r w:rsidRPr="005801A9">
        <w:rPr>
          <w:sz w:val="28"/>
          <w:szCs w:val="28"/>
        </w:rPr>
        <w:t>-</w:t>
      </w:r>
      <w:r>
        <w:rPr>
          <w:sz w:val="28"/>
          <w:szCs w:val="28"/>
        </w:rPr>
        <w:t xml:space="preserve"> </w:t>
      </w:r>
      <w:r w:rsidRPr="005801A9">
        <w:rPr>
          <w:sz w:val="28"/>
          <w:szCs w:val="28"/>
        </w:rPr>
        <w:t xml:space="preserve"> Федеральный </w:t>
      </w:r>
      <w:r>
        <w:rPr>
          <w:sz w:val="28"/>
          <w:szCs w:val="28"/>
        </w:rPr>
        <w:t xml:space="preserve"> </w:t>
      </w:r>
      <w:r w:rsidRPr="005801A9">
        <w:rPr>
          <w:sz w:val="28"/>
          <w:szCs w:val="28"/>
        </w:rPr>
        <w:t>закон 63-ФЗ), и получившее аккредитацию.</w:t>
      </w:r>
    </w:p>
    <w:p w:rsidR="00D77A32" w:rsidRPr="005801A9" w:rsidRDefault="00D77A32" w:rsidP="00D77A32">
      <w:pPr>
        <w:widowControl w:val="0"/>
        <w:autoSpaceDE w:val="0"/>
        <w:autoSpaceDN w:val="0"/>
        <w:adjustRightInd w:val="0"/>
        <w:spacing w:after="0" w:line="240" w:lineRule="auto"/>
        <w:ind w:firstLine="540"/>
        <w:rPr>
          <w:sz w:val="28"/>
          <w:szCs w:val="28"/>
        </w:rPr>
      </w:pPr>
      <w:r w:rsidRPr="005801A9">
        <w:rPr>
          <w:sz w:val="28"/>
          <w:szCs w:val="28"/>
        </w:rPr>
        <w:t xml:space="preserve">Аккредитация удостоверяющего центра - признание уполномоченным федеральным органом соответствия удостоверяющего центра требованиям Федерального </w:t>
      </w:r>
      <w:hyperlink r:id="rId18" w:history="1">
        <w:r w:rsidRPr="005801A9">
          <w:rPr>
            <w:sz w:val="28"/>
            <w:szCs w:val="28"/>
          </w:rPr>
          <w:t>закона</w:t>
        </w:r>
      </w:hyperlink>
      <w:r w:rsidRPr="005801A9">
        <w:rPr>
          <w:sz w:val="28"/>
          <w:szCs w:val="28"/>
        </w:rPr>
        <w:t xml:space="preserve"> 63-ФЗ.</w:t>
      </w:r>
    </w:p>
    <w:p w:rsidR="00D77A32" w:rsidRPr="005801A9" w:rsidRDefault="00D77A32" w:rsidP="00D77A32">
      <w:pPr>
        <w:widowControl w:val="0"/>
        <w:autoSpaceDE w:val="0"/>
        <w:autoSpaceDN w:val="0"/>
        <w:adjustRightInd w:val="0"/>
        <w:spacing w:after="0" w:line="240" w:lineRule="auto"/>
        <w:ind w:firstLine="540"/>
        <w:rPr>
          <w:sz w:val="28"/>
          <w:szCs w:val="28"/>
        </w:rPr>
      </w:pPr>
      <w:r w:rsidRPr="005801A9">
        <w:rPr>
          <w:sz w:val="28"/>
          <w:szCs w:val="28"/>
        </w:rPr>
        <w:t>Альбом электронных документов - документ, содержащий список электронных документов, включенных в юридически значимый электронный документооборот.</w:t>
      </w:r>
    </w:p>
    <w:p w:rsidR="00D77A32" w:rsidRPr="005801A9" w:rsidRDefault="00D77A32" w:rsidP="00D77A32">
      <w:pPr>
        <w:widowControl w:val="0"/>
        <w:autoSpaceDE w:val="0"/>
        <w:autoSpaceDN w:val="0"/>
        <w:adjustRightInd w:val="0"/>
        <w:spacing w:after="0" w:line="240" w:lineRule="auto"/>
        <w:ind w:firstLine="540"/>
        <w:rPr>
          <w:sz w:val="28"/>
          <w:szCs w:val="28"/>
        </w:rPr>
      </w:pPr>
      <w:r w:rsidRPr="005801A9">
        <w:rPr>
          <w:sz w:val="28"/>
          <w:szCs w:val="28"/>
        </w:rPr>
        <w:t xml:space="preserve">Аттестат соответствия - документ установленной формы, подтверждающий </w:t>
      </w:r>
      <w:r>
        <w:rPr>
          <w:sz w:val="28"/>
          <w:szCs w:val="28"/>
        </w:rPr>
        <w:t xml:space="preserve"> </w:t>
      </w:r>
      <w:r w:rsidRPr="005801A9">
        <w:rPr>
          <w:sz w:val="28"/>
          <w:szCs w:val="28"/>
        </w:rPr>
        <w:t xml:space="preserve">выполнение </w:t>
      </w:r>
      <w:r>
        <w:rPr>
          <w:sz w:val="28"/>
          <w:szCs w:val="28"/>
        </w:rPr>
        <w:t xml:space="preserve">  </w:t>
      </w:r>
      <w:r w:rsidRPr="005801A9">
        <w:rPr>
          <w:sz w:val="28"/>
          <w:szCs w:val="28"/>
        </w:rPr>
        <w:t xml:space="preserve">требований </w:t>
      </w:r>
      <w:r>
        <w:rPr>
          <w:sz w:val="28"/>
          <w:szCs w:val="28"/>
        </w:rPr>
        <w:t xml:space="preserve">  </w:t>
      </w:r>
      <w:r w:rsidRPr="005801A9">
        <w:rPr>
          <w:sz w:val="28"/>
          <w:szCs w:val="28"/>
        </w:rPr>
        <w:t xml:space="preserve">нормативных </w:t>
      </w:r>
      <w:r>
        <w:rPr>
          <w:sz w:val="28"/>
          <w:szCs w:val="28"/>
        </w:rPr>
        <w:t xml:space="preserve">  </w:t>
      </w:r>
      <w:r w:rsidRPr="005801A9">
        <w:rPr>
          <w:sz w:val="28"/>
          <w:szCs w:val="28"/>
        </w:rPr>
        <w:t xml:space="preserve">правовых </w:t>
      </w:r>
      <w:r>
        <w:rPr>
          <w:sz w:val="28"/>
          <w:szCs w:val="28"/>
        </w:rPr>
        <w:t xml:space="preserve">  </w:t>
      </w:r>
      <w:r w:rsidRPr="005801A9">
        <w:rPr>
          <w:sz w:val="28"/>
          <w:szCs w:val="28"/>
        </w:rPr>
        <w:t>актов в области защиты информации.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5801A9">
        <w:rPr>
          <w:sz w:val="28"/>
          <w:szCs w:val="28"/>
        </w:rPr>
        <w:t xml:space="preserve">Владелец сертификата ключа проверки электронной подписи (владелец сертификата) - лицо, которому в установленном Федеральным </w:t>
      </w:r>
      <w:hyperlink r:id="rId19" w:history="1">
        <w:r w:rsidRPr="005801A9">
          <w:rPr>
            <w:sz w:val="28"/>
            <w:szCs w:val="28"/>
          </w:rPr>
          <w:t>законом</w:t>
        </w:r>
      </w:hyperlink>
      <w:r w:rsidRPr="00053F75">
        <w:rPr>
          <w:sz w:val="28"/>
          <w:szCs w:val="28"/>
        </w:rPr>
        <w:t xml:space="preserve"> 63-ФЗ порядке выдан сертификат ключа проверки электронной подписи.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Доказательная база - информация в электронном и в бумажном виде, достаточная для разрешения конфликтных ситуаций.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Жизненный цикл электронного документа - существование электронного документа </w:t>
      </w:r>
      <w:r>
        <w:rPr>
          <w:sz w:val="28"/>
          <w:szCs w:val="28"/>
        </w:rPr>
        <w:t xml:space="preserve">  </w:t>
      </w:r>
      <w:r w:rsidRPr="00053F75">
        <w:rPr>
          <w:sz w:val="28"/>
          <w:szCs w:val="28"/>
        </w:rPr>
        <w:t xml:space="preserve">от </w:t>
      </w:r>
      <w:r>
        <w:rPr>
          <w:sz w:val="28"/>
          <w:szCs w:val="28"/>
        </w:rPr>
        <w:t xml:space="preserve">  </w:t>
      </w:r>
      <w:r w:rsidRPr="00053F75">
        <w:rPr>
          <w:sz w:val="28"/>
          <w:szCs w:val="28"/>
        </w:rPr>
        <w:t xml:space="preserve">момента </w:t>
      </w:r>
      <w:r>
        <w:rPr>
          <w:sz w:val="28"/>
          <w:szCs w:val="28"/>
        </w:rPr>
        <w:t xml:space="preserve">  </w:t>
      </w:r>
      <w:r w:rsidRPr="00053F75">
        <w:rPr>
          <w:sz w:val="28"/>
          <w:szCs w:val="28"/>
        </w:rPr>
        <w:t xml:space="preserve">формирования </w:t>
      </w:r>
      <w:r>
        <w:rPr>
          <w:sz w:val="28"/>
          <w:szCs w:val="28"/>
        </w:rPr>
        <w:t xml:space="preserve">  </w:t>
      </w:r>
      <w:r w:rsidRPr="00053F75">
        <w:rPr>
          <w:sz w:val="28"/>
          <w:szCs w:val="28"/>
        </w:rPr>
        <w:t xml:space="preserve">до </w:t>
      </w:r>
      <w:r>
        <w:rPr>
          <w:sz w:val="28"/>
          <w:szCs w:val="28"/>
        </w:rPr>
        <w:t xml:space="preserve">  </w:t>
      </w:r>
      <w:r w:rsidRPr="00053F75">
        <w:rPr>
          <w:sz w:val="28"/>
          <w:szCs w:val="28"/>
        </w:rPr>
        <w:t>момента</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передачи </w:t>
      </w:r>
      <w:r>
        <w:rPr>
          <w:sz w:val="28"/>
          <w:szCs w:val="28"/>
        </w:rPr>
        <w:t xml:space="preserve"> </w:t>
      </w:r>
      <w:r w:rsidRPr="00053F75">
        <w:rPr>
          <w:sz w:val="28"/>
          <w:szCs w:val="28"/>
        </w:rPr>
        <w:t>в</w:t>
      </w:r>
      <w:r>
        <w:rPr>
          <w:sz w:val="28"/>
          <w:szCs w:val="28"/>
        </w:rPr>
        <w:t xml:space="preserve">  </w:t>
      </w:r>
      <w:r w:rsidRPr="00053F75">
        <w:rPr>
          <w:sz w:val="28"/>
          <w:szCs w:val="28"/>
        </w:rPr>
        <w:t xml:space="preserve"> архив или уничтожения.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Инициатор - юридическое лицо, инициирующее разбор конфликтной ситуации, связанной с необходимостью проверки юридической значимости электронного документа.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Квалифицированный сертификат ключа проверки электронной подписи (сертификат) - сертификат ключа проверки электронной подписи, выданный УЦ или доверенным лицом УЦ либо федеральным органом исполнительной власти, уполномоченным в сфере использования электронной подписи.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Ключ электронной подписи (закрытый ключ, ключ ЭП) - уникальная последовательность символов, предназначенная для создания электронной подписи.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lastRenderedPageBreak/>
        <w:t>Ключ проверки электронной подписи (открытый ключ)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Область применения сертификата - параметр сертификата. Область применения сертификата определяет перечень электронных документов, возможных для подписания при помощи данного сертификата.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Ответчик - юридическое лицо, привлекаем</w:t>
      </w:r>
      <w:r>
        <w:rPr>
          <w:sz w:val="28"/>
          <w:szCs w:val="28"/>
        </w:rPr>
        <w:t>ое в качестве предполагаемого</w:t>
      </w:r>
      <w:r w:rsidRPr="00053F75">
        <w:rPr>
          <w:sz w:val="28"/>
          <w:szCs w:val="28"/>
        </w:rPr>
        <w:t xml:space="preserve"> нарушителя прав Инициатора.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Отозванный сертификат - сертификат, который отозван из обращения.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Регламент применения электронной подписи (Регламент) - документ, определяющий статусы электронных документов, на которых происходит наложение электронной подписи в электронном документе.</w:t>
      </w:r>
    </w:p>
    <w:p w:rsidR="00D77A32" w:rsidRPr="0094482A"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Сертификат ключа проверки электронной подписи - электронный документ или документ на бумажном носителе, выданные удостоверяющим </w:t>
      </w:r>
      <w:r w:rsidRPr="0094482A">
        <w:rPr>
          <w:sz w:val="28"/>
          <w:szCs w:val="28"/>
        </w:rPr>
        <w:t>центром</w:t>
      </w:r>
      <w:r>
        <w:rPr>
          <w:sz w:val="28"/>
          <w:szCs w:val="28"/>
        </w:rPr>
        <w:t xml:space="preserve"> </w:t>
      </w:r>
      <w:r w:rsidRPr="0094482A">
        <w:rPr>
          <w:sz w:val="28"/>
          <w:szCs w:val="28"/>
        </w:rPr>
        <w:t xml:space="preserve"> </w:t>
      </w:r>
      <w:r>
        <w:rPr>
          <w:sz w:val="28"/>
          <w:szCs w:val="28"/>
        </w:rPr>
        <w:t xml:space="preserve">     </w:t>
      </w:r>
      <w:r w:rsidRPr="0094482A">
        <w:rPr>
          <w:sz w:val="28"/>
          <w:szCs w:val="28"/>
        </w:rPr>
        <w:t>либо</w:t>
      </w:r>
      <w:r>
        <w:rPr>
          <w:sz w:val="28"/>
          <w:szCs w:val="28"/>
        </w:rPr>
        <w:t xml:space="preserve">      </w:t>
      </w:r>
      <w:r w:rsidRPr="0094482A">
        <w:rPr>
          <w:sz w:val="28"/>
          <w:szCs w:val="28"/>
        </w:rPr>
        <w:t xml:space="preserve"> доверенным</w:t>
      </w:r>
      <w:r>
        <w:rPr>
          <w:sz w:val="28"/>
          <w:szCs w:val="28"/>
        </w:rPr>
        <w:t xml:space="preserve">      </w:t>
      </w:r>
      <w:r w:rsidRPr="0094482A">
        <w:rPr>
          <w:sz w:val="28"/>
          <w:szCs w:val="28"/>
        </w:rPr>
        <w:t xml:space="preserve"> лицом </w:t>
      </w:r>
      <w:r>
        <w:rPr>
          <w:sz w:val="28"/>
          <w:szCs w:val="28"/>
        </w:rPr>
        <w:t xml:space="preserve">      </w:t>
      </w:r>
      <w:r w:rsidRPr="0094482A">
        <w:rPr>
          <w:sz w:val="28"/>
          <w:szCs w:val="28"/>
        </w:rPr>
        <w:t xml:space="preserve">удостоверяющего </w:t>
      </w:r>
      <w:r>
        <w:rPr>
          <w:sz w:val="28"/>
          <w:szCs w:val="28"/>
        </w:rPr>
        <w:t xml:space="preserve">      </w:t>
      </w:r>
      <w:r w:rsidRPr="0094482A">
        <w:rPr>
          <w:sz w:val="28"/>
          <w:szCs w:val="28"/>
        </w:rPr>
        <w:t>центра и подтверждающие принадлежность ключа проверки электронной подписи владельцу сертификата ключа проверки электронной подписи.</w:t>
      </w:r>
    </w:p>
    <w:p w:rsidR="00D77A32" w:rsidRPr="0094482A" w:rsidRDefault="00D77A32" w:rsidP="00D77A32">
      <w:pPr>
        <w:widowControl w:val="0"/>
        <w:autoSpaceDE w:val="0"/>
        <w:autoSpaceDN w:val="0"/>
        <w:adjustRightInd w:val="0"/>
        <w:spacing w:after="0" w:line="240" w:lineRule="auto"/>
        <w:ind w:firstLine="540"/>
        <w:rPr>
          <w:sz w:val="28"/>
          <w:szCs w:val="28"/>
        </w:rPr>
      </w:pPr>
      <w:r w:rsidRPr="0094482A">
        <w:rPr>
          <w:sz w:val="28"/>
          <w:szCs w:val="28"/>
        </w:rPr>
        <w:t xml:space="preserve">Комплекс – программный комплекс «СКИФ», разработанный ОАО «Финтех» (далее – разработчик), предназначенный для автоматизации формирования, приема, передачи, обработки и хранения форм отчетности. </w:t>
      </w:r>
    </w:p>
    <w:p w:rsidR="00D77A32" w:rsidRPr="0094482A" w:rsidRDefault="00D77A32" w:rsidP="00D77A32">
      <w:pPr>
        <w:widowControl w:val="0"/>
        <w:autoSpaceDE w:val="0"/>
        <w:autoSpaceDN w:val="0"/>
        <w:adjustRightInd w:val="0"/>
        <w:spacing w:after="0" w:line="240" w:lineRule="auto"/>
        <w:ind w:firstLine="540"/>
        <w:rPr>
          <w:sz w:val="28"/>
          <w:szCs w:val="28"/>
        </w:rPr>
      </w:pPr>
      <w:r w:rsidRPr="0094482A">
        <w:rPr>
          <w:sz w:val="28"/>
          <w:szCs w:val="28"/>
        </w:rPr>
        <w:t>Средства криптографической защиты информации (СКЗИ) - аппаратные и(или) программные средства, обеспечивающие применение электронной подписи (создание, проверка электронной подписи, создание ключа электронной подписи и ключа проверки электронной подписи) и</w:t>
      </w:r>
      <w:r>
        <w:rPr>
          <w:sz w:val="28"/>
          <w:szCs w:val="28"/>
        </w:rPr>
        <w:t xml:space="preserve"> </w:t>
      </w:r>
      <w:r w:rsidRPr="0094482A">
        <w:rPr>
          <w:sz w:val="28"/>
          <w:szCs w:val="28"/>
        </w:rPr>
        <w:t xml:space="preserve">(или) шифрование при осуществлении электронного документооборота, а также обеспечивающие </w:t>
      </w:r>
      <w:r>
        <w:rPr>
          <w:sz w:val="28"/>
          <w:szCs w:val="28"/>
        </w:rPr>
        <w:t xml:space="preserve">   </w:t>
      </w:r>
      <w:r w:rsidRPr="0094482A">
        <w:rPr>
          <w:sz w:val="28"/>
          <w:szCs w:val="28"/>
        </w:rPr>
        <w:t>защиту</w:t>
      </w:r>
      <w:r>
        <w:rPr>
          <w:sz w:val="28"/>
          <w:szCs w:val="28"/>
        </w:rPr>
        <w:t xml:space="preserve">  </w:t>
      </w:r>
      <w:r w:rsidRPr="0094482A">
        <w:rPr>
          <w:sz w:val="28"/>
          <w:szCs w:val="28"/>
        </w:rPr>
        <w:t xml:space="preserve"> </w:t>
      </w:r>
      <w:r>
        <w:rPr>
          <w:sz w:val="28"/>
          <w:szCs w:val="28"/>
        </w:rPr>
        <w:t xml:space="preserve"> </w:t>
      </w:r>
      <w:r w:rsidRPr="0094482A">
        <w:rPr>
          <w:sz w:val="28"/>
          <w:szCs w:val="28"/>
        </w:rPr>
        <w:t xml:space="preserve">информации </w:t>
      </w:r>
      <w:r>
        <w:rPr>
          <w:sz w:val="28"/>
          <w:szCs w:val="28"/>
        </w:rPr>
        <w:t xml:space="preserve">   </w:t>
      </w:r>
      <w:r w:rsidRPr="0094482A">
        <w:rPr>
          <w:sz w:val="28"/>
          <w:szCs w:val="28"/>
        </w:rPr>
        <w:t>по</w:t>
      </w:r>
      <w:r>
        <w:rPr>
          <w:sz w:val="28"/>
          <w:szCs w:val="28"/>
        </w:rPr>
        <w:t xml:space="preserve">  </w:t>
      </w:r>
      <w:r w:rsidRPr="0094482A">
        <w:rPr>
          <w:sz w:val="28"/>
          <w:szCs w:val="28"/>
        </w:rPr>
        <w:t xml:space="preserve">утвержденным </w:t>
      </w:r>
      <w:r>
        <w:rPr>
          <w:sz w:val="28"/>
          <w:szCs w:val="28"/>
        </w:rPr>
        <w:t xml:space="preserve">    </w:t>
      </w:r>
      <w:r w:rsidRPr="0094482A">
        <w:rPr>
          <w:sz w:val="28"/>
          <w:szCs w:val="28"/>
        </w:rPr>
        <w:t>стандартам и сертифицированные в соответствии с действующим законодательством.</w:t>
      </w:r>
    </w:p>
    <w:p w:rsidR="00D77A32" w:rsidRPr="0094482A" w:rsidRDefault="00D77A32" w:rsidP="00D77A32">
      <w:pPr>
        <w:widowControl w:val="0"/>
        <w:autoSpaceDE w:val="0"/>
        <w:autoSpaceDN w:val="0"/>
        <w:adjustRightInd w:val="0"/>
        <w:spacing w:after="0" w:line="240" w:lineRule="auto"/>
        <w:ind w:firstLine="540"/>
        <w:rPr>
          <w:sz w:val="28"/>
          <w:szCs w:val="28"/>
        </w:rPr>
      </w:pPr>
      <w:r w:rsidRPr="0094482A">
        <w:rPr>
          <w:sz w:val="28"/>
          <w:szCs w:val="28"/>
        </w:rPr>
        <w:t>Статус электронного документа - атрибут электронного документа, идентифицирующий его состояние по определенному признаку.</w:t>
      </w:r>
    </w:p>
    <w:p w:rsidR="00D77A32" w:rsidRPr="0094482A" w:rsidRDefault="00D77A32" w:rsidP="00D77A32">
      <w:pPr>
        <w:widowControl w:val="0"/>
        <w:autoSpaceDE w:val="0"/>
        <w:autoSpaceDN w:val="0"/>
        <w:adjustRightInd w:val="0"/>
        <w:spacing w:after="0" w:line="240" w:lineRule="auto"/>
        <w:ind w:firstLine="540"/>
        <w:rPr>
          <w:sz w:val="28"/>
          <w:szCs w:val="28"/>
        </w:rPr>
      </w:pPr>
      <w:r w:rsidRPr="0094482A">
        <w:rPr>
          <w:sz w:val="28"/>
          <w:szCs w:val="28"/>
        </w:rPr>
        <w:t>Сотрудник - пользователь, имеющий имя и пароль для входа в Комплекс и наделенный полномочиями для работы в Комплексе.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Уполномоченный </w:t>
      </w:r>
      <w:r>
        <w:rPr>
          <w:sz w:val="28"/>
          <w:szCs w:val="28"/>
        </w:rPr>
        <w:t xml:space="preserve"> </w:t>
      </w:r>
      <w:r w:rsidRPr="00053F75">
        <w:rPr>
          <w:sz w:val="28"/>
          <w:szCs w:val="28"/>
        </w:rPr>
        <w:t xml:space="preserve">сотрудник </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сотрудник, </w:t>
      </w:r>
      <w:r>
        <w:rPr>
          <w:sz w:val="28"/>
          <w:szCs w:val="28"/>
        </w:rPr>
        <w:t xml:space="preserve"> </w:t>
      </w:r>
      <w:r w:rsidRPr="00053F75">
        <w:rPr>
          <w:sz w:val="28"/>
          <w:szCs w:val="28"/>
        </w:rPr>
        <w:t xml:space="preserve">наделенный </w:t>
      </w:r>
      <w:r>
        <w:rPr>
          <w:sz w:val="28"/>
          <w:szCs w:val="28"/>
        </w:rPr>
        <w:t xml:space="preserve"> </w:t>
      </w:r>
      <w:r w:rsidRPr="00053F75">
        <w:rPr>
          <w:sz w:val="28"/>
          <w:szCs w:val="28"/>
        </w:rPr>
        <w:t xml:space="preserve">полномочиями по </w:t>
      </w:r>
      <w:r>
        <w:rPr>
          <w:sz w:val="28"/>
          <w:szCs w:val="28"/>
        </w:rPr>
        <w:t xml:space="preserve">    </w:t>
      </w:r>
      <w:r w:rsidRPr="00053F75">
        <w:rPr>
          <w:sz w:val="28"/>
          <w:szCs w:val="28"/>
        </w:rPr>
        <w:t xml:space="preserve">подписанию </w:t>
      </w:r>
      <w:r>
        <w:rPr>
          <w:sz w:val="28"/>
          <w:szCs w:val="28"/>
        </w:rPr>
        <w:t xml:space="preserve">    </w:t>
      </w:r>
      <w:r w:rsidRPr="00053F75">
        <w:rPr>
          <w:sz w:val="28"/>
          <w:szCs w:val="28"/>
        </w:rPr>
        <w:t xml:space="preserve">электронной </w:t>
      </w:r>
      <w:r>
        <w:rPr>
          <w:sz w:val="28"/>
          <w:szCs w:val="28"/>
        </w:rPr>
        <w:t xml:space="preserve">    </w:t>
      </w:r>
      <w:r w:rsidRPr="00053F75">
        <w:rPr>
          <w:sz w:val="28"/>
          <w:szCs w:val="28"/>
        </w:rPr>
        <w:t xml:space="preserve">подписью </w:t>
      </w:r>
      <w:r>
        <w:rPr>
          <w:sz w:val="28"/>
          <w:szCs w:val="28"/>
        </w:rPr>
        <w:t xml:space="preserve">    </w:t>
      </w:r>
      <w:r w:rsidRPr="00053F75">
        <w:rPr>
          <w:sz w:val="28"/>
          <w:szCs w:val="28"/>
        </w:rPr>
        <w:t>электронных</w:t>
      </w:r>
      <w:r>
        <w:rPr>
          <w:sz w:val="28"/>
          <w:szCs w:val="28"/>
        </w:rPr>
        <w:t xml:space="preserve">    </w:t>
      </w:r>
      <w:r w:rsidRPr="00053F75">
        <w:rPr>
          <w:sz w:val="28"/>
          <w:szCs w:val="28"/>
        </w:rPr>
        <w:t xml:space="preserve"> документов в соответствии с утвержденным Регламентом, для которого УЦ выпущен сертификат ключа проверки электронной подписи.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Участник - юридическое лицо, принимающее участие в юридически значимом электронном документообороте.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Усиленная квалифицированная электронная подпись (ЭП) - вид электронной подписи, которая соответствует следующим признакам;</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электронная подпись получена в результате криптографического преобразования информации с использованием ключа электронной подписи;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электронная подпись позволяет определить лицо, подписавшее </w:t>
      </w:r>
      <w:r w:rsidRPr="00053F75">
        <w:rPr>
          <w:sz w:val="28"/>
          <w:szCs w:val="28"/>
        </w:rPr>
        <w:lastRenderedPageBreak/>
        <w:t>электронный документ;</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электронная</w:t>
      </w:r>
      <w:r>
        <w:rPr>
          <w:sz w:val="28"/>
          <w:szCs w:val="28"/>
        </w:rPr>
        <w:t xml:space="preserve"> </w:t>
      </w:r>
      <w:r w:rsidRPr="00053F75">
        <w:rPr>
          <w:sz w:val="28"/>
          <w:szCs w:val="28"/>
        </w:rPr>
        <w:t xml:space="preserve"> подпись </w:t>
      </w:r>
      <w:r>
        <w:rPr>
          <w:sz w:val="28"/>
          <w:szCs w:val="28"/>
        </w:rPr>
        <w:t xml:space="preserve"> </w:t>
      </w:r>
      <w:r w:rsidRPr="00053F75">
        <w:rPr>
          <w:sz w:val="28"/>
          <w:szCs w:val="28"/>
        </w:rPr>
        <w:t xml:space="preserve">позволяет </w:t>
      </w:r>
      <w:r>
        <w:rPr>
          <w:sz w:val="28"/>
          <w:szCs w:val="28"/>
        </w:rPr>
        <w:t xml:space="preserve"> </w:t>
      </w:r>
      <w:r w:rsidRPr="00053F75">
        <w:rPr>
          <w:sz w:val="28"/>
          <w:szCs w:val="28"/>
        </w:rPr>
        <w:t xml:space="preserve">обнаружить </w:t>
      </w:r>
      <w:r>
        <w:rPr>
          <w:sz w:val="28"/>
          <w:szCs w:val="28"/>
        </w:rPr>
        <w:t xml:space="preserve"> </w:t>
      </w:r>
      <w:r w:rsidRPr="00053F75">
        <w:rPr>
          <w:sz w:val="28"/>
          <w:szCs w:val="28"/>
        </w:rPr>
        <w:t>факт</w:t>
      </w:r>
      <w:r>
        <w:rPr>
          <w:sz w:val="28"/>
          <w:szCs w:val="28"/>
        </w:rPr>
        <w:t xml:space="preserve"> </w:t>
      </w:r>
      <w:r w:rsidRPr="00053F75">
        <w:rPr>
          <w:sz w:val="28"/>
          <w:szCs w:val="28"/>
        </w:rPr>
        <w:t xml:space="preserve"> внесения изменений в электронный документ после момента его подписания;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электронная подпись создается с использованием средств электронной подписи;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ключ проверки электронной подписи указан в сертификате;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w:t>
      </w:r>
      <w:hyperlink r:id="rId20" w:history="1">
        <w:r w:rsidRPr="005801A9">
          <w:rPr>
            <w:sz w:val="28"/>
            <w:szCs w:val="28"/>
          </w:rPr>
          <w:t>законом</w:t>
        </w:r>
      </w:hyperlink>
      <w:r w:rsidRPr="005801A9">
        <w:rPr>
          <w:sz w:val="28"/>
          <w:szCs w:val="28"/>
        </w:rPr>
        <w:t xml:space="preserve"> </w:t>
      </w:r>
      <w:r w:rsidRPr="00053F75">
        <w:rPr>
          <w:sz w:val="28"/>
          <w:szCs w:val="28"/>
        </w:rPr>
        <w:t>63-ФЗ.</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Целостность программного обеспечения - отсутствие изменений в коде программного обеспечения при эксплуатации данного программного обеспечения.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Цепочка доверия - последовательность взаимосвязанных (доверенных) сертификатов, возникающая при проверке ключа ЭП.</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Экспертная комиссия - комиссия, разрешающая конфликтные ситуации, связанные с использованием юридически значимого электронного документооборота.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w:t>
      </w:r>
      <w:r>
        <w:rPr>
          <w:sz w:val="28"/>
          <w:szCs w:val="28"/>
        </w:rPr>
        <w:t xml:space="preserve">   </w:t>
      </w:r>
      <w:r w:rsidRPr="00053F75">
        <w:rPr>
          <w:sz w:val="28"/>
          <w:szCs w:val="28"/>
        </w:rPr>
        <w:t xml:space="preserve">или </w:t>
      </w:r>
      <w:r>
        <w:rPr>
          <w:sz w:val="28"/>
          <w:szCs w:val="28"/>
        </w:rPr>
        <w:t xml:space="preserve">   </w:t>
      </w:r>
      <w:r w:rsidRPr="00053F75">
        <w:rPr>
          <w:sz w:val="28"/>
          <w:szCs w:val="28"/>
        </w:rPr>
        <w:t xml:space="preserve">иным </w:t>
      </w:r>
      <w:r>
        <w:rPr>
          <w:sz w:val="28"/>
          <w:szCs w:val="28"/>
        </w:rPr>
        <w:t xml:space="preserve">    </w:t>
      </w:r>
      <w:r w:rsidRPr="00053F75">
        <w:rPr>
          <w:sz w:val="28"/>
          <w:szCs w:val="28"/>
        </w:rPr>
        <w:t>образом</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связана </w:t>
      </w:r>
      <w:r>
        <w:rPr>
          <w:sz w:val="28"/>
          <w:szCs w:val="28"/>
        </w:rPr>
        <w:t xml:space="preserve">    </w:t>
      </w:r>
      <w:r w:rsidRPr="00053F75">
        <w:rPr>
          <w:sz w:val="28"/>
          <w:szCs w:val="28"/>
        </w:rPr>
        <w:t xml:space="preserve">с </w:t>
      </w:r>
      <w:r>
        <w:rPr>
          <w:sz w:val="28"/>
          <w:szCs w:val="28"/>
        </w:rPr>
        <w:t xml:space="preserve">    </w:t>
      </w:r>
      <w:r w:rsidRPr="00053F75">
        <w:rPr>
          <w:sz w:val="28"/>
          <w:szCs w:val="28"/>
        </w:rPr>
        <w:t>такой</w:t>
      </w:r>
      <w:r>
        <w:rPr>
          <w:sz w:val="28"/>
          <w:szCs w:val="28"/>
        </w:rPr>
        <w:t xml:space="preserve">    </w:t>
      </w:r>
      <w:r w:rsidRPr="00053F75">
        <w:rPr>
          <w:sz w:val="28"/>
          <w:szCs w:val="28"/>
        </w:rPr>
        <w:t xml:space="preserve"> информацией и используется для определения лица, подписывающего информацию.</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bCs/>
          <w:iCs/>
          <w:sz w:val="28"/>
          <w:szCs w:val="28"/>
        </w:rPr>
        <w:t>Электронный</w:t>
      </w:r>
      <w:r>
        <w:rPr>
          <w:bCs/>
          <w:iCs/>
          <w:sz w:val="28"/>
          <w:szCs w:val="28"/>
        </w:rPr>
        <w:t xml:space="preserve"> </w:t>
      </w:r>
      <w:r w:rsidRPr="00053F75">
        <w:rPr>
          <w:bCs/>
          <w:iCs/>
          <w:sz w:val="28"/>
          <w:szCs w:val="28"/>
        </w:rPr>
        <w:t xml:space="preserve"> документ</w:t>
      </w:r>
      <w:r w:rsidRPr="00053F75">
        <w:rPr>
          <w:iCs/>
          <w:sz w:val="28"/>
          <w:szCs w:val="28"/>
        </w:rPr>
        <w:t xml:space="preserve"> </w:t>
      </w:r>
      <w:r>
        <w:rPr>
          <w:iCs/>
          <w:sz w:val="28"/>
          <w:szCs w:val="28"/>
        </w:rPr>
        <w:t xml:space="preserve"> </w:t>
      </w:r>
      <w:r w:rsidRPr="00053F75">
        <w:rPr>
          <w:iCs/>
          <w:sz w:val="28"/>
          <w:szCs w:val="28"/>
        </w:rPr>
        <w:t>–</w:t>
      </w:r>
      <w:r>
        <w:rPr>
          <w:iCs/>
          <w:sz w:val="28"/>
          <w:szCs w:val="28"/>
        </w:rPr>
        <w:t xml:space="preserve"> </w:t>
      </w:r>
      <w:r w:rsidRPr="00053F75">
        <w:rPr>
          <w:iCs/>
          <w:sz w:val="28"/>
          <w:szCs w:val="28"/>
        </w:rPr>
        <w:t xml:space="preserve"> </w:t>
      </w:r>
      <w:r w:rsidRPr="00053F75">
        <w:rPr>
          <w:sz w:val="28"/>
          <w:szCs w:val="28"/>
        </w:rPr>
        <w:t xml:space="preserve">отчет, </w:t>
      </w:r>
      <w:r>
        <w:rPr>
          <w:sz w:val="28"/>
          <w:szCs w:val="28"/>
        </w:rPr>
        <w:t xml:space="preserve"> </w:t>
      </w:r>
      <w:r w:rsidRPr="00053F75">
        <w:rPr>
          <w:sz w:val="28"/>
          <w:szCs w:val="28"/>
        </w:rPr>
        <w:t xml:space="preserve">в </w:t>
      </w:r>
      <w:r>
        <w:rPr>
          <w:sz w:val="28"/>
          <w:szCs w:val="28"/>
        </w:rPr>
        <w:t xml:space="preserve"> </w:t>
      </w:r>
      <w:r w:rsidRPr="00053F75">
        <w:rPr>
          <w:sz w:val="28"/>
          <w:szCs w:val="28"/>
        </w:rPr>
        <w:t xml:space="preserve">котором </w:t>
      </w:r>
      <w:r>
        <w:rPr>
          <w:sz w:val="28"/>
          <w:szCs w:val="28"/>
        </w:rPr>
        <w:t xml:space="preserve"> </w:t>
      </w:r>
      <w:r w:rsidRPr="00053F75">
        <w:rPr>
          <w:sz w:val="28"/>
          <w:szCs w:val="28"/>
        </w:rPr>
        <w:t>информация</w:t>
      </w:r>
      <w:r>
        <w:rPr>
          <w:sz w:val="28"/>
          <w:szCs w:val="28"/>
        </w:rPr>
        <w:t xml:space="preserve"> </w:t>
      </w:r>
      <w:r w:rsidRPr="00053F75">
        <w:rPr>
          <w:sz w:val="28"/>
          <w:szCs w:val="28"/>
        </w:rPr>
        <w:t>представлена в электронной форме в формате Комплекса. Юридическая значимость электронного документа подтверждается ЭП.</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Юридически значимый электронный документооборот (ЮЗЭД) - документооборот на базе Комплекса, в котором участники ЮЗЭД совершают действия по обмену и принятию к исполнению документов в электронной форме, удостоверенных ЭП, и несут ответственность за совершение либо несовершение этих действий.</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jc w:val="center"/>
        <w:outlineLvl w:val="1"/>
        <w:rPr>
          <w:sz w:val="28"/>
          <w:szCs w:val="28"/>
        </w:rPr>
      </w:pPr>
      <w:r w:rsidRPr="00053F75">
        <w:rPr>
          <w:sz w:val="28"/>
          <w:szCs w:val="28"/>
        </w:rPr>
        <w:t>2. Назначение документа</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3E3DD0" w:rsidRDefault="00D77A32" w:rsidP="00D77A32">
      <w:pPr>
        <w:widowControl w:val="0"/>
        <w:autoSpaceDE w:val="0"/>
        <w:autoSpaceDN w:val="0"/>
        <w:adjustRightInd w:val="0"/>
        <w:spacing w:after="0" w:line="240" w:lineRule="auto"/>
        <w:ind w:firstLine="540"/>
        <w:rPr>
          <w:sz w:val="28"/>
          <w:szCs w:val="28"/>
        </w:rPr>
      </w:pPr>
      <w:r>
        <w:rPr>
          <w:sz w:val="28"/>
          <w:szCs w:val="28"/>
        </w:rPr>
        <w:t xml:space="preserve">2.1. </w:t>
      </w:r>
      <w:r w:rsidRPr="00053F75">
        <w:rPr>
          <w:sz w:val="28"/>
          <w:szCs w:val="28"/>
        </w:rPr>
        <w:t xml:space="preserve">Настоящий документ </w:t>
      </w:r>
      <w:r w:rsidRPr="003E3DD0">
        <w:rPr>
          <w:sz w:val="28"/>
          <w:szCs w:val="28"/>
        </w:rPr>
        <w:t>определяет порядок разрешения конфликтных ситуаций, связанных с использованием ЮЗЭД на базе Комплекса. Использование ЮЗЭД подразумевает под собой подписание ЭП электронных документов на базе Комплекс.</w:t>
      </w:r>
    </w:p>
    <w:p w:rsidR="00D77A32" w:rsidRPr="00053F75" w:rsidRDefault="00D77A32" w:rsidP="00D77A32">
      <w:pPr>
        <w:widowControl w:val="0"/>
        <w:autoSpaceDE w:val="0"/>
        <w:autoSpaceDN w:val="0"/>
        <w:adjustRightInd w:val="0"/>
        <w:spacing w:after="0" w:line="240" w:lineRule="auto"/>
        <w:ind w:firstLine="540"/>
        <w:rPr>
          <w:sz w:val="28"/>
          <w:szCs w:val="28"/>
        </w:rPr>
      </w:pPr>
      <w:r w:rsidRPr="003E3DD0">
        <w:rPr>
          <w:sz w:val="28"/>
          <w:szCs w:val="28"/>
        </w:rPr>
        <w:t>2.2. Настоящий документ предназначен</w:t>
      </w:r>
      <w:r w:rsidRPr="00053F75">
        <w:rPr>
          <w:sz w:val="28"/>
          <w:szCs w:val="28"/>
        </w:rPr>
        <w:t xml:space="preserve"> для Участников, в том числе для Инициаторов, Ответчиков, а также для членов Экспертных комиссий.</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jc w:val="center"/>
        <w:outlineLvl w:val="1"/>
        <w:rPr>
          <w:sz w:val="28"/>
          <w:szCs w:val="28"/>
        </w:rPr>
      </w:pPr>
      <w:r w:rsidRPr="00053F75">
        <w:rPr>
          <w:sz w:val="28"/>
          <w:szCs w:val="28"/>
        </w:rPr>
        <w:t>3. Порядок разрешения конфликтных ситуаций</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ind w:firstLine="540"/>
        <w:outlineLvl w:val="2"/>
        <w:rPr>
          <w:sz w:val="28"/>
          <w:szCs w:val="28"/>
        </w:rPr>
      </w:pPr>
      <w:r w:rsidRPr="00053F75">
        <w:rPr>
          <w:sz w:val="28"/>
          <w:szCs w:val="28"/>
        </w:rPr>
        <w:lastRenderedPageBreak/>
        <w:t>3.1. Общие положения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3.1.1. В ходе обмена юридически значимыми электронными документами</w:t>
      </w:r>
      <w:r>
        <w:rPr>
          <w:sz w:val="28"/>
          <w:szCs w:val="28"/>
        </w:rPr>
        <w:t xml:space="preserve"> </w:t>
      </w:r>
      <w:r w:rsidRPr="00053F75">
        <w:rPr>
          <w:sz w:val="28"/>
          <w:szCs w:val="28"/>
        </w:rPr>
        <w:t xml:space="preserve"> между</w:t>
      </w:r>
      <w:r>
        <w:rPr>
          <w:sz w:val="28"/>
          <w:szCs w:val="28"/>
        </w:rPr>
        <w:t xml:space="preserve"> </w:t>
      </w:r>
      <w:r w:rsidRPr="00053F75">
        <w:rPr>
          <w:sz w:val="28"/>
          <w:szCs w:val="28"/>
        </w:rPr>
        <w:t xml:space="preserve"> Участниками </w:t>
      </w:r>
      <w:r>
        <w:rPr>
          <w:sz w:val="28"/>
          <w:szCs w:val="28"/>
        </w:rPr>
        <w:t xml:space="preserve"> </w:t>
      </w:r>
      <w:r w:rsidRPr="00053F75">
        <w:rPr>
          <w:sz w:val="28"/>
          <w:szCs w:val="28"/>
        </w:rPr>
        <w:t xml:space="preserve">могут </w:t>
      </w:r>
      <w:r>
        <w:rPr>
          <w:sz w:val="28"/>
          <w:szCs w:val="28"/>
        </w:rPr>
        <w:t xml:space="preserve"> </w:t>
      </w:r>
      <w:r w:rsidRPr="00053F75">
        <w:rPr>
          <w:sz w:val="28"/>
          <w:szCs w:val="28"/>
        </w:rPr>
        <w:t xml:space="preserve">возникать </w:t>
      </w:r>
      <w:r>
        <w:rPr>
          <w:sz w:val="28"/>
          <w:szCs w:val="28"/>
        </w:rPr>
        <w:t xml:space="preserve"> </w:t>
      </w:r>
      <w:r w:rsidRPr="00053F75">
        <w:rPr>
          <w:sz w:val="28"/>
          <w:szCs w:val="28"/>
        </w:rPr>
        <w:t>конфликтные ситуации в части установления авторства и/или подлинности электронных документов, нарушения правил использования СКЗИ. Возможны возникновения разногласий в следующих ситуациях:</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оспаривание факта отправления и/или получения электронного документа;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оспаривание времени отправления и/или получения электронного документа;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оспаривание содержания отправленного/полученного электронного документа;</w:t>
      </w:r>
    </w:p>
    <w:p w:rsidR="00D77A32" w:rsidRPr="003E3DD0" w:rsidRDefault="00D77A32" w:rsidP="00D77A32">
      <w:pPr>
        <w:widowControl w:val="0"/>
        <w:autoSpaceDE w:val="0"/>
        <w:autoSpaceDN w:val="0"/>
        <w:adjustRightInd w:val="0"/>
        <w:spacing w:after="0" w:line="240" w:lineRule="auto"/>
        <w:ind w:firstLine="540"/>
        <w:rPr>
          <w:sz w:val="28"/>
          <w:szCs w:val="28"/>
        </w:rPr>
      </w:pPr>
      <w:r w:rsidRPr="003E3DD0">
        <w:rPr>
          <w:sz w:val="28"/>
          <w:szCs w:val="28"/>
        </w:rPr>
        <w:t>оспаривание идентичности экземпляров электронного документа и/или подлинника и копии электронного документа на бумажном носителе;</w:t>
      </w:r>
    </w:p>
    <w:p w:rsidR="00D77A32" w:rsidRPr="00053F75" w:rsidRDefault="00D77A32" w:rsidP="00D77A32">
      <w:pPr>
        <w:widowControl w:val="0"/>
        <w:autoSpaceDE w:val="0"/>
        <w:autoSpaceDN w:val="0"/>
        <w:adjustRightInd w:val="0"/>
        <w:spacing w:after="0" w:line="240" w:lineRule="auto"/>
        <w:ind w:firstLine="540"/>
        <w:rPr>
          <w:sz w:val="28"/>
          <w:szCs w:val="28"/>
        </w:rPr>
      </w:pPr>
      <w:r w:rsidRPr="003E3DD0">
        <w:rPr>
          <w:sz w:val="28"/>
          <w:szCs w:val="28"/>
        </w:rPr>
        <w:t>оспаривание целостности электронного документа;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оспаривание идентификации лица, заверившего электронный документ ЭП;</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оспаривание полномочий лица, заверившего электронный документ ЭП;</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оспаривание действительности и правомочности использования сертификата, использованного для заверения электронного документа;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иные случаи возникновения конфликтных ситуаций в ходе обмена электронными документами.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3.1.2. Разрешая конфликтные ситуации, Участники исходят из того, что:</w:t>
      </w:r>
    </w:p>
    <w:p w:rsidR="00D77A32" w:rsidRPr="003E3DD0" w:rsidRDefault="00D77A32" w:rsidP="00D77A32">
      <w:pPr>
        <w:widowControl w:val="0"/>
        <w:autoSpaceDE w:val="0"/>
        <w:autoSpaceDN w:val="0"/>
        <w:adjustRightInd w:val="0"/>
        <w:spacing w:after="0" w:line="240" w:lineRule="auto"/>
        <w:ind w:firstLine="540"/>
        <w:rPr>
          <w:sz w:val="28"/>
          <w:szCs w:val="28"/>
        </w:rPr>
      </w:pPr>
      <w:r>
        <w:rPr>
          <w:sz w:val="28"/>
          <w:szCs w:val="28"/>
        </w:rPr>
        <w:t xml:space="preserve">в    </w:t>
      </w:r>
      <w:r w:rsidRPr="00053F75">
        <w:rPr>
          <w:sz w:val="28"/>
          <w:szCs w:val="28"/>
        </w:rPr>
        <w:t xml:space="preserve"> соответствии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 </w:t>
      </w:r>
      <w:r>
        <w:rPr>
          <w:sz w:val="28"/>
          <w:szCs w:val="28"/>
        </w:rPr>
        <w:t xml:space="preserve">    </w:t>
      </w:r>
      <w:r w:rsidRPr="003E3DD0">
        <w:rPr>
          <w:sz w:val="28"/>
          <w:szCs w:val="28"/>
        </w:rPr>
        <w:t>действующим</w:t>
      </w:r>
      <w:r>
        <w:rPr>
          <w:sz w:val="28"/>
          <w:szCs w:val="28"/>
        </w:rPr>
        <w:t xml:space="preserve">   </w:t>
      </w:r>
      <w:r w:rsidRPr="003E3DD0">
        <w:rPr>
          <w:sz w:val="28"/>
          <w:szCs w:val="28"/>
        </w:rPr>
        <w:t xml:space="preserve"> </w:t>
      </w:r>
      <w:r>
        <w:rPr>
          <w:sz w:val="28"/>
          <w:szCs w:val="28"/>
        </w:rPr>
        <w:t xml:space="preserve"> </w:t>
      </w:r>
      <w:r w:rsidRPr="003E3DD0">
        <w:rPr>
          <w:sz w:val="28"/>
          <w:szCs w:val="28"/>
        </w:rPr>
        <w:t xml:space="preserve">законодательством </w:t>
      </w:r>
      <w:r>
        <w:rPr>
          <w:sz w:val="28"/>
          <w:szCs w:val="28"/>
        </w:rPr>
        <w:t xml:space="preserve">    </w:t>
      </w:r>
      <w:r w:rsidRPr="003E3DD0">
        <w:rPr>
          <w:sz w:val="28"/>
          <w:szCs w:val="28"/>
        </w:rPr>
        <w:t>документ в электронном виде, заверенный ЭП в Комплексе, является документом, имеющим юридическую силу, аналогичным бумажному документу, снабженному подписью и печатью;</w:t>
      </w:r>
    </w:p>
    <w:p w:rsidR="00D77A32" w:rsidRPr="003E3DD0" w:rsidRDefault="00D77A32" w:rsidP="00D77A32">
      <w:pPr>
        <w:widowControl w:val="0"/>
        <w:autoSpaceDE w:val="0"/>
        <w:autoSpaceDN w:val="0"/>
        <w:adjustRightInd w:val="0"/>
        <w:spacing w:after="0" w:line="240" w:lineRule="auto"/>
        <w:ind w:firstLine="540"/>
        <w:rPr>
          <w:sz w:val="28"/>
          <w:szCs w:val="28"/>
        </w:rPr>
      </w:pPr>
      <w:r w:rsidRPr="003E3DD0">
        <w:rPr>
          <w:sz w:val="28"/>
          <w:szCs w:val="28"/>
        </w:rPr>
        <w:t xml:space="preserve">электронный документ порождает обязательства Участника перед другими Участниками, если документ оформлен надлежащим образом, подписан ЭП в Комплексе и доставлен другому Участнику. При этом ЭП используется </w:t>
      </w:r>
      <w:r>
        <w:rPr>
          <w:sz w:val="28"/>
          <w:szCs w:val="28"/>
        </w:rPr>
        <w:t xml:space="preserve"> </w:t>
      </w:r>
      <w:r w:rsidRPr="003E3DD0">
        <w:rPr>
          <w:sz w:val="28"/>
          <w:szCs w:val="28"/>
        </w:rPr>
        <w:t xml:space="preserve">в </w:t>
      </w:r>
      <w:r>
        <w:rPr>
          <w:sz w:val="28"/>
          <w:szCs w:val="28"/>
        </w:rPr>
        <w:t xml:space="preserve"> </w:t>
      </w:r>
      <w:r w:rsidRPr="003E3DD0">
        <w:rPr>
          <w:sz w:val="28"/>
          <w:szCs w:val="28"/>
        </w:rPr>
        <w:t xml:space="preserve">соответствии </w:t>
      </w:r>
      <w:r>
        <w:rPr>
          <w:sz w:val="28"/>
          <w:szCs w:val="28"/>
        </w:rPr>
        <w:t xml:space="preserve"> </w:t>
      </w:r>
      <w:r w:rsidRPr="003E3DD0">
        <w:rPr>
          <w:sz w:val="28"/>
          <w:szCs w:val="28"/>
        </w:rPr>
        <w:t xml:space="preserve">со </w:t>
      </w:r>
      <w:r>
        <w:rPr>
          <w:sz w:val="28"/>
          <w:szCs w:val="28"/>
        </w:rPr>
        <w:t xml:space="preserve"> </w:t>
      </w:r>
      <w:r w:rsidRPr="003E3DD0">
        <w:rPr>
          <w:sz w:val="28"/>
          <w:szCs w:val="28"/>
        </w:rPr>
        <w:t xml:space="preserve">сведениями, </w:t>
      </w:r>
      <w:r>
        <w:rPr>
          <w:sz w:val="28"/>
          <w:szCs w:val="28"/>
        </w:rPr>
        <w:t xml:space="preserve"> </w:t>
      </w:r>
      <w:r w:rsidRPr="003E3DD0">
        <w:rPr>
          <w:sz w:val="28"/>
          <w:szCs w:val="28"/>
        </w:rPr>
        <w:t xml:space="preserve">указанными </w:t>
      </w:r>
      <w:r>
        <w:rPr>
          <w:sz w:val="28"/>
          <w:szCs w:val="28"/>
        </w:rPr>
        <w:t xml:space="preserve"> </w:t>
      </w:r>
      <w:r w:rsidRPr="003E3DD0">
        <w:rPr>
          <w:sz w:val="28"/>
          <w:szCs w:val="28"/>
        </w:rPr>
        <w:t xml:space="preserve">в </w:t>
      </w:r>
      <w:r>
        <w:rPr>
          <w:sz w:val="28"/>
          <w:szCs w:val="28"/>
        </w:rPr>
        <w:t xml:space="preserve"> </w:t>
      </w:r>
      <w:r w:rsidRPr="003E3DD0">
        <w:rPr>
          <w:sz w:val="28"/>
          <w:szCs w:val="28"/>
        </w:rPr>
        <w:t>сертификате, а сертификат отправителя является действующим;</w:t>
      </w:r>
    </w:p>
    <w:p w:rsidR="00D77A32" w:rsidRPr="003E3DD0" w:rsidRDefault="00D77A32" w:rsidP="00D77A32">
      <w:pPr>
        <w:widowControl w:val="0"/>
        <w:autoSpaceDE w:val="0"/>
        <w:autoSpaceDN w:val="0"/>
        <w:adjustRightInd w:val="0"/>
        <w:spacing w:after="0" w:line="240" w:lineRule="auto"/>
        <w:ind w:firstLine="540"/>
        <w:rPr>
          <w:sz w:val="28"/>
          <w:szCs w:val="28"/>
        </w:rPr>
      </w:pPr>
      <w:r w:rsidRPr="003E3DD0">
        <w:rPr>
          <w:sz w:val="28"/>
          <w:szCs w:val="28"/>
        </w:rPr>
        <w:t>математические свойства алгоритма ЭП должны соответствовать стандартам, существующим в Российской Федерации. Участник признает, что</w:t>
      </w:r>
      <w:r>
        <w:rPr>
          <w:sz w:val="28"/>
          <w:szCs w:val="28"/>
        </w:rPr>
        <w:t xml:space="preserve">  </w:t>
      </w:r>
      <w:r w:rsidRPr="003E3DD0">
        <w:rPr>
          <w:sz w:val="28"/>
          <w:szCs w:val="28"/>
        </w:rPr>
        <w:t xml:space="preserve"> разбор </w:t>
      </w:r>
      <w:r>
        <w:rPr>
          <w:sz w:val="28"/>
          <w:szCs w:val="28"/>
        </w:rPr>
        <w:t xml:space="preserve">  </w:t>
      </w:r>
      <w:r w:rsidRPr="003E3DD0">
        <w:rPr>
          <w:sz w:val="28"/>
          <w:szCs w:val="28"/>
        </w:rPr>
        <w:t xml:space="preserve">конфликтной </w:t>
      </w:r>
      <w:r>
        <w:rPr>
          <w:sz w:val="28"/>
          <w:szCs w:val="28"/>
        </w:rPr>
        <w:t xml:space="preserve">  </w:t>
      </w:r>
      <w:r w:rsidRPr="003E3DD0">
        <w:rPr>
          <w:sz w:val="28"/>
          <w:szCs w:val="28"/>
        </w:rPr>
        <w:t xml:space="preserve">ситуации </w:t>
      </w:r>
      <w:r>
        <w:rPr>
          <w:sz w:val="28"/>
          <w:szCs w:val="28"/>
        </w:rPr>
        <w:t xml:space="preserve"> </w:t>
      </w:r>
      <w:r w:rsidRPr="003E3DD0">
        <w:rPr>
          <w:sz w:val="28"/>
          <w:szCs w:val="28"/>
        </w:rPr>
        <w:t xml:space="preserve">в </w:t>
      </w:r>
      <w:r>
        <w:rPr>
          <w:sz w:val="28"/>
          <w:szCs w:val="28"/>
        </w:rPr>
        <w:t xml:space="preserve"> </w:t>
      </w:r>
      <w:r w:rsidRPr="003E3DD0">
        <w:rPr>
          <w:sz w:val="28"/>
          <w:szCs w:val="28"/>
        </w:rPr>
        <w:t xml:space="preserve">отношении </w:t>
      </w:r>
      <w:r>
        <w:rPr>
          <w:sz w:val="28"/>
          <w:szCs w:val="28"/>
        </w:rPr>
        <w:t xml:space="preserve"> </w:t>
      </w:r>
      <w:r w:rsidRPr="003E3DD0">
        <w:rPr>
          <w:sz w:val="28"/>
          <w:szCs w:val="28"/>
        </w:rPr>
        <w:t xml:space="preserve">авторства, </w:t>
      </w:r>
      <w:r>
        <w:rPr>
          <w:sz w:val="28"/>
          <w:szCs w:val="28"/>
        </w:rPr>
        <w:t xml:space="preserve"> </w:t>
      </w:r>
      <w:r w:rsidRPr="003E3DD0">
        <w:rPr>
          <w:sz w:val="28"/>
          <w:szCs w:val="28"/>
        </w:rPr>
        <w:t>целостности и подлинности электронного документа заключается в доказательстве подписания конкретного электронного документа на конкретном ключе ЭП.</w:t>
      </w:r>
    </w:p>
    <w:p w:rsidR="00D77A32" w:rsidRPr="003E3DD0" w:rsidRDefault="00D77A32" w:rsidP="00D77A32">
      <w:pPr>
        <w:widowControl w:val="0"/>
        <w:autoSpaceDE w:val="0"/>
        <w:autoSpaceDN w:val="0"/>
        <w:adjustRightInd w:val="0"/>
        <w:spacing w:after="0" w:line="240" w:lineRule="auto"/>
        <w:ind w:firstLine="540"/>
        <w:rPr>
          <w:sz w:val="28"/>
          <w:szCs w:val="28"/>
        </w:rPr>
      </w:pPr>
      <w:r w:rsidRPr="003E3DD0">
        <w:rPr>
          <w:sz w:val="28"/>
          <w:szCs w:val="28"/>
        </w:rPr>
        <w:t>3.1.3. Разрешение конфликтных ситуаций может осуществляться несколькими способами (в зависимости от уровня эскалации конфликтной ситуации), а именно:</w:t>
      </w:r>
    </w:p>
    <w:p w:rsidR="00D77A32" w:rsidRPr="003E3DD0" w:rsidRDefault="00D77A32" w:rsidP="00D77A32">
      <w:pPr>
        <w:widowControl w:val="0"/>
        <w:autoSpaceDE w:val="0"/>
        <w:autoSpaceDN w:val="0"/>
        <w:adjustRightInd w:val="0"/>
        <w:spacing w:after="0" w:line="240" w:lineRule="auto"/>
        <w:ind w:firstLine="540"/>
        <w:rPr>
          <w:sz w:val="28"/>
          <w:szCs w:val="28"/>
        </w:rPr>
      </w:pPr>
      <w:r w:rsidRPr="003E3DD0">
        <w:rPr>
          <w:sz w:val="28"/>
          <w:szCs w:val="28"/>
        </w:rPr>
        <w:t>Участник, инициировавший разбор, и Ответчик разрешают конфликтную ситуацию в рабочем порядке (без создания Экспертной комиссии);</w:t>
      </w:r>
    </w:p>
    <w:p w:rsidR="00D77A32" w:rsidRPr="003E3DD0" w:rsidRDefault="00D77A32" w:rsidP="00D77A32">
      <w:pPr>
        <w:widowControl w:val="0"/>
        <w:autoSpaceDE w:val="0"/>
        <w:autoSpaceDN w:val="0"/>
        <w:adjustRightInd w:val="0"/>
        <w:spacing w:after="0" w:line="240" w:lineRule="auto"/>
        <w:ind w:firstLine="540"/>
        <w:rPr>
          <w:sz w:val="28"/>
          <w:szCs w:val="28"/>
        </w:rPr>
      </w:pPr>
      <w:r w:rsidRPr="003E3DD0">
        <w:rPr>
          <w:sz w:val="28"/>
          <w:szCs w:val="28"/>
        </w:rPr>
        <w:lastRenderedPageBreak/>
        <w:t>Участник, инициировавший разбор, и Ответчик разрешают конфликтную ситуацию с созданием Экспертной комиссии и привлечением разработчиков программного обеспечения Комплекса;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претензионный порядок разрешения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Участник, инициировавший разбор, и Ответчик разрешают конфликтн</w:t>
      </w:r>
      <w:r>
        <w:rPr>
          <w:sz w:val="28"/>
          <w:szCs w:val="28"/>
        </w:rPr>
        <w:t>ую ситуацию в судебном порядке.</w:t>
      </w:r>
    </w:p>
    <w:p w:rsidR="00D77A32" w:rsidRPr="00053F75" w:rsidRDefault="00D77A32" w:rsidP="00D77A32">
      <w:pPr>
        <w:widowControl w:val="0"/>
        <w:autoSpaceDE w:val="0"/>
        <w:autoSpaceDN w:val="0"/>
        <w:adjustRightInd w:val="0"/>
        <w:spacing w:after="0" w:line="240" w:lineRule="auto"/>
        <w:ind w:firstLine="540"/>
        <w:outlineLvl w:val="2"/>
        <w:rPr>
          <w:sz w:val="28"/>
          <w:szCs w:val="28"/>
        </w:rPr>
      </w:pPr>
      <w:r w:rsidRPr="00053F75">
        <w:rPr>
          <w:sz w:val="28"/>
          <w:szCs w:val="28"/>
        </w:rPr>
        <w:t>3.2. Разрешение конфликтных ситуаций в рабочем порядке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В случае возникновения обстоятельств, свидетельствующих, по мнению одного из Участников, о возникновении конфликтной ситуации, данный Участник (Инициатор) незамедлительно извещает ответственного сотрудника других заинтересованных Участников любым доступным способом о возможном возникновении и/или наличии конфликтной ситуации, обстоятельствах, свидетельствующих о ее возникновении или наличии, а также о ее предполагаемых причинах. Информация, полученная от Инициатора по телефону или в ином устном обращении, регистрируется ответственным сотрудником в журнале регистрации извещений о разборе конфликтной </w:t>
      </w:r>
      <w:r>
        <w:rPr>
          <w:sz w:val="28"/>
          <w:szCs w:val="28"/>
        </w:rPr>
        <w:t xml:space="preserve">  </w:t>
      </w:r>
      <w:r w:rsidRPr="00053F75">
        <w:rPr>
          <w:sz w:val="28"/>
          <w:szCs w:val="28"/>
        </w:rPr>
        <w:t xml:space="preserve">ситуации. </w:t>
      </w:r>
      <w:r>
        <w:rPr>
          <w:sz w:val="28"/>
          <w:szCs w:val="28"/>
        </w:rPr>
        <w:t xml:space="preserve">  </w:t>
      </w:r>
      <w:r w:rsidRPr="00053F75">
        <w:rPr>
          <w:sz w:val="28"/>
          <w:szCs w:val="28"/>
        </w:rPr>
        <w:t>Инициатор</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обязан </w:t>
      </w:r>
      <w:r>
        <w:rPr>
          <w:sz w:val="28"/>
          <w:szCs w:val="28"/>
        </w:rPr>
        <w:t xml:space="preserve">  </w:t>
      </w:r>
      <w:r w:rsidRPr="00053F75">
        <w:rPr>
          <w:sz w:val="28"/>
          <w:szCs w:val="28"/>
        </w:rPr>
        <w:t>продублировать</w:t>
      </w:r>
      <w:r>
        <w:rPr>
          <w:sz w:val="28"/>
          <w:szCs w:val="28"/>
        </w:rPr>
        <w:t xml:space="preserve">   </w:t>
      </w:r>
      <w:r w:rsidRPr="00053F75">
        <w:rPr>
          <w:sz w:val="28"/>
          <w:szCs w:val="28"/>
        </w:rPr>
        <w:t>извещение в письменном виде.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Ответчик,</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которому </w:t>
      </w:r>
      <w:r>
        <w:rPr>
          <w:sz w:val="28"/>
          <w:szCs w:val="28"/>
        </w:rPr>
        <w:t xml:space="preserve">   </w:t>
      </w:r>
      <w:r w:rsidRPr="00053F75">
        <w:rPr>
          <w:sz w:val="28"/>
          <w:szCs w:val="28"/>
        </w:rPr>
        <w:t>была</w:t>
      </w:r>
      <w:r>
        <w:rPr>
          <w:sz w:val="28"/>
          <w:szCs w:val="28"/>
        </w:rPr>
        <w:t xml:space="preserve">    </w:t>
      </w:r>
      <w:r w:rsidRPr="00053F75">
        <w:rPr>
          <w:sz w:val="28"/>
          <w:szCs w:val="28"/>
        </w:rPr>
        <w:t xml:space="preserve"> направлена </w:t>
      </w:r>
      <w:r>
        <w:rPr>
          <w:sz w:val="28"/>
          <w:szCs w:val="28"/>
        </w:rPr>
        <w:t xml:space="preserve">    </w:t>
      </w:r>
      <w:r w:rsidRPr="00053F75">
        <w:rPr>
          <w:sz w:val="28"/>
          <w:szCs w:val="28"/>
        </w:rPr>
        <w:t xml:space="preserve">информация </w:t>
      </w:r>
      <w:r>
        <w:rPr>
          <w:sz w:val="28"/>
          <w:szCs w:val="28"/>
        </w:rPr>
        <w:t xml:space="preserve">    </w:t>
      </w:r>
      <w:r w:rsidRPr="00053F75">
        <w:rPr>
          <w:sz w:val="28"/>
          <w:szCs w:val="28"/>
        </w:rPr>
        <w:t xml:space="preserve">(извещение в свободной форме) о конфликтной ситуации, и который должен участвовать в ее разрешении, обязан проверить наличие указанных в извещении обстоятельств </w:t>
      </w:r>
      <w:r>
        <w:rPr>
          <w:sz w:val="28"/>
          <w:szCs w:val="28"/>
        </w:rPr>
        <w:t xml:space="preserve">  </w:t>
      </w:r>
      <w:r w:rsidRPr="00053F75">
        <w:rPr>
          <w:sz w:val="28"/>
          <w:szCs w:val="28"/>
        </w:rPr>
        <w:t xml:space="preserve">и </w:t>
      </w:r>
      <w:r>
        <w:rPr>
          <w:sz w:val="28"/>
          <w:szCs w:val="28"/>
        </w:rPr>
        <w:t xml:space="preserve">  </w:t>
      </w:r>
      <w:r w:rsidRPr="00053F75">
        <w:rPr>
          <w:sz w:val="28"/>
          <w:szCs w:val="28"/>
        </w:rPr>
        <w:t>принять</w:t>
      </w:r>
      <w:r>
        <w:rPr>
          <w:sz w:val="28"/>
          <w:szCs w:val="28"/>
        </w:rPr>
        <w:t xml:space="preserve"> </w:t>
      </w:r>
      <w:r w:rsidRPr="00053F75">
        <w:rPr>
          <w:sz w:val="28"/>
          <w:szCs w:val="28"/>
        </w:rPr>
        <w:t xml:space="preserve"> </w:t>
      </w:r>
      <w:r>
        <w:rPr>
          <w:sz w:val="28"/>
          <w:szCs w:val="28"/>
        </w:rPr>
        <w:t xml:space="preserve"> </w:t>
      </w:r>
      <w:r w:rsidRPr="00053F75">
        <w:rPr>
          <w:sz w:val="28"/>
          <w:szCs w:val="28"/>
        </w:rPr>
        <w:t>меры</w:t>
      </w:r>
      <w:r>
        <w:rPr>
          <w:sz w:val="28"/>
          <w:szCs w:val="28"/>
        </w:rPr>
        <w:t xml:space="preserve"> </w:t>
      </w:r>
      <w:r w:rsidRPr="00053F75">
        <w:rPr>
          <w:sz w:val="28"/>
          <w:szCs w:val="28"/>
        </w:rPr>
        <w:t xml:space="preserve"> </w:t>
      </w:r>
      <w:r>
        <w:rPr>
          <w:sz w:val="28"/>
          <w:szCs w:val="28"/>
        </w:rPr>
        <w:t xml:space="preserve"> </w:t>
      </w:r>
      <w:r w:rsidRPr="00053F75">
        <w:rPr>
          <w:sz w:val="28"/>
          <w:szCs w:val="28"/>
        </w:rPr>
        <w:t>по</w:t>
      </w:r>
      <w:r>
        <w:rPr>
          <w:sz w:val="28"/>
          <w:szCs w:val="28"/>
        </w:rPr>
        <w:t xml:space="preserve"> </w:t>
      </w:r>
      <w:r w:rsidRPr="00053F75">
        <w:rPr>
          <w:sz w:val="28"/>
          <w:szCs w:val="28"/>
        </w:rPr>
        <w:t xml:space="preserve"> </w:t>
      </w:r>
      <w:r>
        <w:rPr>
          <w:sz w:val="28"/>
          <w:szCs w:val="28"/>
        </w:rPr>
        <w:t xml:space="preserve"> </w:t>
      </w:r>
      <w:r w:rsidRPr="00053F75">
        <w:rPr>
          <w:sz w:val="28"/>
          <w:szCs w:val="28"/>
        </w:rPr>
        <w:t>разрешению</w:t>
      </w:r>
      <w:r>
        <w:rPr>
          <w:sz w:val="28"/>
          <w:szCs w:val="28"/>
        </w:rPr>
        <w:t xml:space="preserve">  </w:t>
      </w:r>
      <w:r w:rsidRPr="00053F75">
        <w:rPr>
          <w:sz w:val="28"/>
          <w:szCs w:val="28"/>
        </w:rPr>
        <w:t xml:space="preserve"> конфликтной </w:t>
      </w:r>
      <w:r>
        <w:rPr>
          <w:sz w:val="28"/>
          <w:szCs w:val="28"/>
        </w:rPr>
        <w:t xml:space="preserve"> </w:t>
      </w:r>
      <w:r w:rsidRPr="00053F75">
        <w:rPr>
          <w:sz w:val="28"/>
          <w:szCs w:val="28"/>
        </w:rPr>
        <w:t>ситуации со своей стороны.</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Ответчик письмом извещает Инициатора о результатах проверки и, при необходимости, о мерах, принятых для разрешения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Конфликтная </w:t>
      </w:r>
      <w:r>
        <w:rPr>
          <w:sz w:val="28"/>
          <w:szCs w:val="28"/>
        </w:rPr>
        <w:t xml:space="preserve">  </w:t>
      </w:r>
      <w:r w:rsidRPr="00053F75">
        <w:rPr>
          <w:sz w:val="28"/>
          <w:szCs w:val="28"/>
        </w:rPr>
        <w:t xml:space="preserve">ситуация </w:t>
      </w:r>
      <w:r>
        <w:rPr>
          <w:sz w:val="28"/>
          <w:szCs w:val="28"/>
        </w:rPr>
        <w:t xml:space="preserve">  </w:t>
      </w:r>
      <w:r w:rsidRPr="00053F75">
        <w:rPr>
          <w:sz w:val="28"/>
          <w:szCs w:val="28"/>
        </w:rPr>
        <w:t xml:space="preserve">признается </w:t>
      </w:r>
      <w:r>
        <w:rPr>
          <w:sz w:val="28"/>
          <w:szCs w:val="28"/>
        </w:rPr>
        <w:t xml:space="preserve">  </w:t>
      </w:r>
      <w:r w:rsidRPr="00053F75">
        <w:rPr>
          <w:sz w:val="28"/>
          <w:szCs w:val="28"/>
        </w:rPr>
        <w:t>разрешенной</w:t>
      </w:r>
      <w:r>
        <w:rPr>
          <w:sz w:val="28"/>
          <w:szCs w:val="28"/>
        </w:rPr>
        <w:t xml:space="preserve">  </w:t>
      </w:r>
      <w:r w:rsidRPr="00053F75">
        <w:rPr>
          <w:sz w:val="28"/>
          <w:szCs w:val="28"/>
        </w:rPr>
        <w:t xml:space="preserve"> в </w:t>
      </w:r>
      <w:r>
        <w:rPr>
          <w:sz w:val="28"/>
          <w:szCs w:val="28"/>
        </w:rPr>
        <w:t xml:space="preserve"> </w:t>
      </w:r>
      <w:r w:rsidRPr="00053F75">
        <w:rPr>
          <w:sz w:val="28"/>
          <w:szCs w:val="28"/>
        </w:rPr>
        <w:t>рабочем</w:t>
      </w:r>
      <w:r>
        <w:rPr>
          <w:sz w:val="28"/>
          <w:szCs w:val="28"/>
        </w:rPr>
        <w:t xml:space="preserve">  </w:t>
      </w:r>
      <w:r w:rsidRPr="00053F75">
        <w:rPr>
          <w:sz w:val="28"/>
          <w:szCs w:val="28"/>
        </w:rPr>
        <w:t xml:space="preserve"> порядке в случае, если Инициатор удовлетворен информацией, содержащейся в извещениях Ответчика, и не имеет к ней претензий.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Разрешение конфликтных ситуаций в рабочем порядке допускается в тех случаях, когда действия, являющиеся причиной конфликта, не наносят существенный ущерб Участникам.</w:t>
      </w:r>
    </w:p>
    <w:p w:rsidR="00D77A32" w:rsidRPr="00053F75" w:rsidRDefault="00D77A32" w:rsidP="00D77A32">
      <w:pPr>
        <w:widowControl w:val="0"/>
        <w:autoSpaceDE w:val="0"/>
        <w:autoSpaceDN w:val="0"/>
        <w:adjustRightInd w:val="0"/>
        <w:spacing w:after="0" w:line="240" w:lineRule="auto"/>
        <w:ind w:firstLine="540"/>
        <w:outlineLvl w:val="2"/>
        <w:rPr>
          <w:sz w:val="28"/>
          <w:szCs w:val="28"/>
        </w:rPr>
      </w:pPr>
      <w:r w:rsidRPr="00053F75">
        <w:rPr>
          <w:sz w:val="28"/>
          <w:szCs w:val="28"/>
        </w:rPr>
        <w:t>3.3. Разрешение конфликтной ситуации с созданием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В случае если конфликтная ситуация не была разрешена в рабочем порядке, </w:t>
      </w:r>
      <w:r>
        <w:rPr>
          <w:sz w:val="28"/>
          <w:szCs w:val="28"/>
        </w:rPr>
        <w:t xml:space="preserve"> </w:t>
      </w:r>
      <w:r w:rsidRPr="00053F75">
        <w:rPr>
          <w:sz w:val="28"/>
          <w:szCs w:val="28"/>
        </w:rPr>
        <w:t xml:space="preserve">Инициатор </w:t>
      </w:r>
      <w:r>
        <w:rPr>
          <w:sz w:val="28"/>
          <w:szCs w:val="28"/>
        </w:rPr>
        <w:t xml:space="preserve"> </w:t>
      </w:r>
      <w:r w:rsidRPr="00053F75">
        <w:rPr>
          <w:sz w:val="28"/>
          <w:szCs w:val="28"/>
        </w:rPr>
        <w:t xml:space="preserve">может </w:t>
      </w:r>
      <w:r>
        <w:rPr>
          <w:sz w:val="28"/>
          <w:szCs w:val="28"/>
        </w:rPr>
        <w:t xml:space="preserve"> </w:t>
      </w:r>
      <w:r w:rsidRPr="00053F75">
        <w:rPr>
          <w:sz w:val="28"/>
          <w:szCs w:val="28"/>
        </w:rPr>
        <w:t xml:space="preserve">направить </w:t>
      </w:r>
      <w:r>
        <w:rPr>
          <w:sz w:val="28"/>
          <w:szCs w:val="28"/>
        </w:rPr>
        <w:t xml:space="preserve"> </w:t>
      </w:r>
      <w:r w:rsidRPr="00053F75">
        <w:rPr>
          <w:sz w:val="28"/>
          <w:szCs w:val="28"/>
        </w:rPr>
        <w:t>Ответчику заявление о разногласиях в свободной форме с предложением создать Экспертную комиссию.</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Экспертная комиссия создается с целью разрешения конфликтных ситуаций, </w:t>
      </w:r>
      <w:r>
        <w:rPr>
          <w:sz w:val="28"/>
          <w:szCs w:val="28"/>
        </w:rPr>
        <w:t xml:space="preserve">   </w:t>
      </w:r>
      <w:r w:rsidRPr="00053F75">
        <w:rPr>
          <w:sz w:val="28"/>
          <w:szCs w:val="28"/>
        </w:rPr>
        <w:t xml:space="preserve">возникающих </w:t>
      </w:r>
      <w:r>
        <w:rPr>
          <w:sz w:val="28"/>
          <w:szCs w:val="28"/>
        </w:rPr>
        <w:t xml:space="preserve">   </w:t>
      </w:r>
      <w:r w:rsidRPr="00053F75">
        <w:rPr>
          <w:sz w:val="28"/>
          <w:szCs w:val="28"/>
        </w:rPr>
        <w:t>в</w:t>
      </w:r>
      <w:r>
        <w:rPr>
          <w:sz w:val="28"/>
          <w:szCs w:val="28"/>
        </w:rPr>
        <w:t xml:space="preserve"> </w:t>
      </w:r>
      <w:r w:rsidRPr="00053F75">
        <w:rPr>
          <w:sz w:val="28"/>
          <w:szCs w:val="28"/>
        </w:rPr>
        <w:t xml:space="preserve"> </w:t>
      </w:r>
      <w:r>
        <w:rPr>
          <w:sz w:val="28"/>
          <w:szCs w:val="28"/>
        </w:rPr>
        <w:t xml:space="preserve">  </w:t>
      </w:r>
      <w:r w:rsidRPr="00053F75">
        <w:rPr>
          <w:sz w:val="28"/>
          <w:szCs w:val="28"/>
        </w:rPr>
        <w:t>ходе</w:t>
      </w:r>
      <w:r>
        <w:rPr>
          <w:sz w:val="28"/>
          <w:szCs w:val="28"/>
        </w:rPr>
        <w:t xml:space="preserve">   </w:t>
      </w:r>
      <w:r w:rsidRPr="00053F75">
        <w:rPr>
          <w:sz w:val="28"/>
          <w:szCs w:val="28"/>
        </w:rPr>
        <w:t xml:space="preserve">обмена </w:t>
      </w:r>
      <w:r>
        <w:rPr>
          <w:sz w:val="28"/>
          <w:szCs w:val="28"/>
        </w:rPr>
        <w:t xml:space="preserve">   </w:t>
      </w:r>
      <w:r w:rsidRPr="00053F75">
        <w:rPr>
          <w:sz w:val="28"/>
          <w:szCs w:val="28"/>
        </w:rPr>
        <w:t xml:space="preserve">электронными </w:t>
      </w:r>
      <w:r>
        <w:rPr>
          <w:sz w:val="28"/>
          <w:szCs w:val="28"/>
        </w:rPr>
        <w:t xml:space="preserve">   </w:t>
      </w:r>
      <w:r w:rsidRPr="00053F75">
        <w:rPr>
          <w:sz w:val="28"/>
          <w:szCs w:val="28"/>
        </w:rPr>
        <w:t xml:space="preserve">документами в </w:t>
      </w:r>
      <w:r>
        <w:rPr>
          <w:sz w:val="28"/>
          <w:szCs w:val="28"/>
        </w:rPr>
        <w:t xml:space="preserve"> </w:t>
      </w:r>
      <w:r w:rsidRPr="005801A9">
        <w:rPr>
          <w:sz w:val="28"/>
          <w:szCs w:val="28"/>
        </w:rPr>
        <w:t xml:space="preserve">Комплексе </w:t>
      </w:r>
      <w:r>
        <w:rPr>
          <w:sz w:val="28"/>
          <w:szCs w:val="28"/>
        </w:rPr>
        <w:t xml:space="preserve"> </w:t>
      </w:r>
      <w:r w:rsidRPr="00053F75">
        <w:rPr>
          <w:sz w:val="28"/>
          <w:szCs w:val="28"/>
        </w:rPr>
        <w:t>в</w:t>
      </w:r>
      <w:r>
        <w:rPr>
          <w:sz w:val="28"/>
          <w:szCs w:val="28"/>
        </w:rPr>
        <w:t xml:space="preserve">  </w:t>
      </w:r>
      <w:r w:rsidRPr="00053F75">
        <w:rPr>
          <w:sz w:val="28"/>
          <w:szCs w:val="28"/>
        </w:rPr>
        <w:t xml:space="preserve"> тех</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случаях, </w:t>
      </w:r>
      <w:r>
        <w:rPr>
          <w:sz w:val="28"/>
          <w:szCs w:val="28"/>
        </w:rPr>
        <w:t xml:space="preserve">  </w:t>
      </w:r>
      <w:r w:rsidRPr="00053F75">
        <w:rPr>
          <w:sz w:val="28"/>
          <w:szCs w:val="28"/>
        </w:rPr>
        <w:t xml:space="preserve">когда </w:t>
      </w:r>
      <w:r>
        <w:rPr>
          <w:sz w:val="28"/>
          <w:szCs w:val="28"/>
        </w:rPr>
        <w:t xml:space="preserve">  </w:t>
      </w:r>
      <w:r w:rsidRPr="00053F75">
        <w:rPr>
          <w:sz w:val="28"/>
          <w:szCs w:val="28"/>
        </w:rPr>
        <w:t xml:space="preserve">разрешение </w:t>
      </w:r>
      <w:r>
        <w:rPr>
          <w:sz w:val="28"/>
          <w:szCs w:val="28"/>
        </w:rPr>
        <w:t xml:space="preserve">  </w:t>
      </w:r>
      <w:r w:rsidRPr="00053F75">
        <w:rPr>
          <w:sz w:val="28"/>
          <w:szCs w:val="28"/>
        </w:rPr>
        <w:t>конфликтных</w:t>
      </w:r>
      <w:r>
        <w:rPr>
          <w:sz w:val="28"/>
          <w:szCs w:val="28"/>
        </w:rPr>
        <w:t xml:space="preserve">  </w:t>
      </w:r>
      <w:r w:rsidRPr="00053F75">
        <w:rPr>
          <w:sz w:val="28"/>
          <w:szCs w:val="28"/>
        </w:rPr>
        <w:t xml:space="preserve"> ситуаций в рабочем порядке не представляется возможным по следующим причинам:</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действия, являющиеся конфликтными, наносят существенный ущерб;</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действия, являющиеся конфликтными, не</w:t>
      </w:r>
      <w:r>
        <w:rPr>
          <w:sz w:val="28"/>
          <w:szCs w:val="28"/>
        </w:rPr>
        <w:t xml:space="preserve"> наносят существенный ущерб, но </w:t>
      </w:r>
      <w:r w:rsidRPr="00053F75">
        <w:rPr>
          <w:sz w:val="28"/>
          <w:szCs w:val="28"/>
        </w:rPr>
        <w:t xml:space="preserve">Участник, инициировавший разбор, не удовлетворен информацией, полученной </w:t>
      </w:r>
      <w:r>
        <w:rPr>
          <w:sz w:val="28"/>
          <w:szCs w:val="28"/>
        </w:rPr>
        <w:t xml:space="preserve"> </w:t>
      </w:r>
      <w:r w:rsidRPr="00053F75">
        <w:rPr>
          <w:sz w:val="28"/>
          <w:szCs w:val="28"/>
        </w:rPr>
        <w:lastRenderedPageBreak/>
        <w:t>от</w:t>
      </w:r>
      <w:r>
        <w:rPr>
          <w:sz w:val="28"/>
          <w:szCs w:val="28"/>
        </w:rPr>
        <w:t xml:space="preserve"> </w:t>
      </w:r>
      <w:r w:rsidRPr="00053F75">
        <w:rPr>
          <w:sz w:val="28"/>
          <w:szCs w:val="28"/>
        </w:rPr>
        <w:t xml:space="preserve"> Ответчика </w:t>
      </w:r>
      <w:r>
        <w:rPr>
          <w:sz w:val="28"/>
          <w:szCs w:val="28"/>
        </w:rPr>
        <w:t xml:space="preserve"> </w:t>
      </w:r>
      <w:r w:rsidRPr="00053F75">
        <w:rPr>
          <w:sz w:val="28"/>
          <w:szCs w:val="28"/>
        </w:rPr>
        <w:t xml:space="preserve">в </w:t>
      </w:r>
      <w:r>
        <w:rPr>
          <w:sz w:val="28"/>
          <w:szCs w:val="28"/>
        </w:rPr>
        <w:t xml:space="preserve"> </w:t>
      </w:r>
      <w:r w:rsidRPr="00053F75">
        <w:rPr>
          <w:sz w:val="28"/>
          <w:szCs w:val="28"/>
        </w:rPr>
        <w:t xml:space="preserve">процессе </w:t>
      </w:r>
      <w:r>
        <w:rPr>
          <w:sz w:val="28"/>
          <w:szCs w:val="28"/>
        </w:rPr>
        <w:t xml:space="preserve"> </w:t>
      </w:r>
      <w:r w:rsidRPr="00053F75">
        <w:rPr>
          <w:sz w:val="28"/>
          <w:szCs w:val="28"/>
        </w:rPr>
        <w:t xml:space="preserve">разрешения </w:t>
      </w:r>
      <w:r>
        <w:rPr>
          <w:sz w:val="28"/>
          <w:szCs w:val="28"/>
        </w:rPr>
        <w:t xml:space="preserve"> </w:t>
      </w:r>
      <w:r w:rsidRPr="00053F75">
        <w:rPr>
          <w:sz w:val="28"/>
          <w:szCs w:val="28"/>
        </w:rPr>
        <w:t>конфликтной</w:t>
      </w:r>
      <w:r>
        <w:rPr>
          <w:sz w:val="28"/>
          <w:szCs w:val="28"/>
        </w:rPr>
        <w:t xml:space="preserve"> </w:t>
      </w:r>
      <w:r w:rsidRPr="00053F75">
        <w:rPr>
          <w:sz w:val="28"/>
          <w:szCs w:val="28"/>
        </w:rPr>
        <w:t xml:space="preserve"> ситуации в рабочем порядке.</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3.3.1. Формирование заявления о разногласиях</w:t>
      </w:r>
    </w:p>
    <w:p w:rsidR="00D77A32"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 возникновении разногласий Инициатор, заявляющий о разногласии, направляет Ответчи</w:t>
      </w:r>
      <w:r>
        <w:rPr>
          <w:sz w:val="28"/>
          <w:szCs w:val="28"/>
        </w:rPr>
        <w:t>ку заявление о разногласиях</w:t>
      </w:r>
      <w:r w:rsidRPr="00053F75">
        <w:rPr>
          <w:sz w:val="28"/>
          <w:szCs w:val="28"/>
        </w:rPr>
        <w:t xml:space="preserve">&lt;1&gt; </w:t>
      </w:r>
      <w:r>
        <w:rPr>
          <w:sz w:val="28"/>
          <w:szCs w:val="28"/>
        </w:rPr>
        <w:t xml:space="preserve"> </w:t>
      </w:r>
      <w:r w:rsidRPr="005801A9">
        <w:rPr>
          <w:sz w:val="28"/>
          <w:szCs w:val="28"/>
        </w:rPr>
        <w:t xml:space="preserve"> в</w:t>
      </w:r>
      <w:r w:rsidRPr="00053F75">
        <w:rPr>
          <w:sz w:val="28"/>
          <w:szCs w:val="28"/>
        </w:rPr>
        <w:t xml:space="preserve"> свободной форме. </w:t>
      </w:r>
    </w:p>
    <w:p w:rsidR="00D77A32" w:rsidRDefault="00D77A32" w:rsidP="00D77A32">
      <w:pPr>
        <w:widowControl w:val="0"/>
        <w:autoSpaceDE w:val="0"/>
        <w:autoSpaceDN w:val="0"/>
        <w:adjustRightInd w:val="0"/>
        <w:spacing w:after="0" w:line="240" w:lineRule="auto"/>
        <w:ind w:firstLine="540"/>
        <w:rPr>
          <w:sz w:val="28"/>
          <w:szCs w:val="28"/>
        </w:rPr>
      </w:pPr>
      <w:bookmarkStart w:id="2" w:name="Par272"/>
      <w:bookmarkEnd w:id="2"/>
      <w:r>
        <w:rPr>
          <w:sz w:val="28"/>
          <w:szCs w:val="28"/>
        </w:rPr>
        <w:t>--------------------------------</w:t>
      </w:r>
    </w:p>
    <w:p w:rsidR="00D77A32" w:rsidRDefault="00D77A32" w:rsidP="00D77A32">
      <w:pPr>
        <w:widowControl w:val="0"/>
        <w:autoSpaceDE w:val="0"/>
        <w:autoSpaceDN w:val="0"/>
        <w:adjustRightInd w:val="0"/>
        <w:spacing w:after="0" w:line="240" w:lineRule="auto"/>
        <w:ind w:firstLine="540"/>
        <w:rPr>
          <w:sz w:val="28"/>
          <w:szCs w:val="28"/>
        </w:rPr>
      </w:pPr>
      <w:r w:rsidRPr="00053F75">
        <w:rPr>
          <w:sz w:val="28"/>
          <w:szCs w:val="28"/>
        </w:rPr>
        <w:t>&lt;1&gt; До подачи заявления Участнику, инициировавшему разбор конфликтной ситуации, необходимо убедиться в целостности установленного на его технических средствах программного о</w:t>
      </w:r>
      <w:r>
        <w:rPr>
          <w:sz w:val="28"/>
          <w:szCs w:val="28"/>
        </w:rPr>
        <w:t>беспечения, в том числе средств</w:t>
      </w:r>
      <w:r w:rsidRPr="00053F75">
        <w:rPr>
          <w:sz w:val="28"/>
          <w:szCs w:val="28"/>
        </w:rPr>
        <w:t xml:space="preserve"> ЭП. Инициатор обязан убедиться в том, что не было произведено несанкционированных</w:t>
      </w:r>
      <w:r>
        <w:rPr>
          <w:sz w:val="28"/>
          <w:szCs w:val="28"/>
        </w:rPr>
        <w:t xml:space="preserve"> </w:t>
      </w:r>
      <w:r w:rsidRPr="00053F75">
        <w:rPr>
          <w:sz w:val="28"/>
          <w:szCs w:val="28"/>
        </w:rPr>
        <w:t xml:space="preserve"> действий </w:t>
      </w:r>
      <w:r>
        <w:rPr>
          <w:sz w:val="28"/>
          <w:szCs w:val="28"/>
        </w:rPr>
        <w:t xml:space="preserve"> </w:t>
      </w:r>
      <w:r w:rsidRPr="00053F75">
        <w:rPr>
          <w:sz w:val="28"/>
          <w:szCs w:val="28"/>
        </w:rPr>
        <w:t xml:space="preserve">относительно </w:t>
      </w:r>
      <w:r>
        <w:rPr>
          <w:sz w:val="28"/>
          <w:szCs w:val="28"/>
        </w:rPr>
        <w:t xml:space="preserve"> </w:t>
      </w:r>
      <w:r w:rsidRPr="00053F75">
        <w:rPr>
          <w:sz w:val="28"/>
          <w:szCs w:val="28"/>
        </w:rPr>
        <w:t xml:space="preserve">программного </w:t>
      </w:r>
      <w:r>
        <w:rPr>
          <w:sz w:val="28"/>
          <w:szCs w:val="28"/>
        </w:rPr>
        <w:t xml:space="preserve"> </w:t>
      </w:r>
      <w:r w:rsidRPr="00053F75">
        <w:rPr>
          <w:sz w:val="28"/>
          <w:szCs w:val="28"/>
        </w:rPr>
        <w:t xml:space="preserve">обеспечения. А </w:t>
      </w:r>
      <w:r>
        <w:rPr>
          <w:sz w:val="28"/>
          <w:szCs w:val="28"/>
        </w:rPr>
        <w:t xml:space="preserve">  </w:t>
      </w:r>
      <w:r w:rsidRPr="00053F75">
        <w:rPr>
          <w:sz w:val="28"/>
          <w:szCs w:val="28"/>
        </w:rPr>
        <w:t>также</w:t>
      </w:r>
      <w:r>
        <w:rPr>
          <w:sz w:val="28"/>
          <w:szCs w:val="28"/>
        </w:rPr>
        <w:t xml:space="preserve"> </w:t>
      </w:r>
      <w:r w:rsidRPr="00053F75">
        <w:rPr>
          <w:sz w:val="28"/>
          <w:szCs w:val="28"/>
        </w:rPr>
        <w:t xml:space="preserve"> </w:t>
      </w:r>
      <w:r>
        <w:rPr>
          <w:sz w:val="28"/>
          <w:szCs w:val="28"/>
        </w:rPr>
        <w:t xml:space="preserve"> </w:t>
      </w:r>
      <w:r w:rsidRPr="00053F75">
        <w:rPr>
          <w:sz w:val="28"/>
          <w:szCs w:val="28"/>
        </w:rPr>
        <w:t>удостовериться</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в </w:t>
      </w:r>
      <w:r>
        <w:rPr>
          <w:sz w:val="28"/>
          <w:szCs w:val="28"/>
        </w:rPr>
        <w:t xml:space="preserve">  </w:t>
      </w:r>
      <w:r w:rsidRPr="00053F75">
        <w:rPr>
          <w:sz w:val="28"/>
          <w:szCs w:val="28"/>
        </w:rPr>
        <w:t xml:space="preserve">том, </w:t>
      </w:r>
      <w:r>
        <w:rPr>
          <w:sz w:val="28"/>
          <w:szCs w:val="28"/>
        </w:rPr>
        <w:t xml:space="preserve">  </w:t>
      </w:r>
      <w:r w:rsidRPr="00053F75">
        <w:rPr>
          <w:sz w:val="28"/>
          <w:szCs w:val="28"/>
        </w:rPr>
        <w:t xml:space="preserve">что </w:t>
      </w:r>
      <w:r>
        <w:rPr>
          <w:sz w:val="28"/>
          <w:szCs w:val="28"/>
        </w:rPr>
        <w:t xml:space="preserve">  </w:t>
      </w:r>
      <w:r w:rsidRPr="00053F75">
        <w:rPr>
          <w:sz w:val="28"/>
          <w:szCs w:val="28"/>
        </w:rPr>
        <w:t>на</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его </w:t>
      </w:r>
      <w:r>
        <w:rPr>
          <w:sz w:val="28"/>
          <w:szCs w:val="28"/>
        </w:rPr>
        <w:t xml:space="preserve">  </w:t>
      </w:r>
      <w:r w:rsidRPr="00053F75">
        <w:rPr>
          <w:sz w:val="28"/>
          <w:szCs w:val="28"/>
        </w:rPr>
        <w:t xml:space="preserve">технических </w:t>
      </w:r>
      <w:r>
        <w:rPr>
          <w:sz w:val="28"/>
          <w:szCs w:val="28"/>
        </w:rPr>
        <w:t xml:space="preserve">  </w:t>
      </w:r>
      <w:r w:rsidRPr="00053F75">
        <w:rPr>
          <w:sz w:val="28"/>
          <w:szCs w:val="28"/>
        </w:rPr>
        <w:t>средствах не установлено вредоносно</w:t>
      </w:r>
      <w:r>
        <w:rPr>
          <w:sz w:val="28"/>
          <w:szCs w:val="28"/>
        </w:rPr>
        <w:t>е</w:t>
      </w:r>
      <w:r w:rsidRPr="00053F75">
        <w:rPr>
          <w:sz w:val="28"/>
          <w:szCs w:val="28"/>
        </w:rPr>
        <w:t xml:space="preserve"> или шпионско</w:t>
      </w:r>
      <w:r>
        <w:rPr>
          <w:sz w:val="28"/>
          <w:szCs w:val="28"/>
        </w:rPr>
        <w:t>е</w:t>
      </w:r>
      <w:r w:rsidRPr="00053F75">
        <w:rPr>
          <w:sz w:val="28"/>
          <w:szCs w:val="28"/>
        </w:rPr>
        <w:t xml:space="preserve"> программно</w:t>
      </w:r>
      <w:r>
        <w:rPr>
          <w:sz w:val="28"/>
          <w:szCs w:val="28"/>
        </w:rPr>
        <w:t>е</w:t>
      </w:r>
      <w:r w:rsidRPr="00053F75">
        <w:rPr>
          <w:sz w:val="28"/>
          <w:szCs w:val="28"/>
        </w:rPr>
        <w:t xml:space="preserve"> обеспечени</w:t>
      </w:r>
      <w:r>
        <w:rPr>
          <w:sz w:val="28"/>
          <w:szCs w:val="28"/>
        </w:rPr>
        <w:t>е</w:t>
      </w:r>
      <w:r w:rsidRPr="00053F75">
        <w:rPr>
          <w:sz w:val="28"/>
          <w:szCs w:val="28"/>
        </w:rPr>
        <w:t>.</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Заявление должно содержать информацию о предмете и существе конфликтной ситуации, обстоятельствах, по мнению Инициатора, свидетельствующих о наличии конфликтной ситуации, возможных причинах и последствиях ее возникновения. Заявление составляется в свободной форме на бумажном носителе, подписывается должностными лицами Инициатора, уполномоченными </w:t>
      </w:r>
      <w:r>
        <w:rPr>
          <w:sz w:val="28"/>
          <w:szCs w:val="28"/>
        </w:rPr>
        <w:t xml:space="preserve">   </w:t>
      </w:r>
      <w:r w:rsidRPr="00053F75">
        <w:rPr>
          <w:sz w:val="28"/>
          <w:szCs w:val="28"/>
        </w:rPr>
        <w:t xml:space="preserve">участвовать </w:t>
      </w:r>
      <w:r>
        <w:rPr>
          <w:sz w:val="28"/>
          <w:szCs w:val="28"/>
        </w:rPr>
        <w:t xml:space="preserve">   </w:t>
      </w:r>
      <w:r w:rsidRPr="00053F75">
        <w:rPr>
          <w:sz w:val="28"/>
          <w:szCs w:val="28"/>
        </w:rPr>
        <w:t xml:space="preserve">в </w:t>
      </w:r>
      <w:r>
        <w:rPr>
          <w:sz w:val="28"/>
          <w:szCs w:val="28"/>
        </w:rPr>
        <w:t xml:space="preserve">   </w:t>
      </w:r>
      <w:r w:rsidRPr="00053F75">
        <w:rPr>
          <w:sz w:val="28"/>
          <w:szCs w:val="28"/>
        </w:rPr>
        <w:t>разрешении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конфликтной </w:t>
      </w:r>
      <w:r>
        <w:rPr>
          <w:sz w:val="28"/>
          <w:szCs w:val="28"/>
        </w:rPr>
        <w:t xml:space="preserve">   </w:t>
      </w:r>
      <w:r w:rsidRPr="00053F75">
        <w:rPr>
          <w:sz w:val="28"/>
          <w:szCs w:val="28"/>
        </w:rPr>
        <w:t>си</w:t>
      </w:r>
      <w:r>
        <w:rPr>
          <w:sz w:val="28"/>
          <w:szCs w:val="28"/>
        </w:rPr>
        <w:t>туации, и передаются Ответчику.</w:t>
      </w:r>
    </w:p>
    <w:p w:rsidR="00D77A32" w:rsidRPr="005801A9" w:rsidRDefault="00D77A32" w:rsidP="00D77A32">
      <w:pPr>
        <w:widowControl w:val="0"/>
        <w:autoSpaceDE w:val="0"/>
        <w:autoSpaceDN w:val="0"/>
        <w:adjustRightInd w:val="0"/>
        <w:spacing w:after="0" w:line="240" w:lineRule="auto"/>
        <w:ind w:firstLine="540"/>
        <w:rPr>
          <w:sz w:val="28"/>
          <w:szCs w:val="28"/>
        </w:rPr>
      </w:pPr>
      <w:r w:rsidRPr="00053F75">
        <w:rPr>
          <w:sz w:val="28"/>
          <w:szCs w:val="28"/>
        </w:rPr>
        <w:t>Заявление о разногласиях в обязательном порядке должно содержать следующую информацию:</w:t>
      </w:r>
    </w:p>
    <w:p w:rsidR="00D77A32" w:rsidRDefault="00D77A32" w:rsidP="00D77A32">
      <w:pPr>
        <w:widowControl w:val="0"/>
        <w:autoSpaceDE w:val="0"/>
        <w:autoSpaceDN w:val="0"/>
        <w:adjustRightInd w:val="0"/>
        <w:spacing w:after="0" w:line="240" w:lineRule="auto"/>
        <w:ind w:firstLine="540"/>
        <w:rPr>
          <w:sz w:val="28"/>
          <w:szCs w:val="28"/>
        </w:rPr>
      </w:pPr>
      <w:r w:rsidRPr="005801A9">
        <w:rPr>
          <w:sz w:val="28"/>
          <w:szCs w:val="28"/>
        </w:rPr>
        <w:t xml:space="preserve">уникальный идентификатор электронного документа </w:t>
      </w:r>
      <w:hyperlink w:anchor="Par277" w:history="1">
        <w:r w:rsidRPr="005801A9">
          <w:rPr>
            <w:sz w:val="28"/>
            <w:szCs w:val="28"/>
          </w:rPr>
          <w:t>&lt;2&gt;</w:t>
        </w:r>
      </w:hyperlink>
      <w:r>
        <w:rPr>
          <w:sz w:val="28"/>
          <w:szCs w:val="28"/>
        </w:rPr>
        <w:t>;</w:t>
      </w:r>
    </w:p>
    <w:p w:rsidR="00D77A32" w:rsidRPr="005801A9" w:rsidRDefault="00D77A32" w:rsidP="00D77A32">
      <w:pPr>
        <w:widowControl w:val="0"/>
        <w:autoSpaceDE w:val="0"/>
        <w:autoSpaceDN w:val="0"/>
        <w:adjustRightInd w:val="0"/>
        <w:spacing w:after="0" w:line="240" w:lineRule="auto"/>
        <w:ind w:firstLine="540"/>
        <w:rPr>
          <w:sz w:val="28"/>
          <w:szCs w:val="28"/>
        </w:rPr>
      </w:pPr>
      <w:r w:rsidRPr="005801A9">
        <w:rPr>
          <w:sz w:val="28"/>
          <w:szCs w:val="28"/>
        </w:rPr>
        <w:t>название класса электронного документа и его номер в Комплексе;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дата заявления;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обстоятельства, </w:t>
      </w:r>
      <w:r>
        <w:rPr>
          <w:sz w:val="28"/>
          <w:szCs w:val="28"/>
        </w:rPr>
        <w:t xml:space="preserve">   </w:t>
      </w:r>
      <w:r w:rsidRPr="00053F75">
        <w:rPr>
          <w:sz w:val="28"/>
          <w:szCs w:val="28"/>
        </w:rPr>
        <w:t>на</w:t>
      </w:r>
      <w:r>
        <w:rPr>
          <w:sz w:val="28"/>
          <w:szCs w:val="28"/>
        </w:rPr>
        <w:t xml:space="preserve">    </w:t>
      </w:r>
      <w:r w:rsidRPr="00053F75">
        <w:rPr>
          <w:sz w:val="28"/>
          <w:szCs w:val="28"/>
        </w:rPr>
        <w:t xml:space="preserve"> которых </w:t>
      </w:r>
      <w:r>
        <w:rPr>
          <w:sz w:val="28"/>
          <w:szCs w:val="28"/>
        </w:rPr>
        <w:t xml:space="preserve">    </w:t>
      </w:r>
      <w:r w:rsidRPr="00053F75">
        <w:rPr>
          <w:sz w:val="28"/>
          <w:szCs w:val="28"/>
        </w:rPr>
        <w:t>основаны</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заявленные </w:t>
      </w:r>
      <w:r>
        <w:rPr>
          <w:sz w:val="28"/>
          <w:szCs w:val="28"/>
        </w:rPr>
        <w:t xml:space="preserve">    </w:t>
      </w:r>
      <w:r w:rsidRPr="00053F75">
        <w:rPr>
          <w:sz w:val="28"/>
          <w:szCs w:val="28"/>
        </w:rPr>
        <w:t>требования, и сведения о подтверждающих их доказательствах;</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нормы</w:t>
      </w:r>
      <w:r>
        <w:rPr>
          <w:sz w:val="28"/>
          <w:szCs w:val="28"/>
        </w:rPr>
        <w:t xml:space="preserve">   </w:t>
      </w:r>
      <w:r w:rsidRPr="00053F75">
        <w:rPr>
          <w:sz w:val="28"/>
          <w:szCs w:val="28"/>
        </w:rPr>
        <w:t xml:space="preserve">законодательных </w:t>
      </w:r>
      <w:r>
        <w:rPr>
          <w:sz w:val="28"/>
          <w:szCs w:val="28"/>
        </w:rPr>
        <w:t xml:space="preserve">   </w:t>
      </w:r>
      <w:r w:rsidRPr="00053F75">
        <w:rPr>
          <w:sz w:val="28"/>
          <w:szCs w:val="28"/>
        </w:rPr>
        <w:t>и</w:t>
      </w:r>
      <w:r>
        <w:rPr>
          <w:sz w:val="28"/>
          <w:szCs w:val="28"/>
        </w:rPr>
        <w:t xml:space="preserve">   </w:t>
      </w:r>
      <w:r w:rsidRPr="00053F75">
        <w:rPr>
          <w:sz w:val="28"/>
          <w:szCs w:val="28"/>
        </w:rPr>
        <w:t xml:space="preserve"> иных </w:t>
      </w:r>
      <w:r>
        <w:rPr>
          <w:sz w:val="28"/>
          <w:szCs w:val="28"/>
        </w:rPr>
        <w:t xml:space="preserve">   </w:t>
      </w:r>
      <w:r w:rsidRPr="00053F75">
        <w:rPr>
          <w:sz w:val="28"/>
          <w:szCs w:val="28"/>
        </w:rPr>
        <w:t>нормативных</w:t>
      </w:r>
      <w:r>
        <w:rPr>
          <w:sz w:val="28"/>
          <w:szCs w:val="28"/>
        </w:rPr>
        <w:t xml:space="preserve"> </w:t>
      </w:r>
      <w:r w:rsidRPr="00053F75">
        <w:rPr>
          <w:sz w:val="28"/>
          <w:szCs w:val="28"/>
        </w:rPr>
        <w:t xml:space="preserve"> </w:t>
      </w:r>
      <w:r>
        <w:rPr>
          <w:sz w:val="28"/>
          <w:szCs w:val="28"/>
        </w:rPr>
        <w:t xml:space="preserve"> </w:t>
      </w:r>
      <w:r w:rsidRPr="00053F75">
        <w:rPr>
          <w:sz w:val="28"/>
          <w:szCs w:val="28"/>
        </w:rPr>
        <w:t>правовых</w:t>
      </w:r>
      <w:r>
        <w:rPr>
          <w:sz w:val="28"/>
          <w:szCs w:val="28"/>
        </w:rPr>
        <w:t xml:space="preserve">  </w:t>
      </w:r>
      <w:r w:rsidRPr="00053F75">
        <w:rPr>
          <w:sz w:val="28"/>
          <w:szCs w:val="28"/>
        </w:rPr>
        <w:t xml:space="preserve"> актов, на</w:t>
      </w:r>
      <w:r>
        <w:rPr>
          <w:sz w:val="28"/>
          <w:szCs w:val="28"/>
        </w:rPr>
        <w:t xml:space="preserve"> </w:t>
      </w:r>
      <w:r w:rsidRPr="00053F75">
        <w:rPr>
          <w:sz w:val="28"/>
          <w:szCs w:val="28"/>
        </w:rPr>
        <w:t xml:space="preserve"> основании </w:t>
      </w:r>
      <w:r>
        <w:rPr>
          <w:sz w:val="28"/>
          <w:szCs w:val="28"/>
        </w:rPr>
        <w:t xml:space="preserve"> </w:t>
      </w:r>
      <w:r w:rsidRPr="00053F75">
        <w:rPr>
          <w:sz w:val="28"/>
          <w:szCs w:val="28"/>
        </w:rPr>
        <w:t>которых</w:t>
      </w:r>
      <w:r>
        <w:rPr>
          <w:sz w:val="28"/>
          <w:szCs w:val="28"/>
        </w:rPr>
        <w:t xml:space="preserve"> </w:t>
      </w:r>
      <w:r w:rsidRPr="00053F75">
        <w:rPr>
          <w:sz w:val="28"/>
          <w:szCs w:val="28"/>
        </w:rPr>
        <w:t xml:space="preserve"> выставляется </w:t>
      </w:r>
      <w:r>
        <w:rPr>
          <w:sz w:val="28"/>
          <w:szCs w:val="28"/>
        </w:rPr>
        <w:t xml:space="preserve"> </w:t>
      </w:r>
      <w:r w:rsidRPr="00053F75">
        <w:rPr>
          <w:sz w:val="28"/>
          <w:szCs w:val="28"/>
        </w:rPr>
        <w:t xml:space="preserve">требование </w:t>
      </w:r>
      <w:r>
        <w:rPr>
          <w:sz w:val="28"/>
          <w:szCs w:val="28"/>
        </w:rPr>
        <w:t xml:space="preserve"> </w:t>
      </w:r>
      <w:r w:rsidRPr="00053F75">
        <w:rPr>
          <w:sz w:val="28"/>
          <w:szCs w:val="28"/>
        </w:rPr>
        <w:t>(в</w:t>
      </w:r>
      <w:r>
        <w:rPr>
          <w:sz w:val="28"/>
          <w:szCs w:val="28"/>
        </w:rPr>
        <w:t xml:space="preserve">  </w:t>
      </w:r>
      <w:r w:rsidRPr="00053F75">
        <w:rPr>
          <w:sz w:val="28"/>
          <w:szCs w:val="28"/>
        </w:rPr>
        <w:t xml:space="preserve"> том</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числе </w:t>
      </w:r>
      <w:r>
        <w:rPr>
          <w:sz w:val="28"/>
          <w:szCs w:val="28"/>
        </w:rPr>
        <w:t xml:space="preserve">  </w:t>
      </w:r>
      <w:r w:rsidRPr="00053F75">
        <w:rPr>
          <w:sz w:val="28"/>
          <w:szCs w:val="28"/>
        </w:rPr>
        <w:t>договор об обмене электронными документами между Участниками юридически значимого электронного документооборота);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предложение создать Экспертную комиссию;</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перечень документов (составляющих доказательную базу при конфликтной </w:t>
      </w:r>
      <w:r>
        <w:rPr>
          <w:sz w:val="28"/>
          <w:szCs w:val="28"/>
        </w:rPr>
        <w:t xml:space="preserve">   </w:t>
      </w:r>
      <w:r w:rsidRPr="00053F75">
        <w:rPr>
          <w:sz w:val="28"/>
          <w:szCs w:val="28"/>
        </w:rPr>
        <w:t xml:space="preserve">ситуации </w:t>
      </w:r>
      <w:r>
        <w:rPr>
          <w:sz w:val="28"/>
          <w:szCs w:val="28"/>
        </w:rPr>
        <w:t xml:space="preserve">   </w:t>
      </w:r>
      <w:r w:rsidRPr="00053F75">
        <w:rPr>
          <w:sz w:val="28"/>
          <w:szCs w:val="28"/>
        </w:rPr>
        <w:t xml:space="preserve">для </w:t>
      </w:r>
      <w:r>
        <w:rPr>
          <w:sz w:val="28"/>
          <w:szCs w:val="28"/>
        </w:rPr>
        <w:t xml:space="preserve">   </w:t>
      </w:r>
      <w:r w:rsidRPr="00053F75">
        <w:rPr>
          <w:sz w:val="28"/>
          <w:szCs w:val="28"/>
        </w:rPr>
        <w:t xml:space="preserve">судебных </w:t>
      </w:r>
      <w:r>
        <w:rPr>
          <w:sz w:val="28"/>
          <w:szCs w:val="28"/>
        </w:rPr>
        <w:t xml:space="preserve">   </w:t>
      </w:r>
      <w:r w:rsidRPr="00053F75">
        <w:rPr>
          <w:sz w:val="28"/>
          <w:szCs w:val="28"/>
        </w:rPr>
        <w:t xml:space="preserve">разбирательств), </w:t>
      </w:r>
      <w:r>
        <w:rPr>
          <w:sz w:val="28"/>
          <w:szCs w:val="28"/>
        </w:rPr>
        <w:t xml:space="preserve">   </w:t>
      </w:r>
      <w:r w:rsidRPr="00053F75">
        <w:rPr>
          <w:sz w:val="28"/>
          <w:szCs w:val="28"/>
        </w:rPr>
        <w:t>прилагаемых к заявлению о разногласии. В состав указанных документов должны быть включены:</w:t>
      </w:r>
    </w:p>
    <w:p w:rsidR="00D77A32" w:rsidRPr="005801A9"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файл, содержащий электронный документ, а также ЭП этого электронного </w:t>
      </w:r>
      <w:r w:rsidRPr="005801A9">
        <w:rPr>
          <w:sz w:val="28"/>
          <w:szCs w:val="28"/>
        </w:rPr>
        <w:t xml:space="preserve">документа </w:t>
      </w:r>
      <w:hyperlink w:anchor="Par287" w:history="1">
        <w:r w:rsidRPr="005801A9">
          <w:rPr>
            <w:sz w:val="28"/>
            <w:szCs w:val="28"/>
          </w:rPr>
          <w:t>&lt;3&gt;</w:t>
        </w:r>
      </w:hyperlink>
      <w:r w:rsidRPr="005801A9">
        <w:rPr>
          <w:sz w:val="28"/>
          <w:szCs w:val="28"/>
        </w:rPr>
        <w:t>;</w:t>
      </w:r>
      <w:bookmarkStart w:id="3" w:name="Par287"/>
      <w:bookmarkEnd w:id="3"/>
    </w:p>
    <w:p w:rsidR="00D77A32" w:rsidRPr="00053F75" w:rsidRDefault="00D77A32" w:rsidP="00D77A32">
      <w:pPr>
        <w:widowControl w:val="0"/>
        <w:autoSpaceDE w:val="0"/>
        <w:autoSpaceDN w:val="0"/>
        <w:adjustRightInd w:val="0"/>
        <w:spacing w:after="0" w:line="240" w:lineRule="auto"/>
        <w:ind w:firstLine="540"/>
        <w:rPr>
          <w:sz w:val="28"/>
          <w:szCs w:val="28"/>
        </w:rPr>
      </w:pPr>
      <w:r w:rsidRPr="005801A9">
        <w:rPr>
          <w:sz w:val="28"/>
          <w:szCs w:val="28"/>
        </w:rPr>
        <w:t xml:space="preserve">файл, содержащий вложение электронного документа, а также ЭП этого вложения электронного документа </w:t>
      </w:r>
      <w:hyperlink w:anchor="Par291" w:history="1">
        <w:r w:rsidRPr="005801A9">
          <w:rPr>
            <w:sz w:val="28"/>
            <w:szCs w:val="28"/>
          </w:rPr>
          <w:t>&lt;4&gt;</w:t>
        </w:r>
      </w:hyperlink>
      <w:r w:rsidRPr="005801A9">
        <w:rPr>
          <w:sz w:val="28"/>
          <w:szCs w:val="28"/>
        </w:rPr>
        <w:t>;</w:t>
      </w:r>
      <w:bookmarkStart w:id="4" w:name="Par291"/>
      <w:bookmarkEnd w:id="4"/>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файлы, содержащие сертификаты ключей ЭП, которыми был подписан электронный документ и вложения.</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3.3.2. Предполагаемое место и дата сбора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Не </w:t>
      </w:r>
      <w:r>
        <w:rPr>
          <w:sz w:val="28"/>
          <w:szCs w:val="28"/>
        </w:rPr>
        <w:t xml:space="preserve"> </w:t>
      </w:r>
      <w:r w:rsidRPr="00053F75">
        <w:rPr>
          <w:sz w:val="28"/>
          <w:szCs w:val="28"/>
        </w:rPr>
        <w:t xml:space="preserve">позднее </w:t>
      </w:r>
      <w:r>
        <w:rPr>
          <w:sz w:val="28"/>
          <w:szCs w:val="28"/>
        </w:rPr>
        <w:t xml:space="preserve"> </w:t>
      </w:r>
      <w:r w:rsidRPr="00053F75">
        <w:rPr>
          <w:sz w:val="28"/>
          <w:szCs w:val="28"/>
        </w:rPr>
        <w:t xml:space="preserve">чем </w:t>
      </w:r>
      <w:r>
        <w:rPr>
          <w:sz w:val="28"/>
          <w:szCs w:val="28"/>
        </w:rPr>
        <w:t xml:space="preserve"> </w:t>
      </w:r>
      <w:r w:rsidRPr="00053F75">
        <w:rPr>
          <w:sz w:val="28"/>
          <w:szCs w:val="28"/>
        </w:rPr>
        <w:t xml:space="preserve">на </w:t>
      </w:r>
      <w:r>
        <w:rPr>
          <w:sz w:val="28"/>
          <w:szCs w:val="28"/>
        </w:rPr>
        <w:t xml:space="preserve"> </w:t>
      </w:r>
      <w:r w:rsidRPr="00053F75">
        <w:rPr>
          <w:sz w:val="28"/>
          <w:szCs w:val="28"/>
        </w:rPr>
        <w:t xml:space="preserve">третий </w:t>
      </w:r>
      <w:r>
        <w:rPr>
          <w:sz w:val="28"/>
          <w:szCs w:val="28"/>
        </w:rPr>
        <w:t xml:space="preserve"> </w:t>
      </w:r>
      <w:r w:rsidRPr="00053F75">
        <w:rPr>
          <w:sz w:val="28"/>
          <w:szCs w:val="28"/>
        </w:rPr>
        <w:t>рабочий</w:t>
      </w:r>
      <w:r>
        <w:rPr>
          <w:sz w:val="28"/>
          <w:szCs w:val="28"/>
        </w:rPr>
        <w:t xml:space="preserve"> </w:t>
      </w:r>
      <w:r w:rsidRPr="00053F75">
        <w:rPr>
          <w:sz w:val="28"/>
          <w:szCs w:val="28"/>
        </w:rPr>
        <w:t xml:space="preserve"> день </w:t>
      </w:r>
      <w:r>
        <w:rPr>
          <w:sz w:val="28"/>
          <w:szCs w:val="28"/>
        </w:rPr>
        <w:t xml:space="preserve"> </w:t>
      </w:r>
      <w:r w:rsidRPr="00053F75">
        <w:rPr>
          <w:sz w:val="28"/>
          <w:szCs w:val="28"/>
        </w:rPr>
        <w:t xml:space="preserve">после </w:t>
      </w:r>
      <w:r>
        <w:rPr>
          <w:sz w:val="28"/>
          <w:szCs w:val="28"/>
        </w:rPr>
        <w:t xml:space="preserve"> </w:t>
      </w:r>
      <w:r w:rsidRPr="00053F75">
        <w:rPr>
          <w:sz w:val="28"/>
          <w:szCs w:val="28"/>
        </w:rPr>
        <w:t xml:space="preserve">получения </w:t>
      </w:r>
      <w:r>
        <w:rPr>
          <w:sz w:val="28"/>
          <w:szCs w:val="28"/>
        </w:rPr>
        <w:t xml:space="preserve"> </w:t>
      </w:r>
      <w:r w:rsidRPr="00053F75">
        <w:rPr>
          <w:sz w:val="28"/>
          <w:szCs w:val="28"/>
        </w:rPr>
        <w:t>заявления о разногласиях Участниками, участвующими в разрешении конфликтной ситуации, должна быть сформирована Экспертная комиссия.</w:t>
      </w:r>
    </w:p>
    <w:p w:rsidR="00D77A32"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Экспертная комиссия формируется на основании приказа Министерства финансов Пермского края. Приказ устанавливает состав Экспертной комиссии, время, место и срок ее работы.</w:t>
      </w:r>
    </w:p>
    <w:p w:rsidR="00D77A32" w:rsidRPr="005801A9" w:rsidRDefault="00D77A32" w:rsidP="00D77A32">
      <w:pPr>
        <w:widowControl w:val="0"/>
        <w:autoSpaceDE w:val="0"/>
        <w:autoSpaceDN w:val="0"/>
        <w:adjustRightInd w:val="0"/>
        <w:spacing w:after="0" w:line="240" w:lineRule="auto"/>
        <w:ind w:firstLine="540"/>
        <w:rPr>
          <w:sz w:val="28"/>
          <w:szCs w:val="28"/>
        </w:rPr>
      </w:pPr>
      <w:r w:rsidRPr="005801A9">
        <w:rPr>
          <w:sz w:val="28"/>
          <w:szCs w:val="28"/>
        </w:rPr>
        <w:t>--------------------------------</w:t>
      </w:r>
    </w:p>
    <w:p w:rsidR="00D77A32" w:rsidRPr="005801A9" w:rsidRDefault="00D77A32" w:rsidP="00D77A32">
      <w:pPr>
        <w:widowControl w:val="0"/>
        <w:autoSpaceDE w:val="0"/>
        <w:autoSpaceDN w:val="0"/>
        <w:adjustRightInd w:val="0"/>
        <w:spacing w:after="0" w:line="240" w:lineRule="auto"/>
        <w:ind w:firstLine="540"/>
        <w:rPr>
          <w:sz w:val="28"/>
          <w:szCs w:val="28"/>
        </w:rPr>
      </w:pPr>
      <w:bookmarkStart w:id="5" w:name="Par277"/>
      <w:bookmarkEnd w:id="5"/>
      <w:r w:rsidRPr="005801A9">
        <w:rPr>
          <w:sz w:val="28"/>
          <w:szCs w:val="28"/>
        </w:rPr>
        <w:t>&lt;2&gt; Определяется через интерфейс Комплекса.</w:t>
      </w:r>
    </w:p>
    <w:p w:rsidR="00D77A32" w:rsidRPr="005801A9" w:rsidRDefault="00D77A32" w:rsidP="00D77A32">
      <w:pPr>
        <w:widowControl w:val="0"/>
        <w:autoSpaceDE w:val="0"/>
        <w:autoSpaceDN w:val="0"/>
        <w:adjustRightInd w:val="0"/>
        <w:spacing w:after="0" w:line="240" w:lineRule="auto"/>
        <w:ind w:firstLine="540"/>
        <w:rPr>
          <w:sz w:val="28"/>
          <w:szCs w:val="28"/>
        </w:rPr>
      </w:pPr>
      <w:r w:rsidRPr="005801A9">
        <w:rPr>
          <w:sz w:val="28"/>
          <w:szCs w:val="28"/>
        </w:rPr>
        <w:t>&lt;3&gt; Выгружается из Комплекса.</w:t>
      </w:r>
    </w:p>
    <w:p w:rsidR="00D77A32" w:rsidRPr="005801A9" w:rsidRDefault="00D77A32" w:rsidP="00D77A32">
      <w:pPr>
        <w:widowControl w:val="0"/>
        <w:autoSpaceDE w:val="0"/>
        <w:autoSpaceDN w:val="0"/>
        <w:adjustRightInd w:val="0"/>
        <w:spacing w:after="0" w:line="240" w:lineRule="auto"/>
        <w:ind w:firstLine="540"/>
        <w:rPr>
          <w:sz w:val="28"/>
          <w:szCs w:val="28"/>
        </w:rPr>
      </w:pPr>
      <w:r w:rsidRPr="005801A9">
        <w:rPr>
          <w:sz w:val="28"/>
          <w:szCs w:val="28"/>
        </w:rPr>
        <w:t>&lt;4&gt; Выгружается из Комплекса.</w:t>
      </w:r>
    </w:p>
    <w:p w:rsidR="0048527D" w:rsidRDefault="0048527D"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Устанавливается срок работы </w:t>
      </w:r>
      <w:r>
        <w:rPr>
          <w:sz w:val="28"/>
          <w:szCs w:val="28"/>
        </w:rPr>
        <w:t xml:space="preserve"> </w:t>
      </w:r>
      <w:r w:rsidRPr="00053F75">
        <w:rPr>
          <w:sz w:val="28"/>
          <w:szCs w:val="28"/>
        </w:rPr>
        <w:t xml:space="preserve">Экспертной </w:t>
      </w:r>
      <w:r>
        <w:rPr>
          <w:sz w:val="28"/>
          <w:szCs w:val="28"/>
        </w:rPr>
        <w:t xml:space="preserve"> </w:t>
      </w:r>
      <w:r w:rsidRPr="00053F75">
        <w:rPr>
          <w:sz w:val="28"/>
          <w:szCs w:val="28"/>
        </w:rPr>
        <w:t>комиссии -</w:t>
      </w:r>
      <w:r>
        <w:rPr>
          <w:sz w:val="28"/>
          <w:szCs w:val="28"/>
        </w:rPr>
        <w:t xml:space="preserve"> </w:t>
      </w:r>
      <w:r w:rsidRPr="00053F75">
        <w:rPr>
          <w:sz w:val="28"/>
          <w:szCs w:val="28"/>
        </w:rPr>
        <w:t xml:space="preserve">5 </w:t>
      </w:r>
      <w:r>
        <w:rPr>
          <w:sz w:val="28"/>
          <w:szCs w:val="28"/>
        </w:rPr>
        <w:t xml:space="preserve"> </w:t>
      </w:r>
      <w:r w:rsidRPr="00053F75">
        <w:rPr>
          <w:sz w:val="28"/>
          <w:szCs w:val="28"/>
        </w:rPr>
        <w:t xml:space="preserve">рабочих </w:t>
      </w:r>
      <w:r>
        <w:rPr>
          <w:sz w:val="28"/>
          <w:szCs w:val="28"/>
        </w:rPr>
        <w:t xml:space="preserve"> </w:t>
      </w:r>
      <w:r w:rsidRPr="00053F75">
        <w:rPr>
          <w:sz w:val="28"/>
          <w:szCs w:val="28"/>
        </w:rPr>
        <w:t>дней. В исключительных случаях срок работы Экспертной комиссии может быть продлен, но не более чем на тридцать рабочих дней.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Если Участники не договорятся об ином, то в состав Экспертной комиссии входит равное количество уполномоченных лиц Участников, участвующих в разрешении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В состав Экспертной комиссии включаются представители отдела автоматизации Министерства финансов Пермского края, а также исполнители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электронных </w:t>
      </w:r>
      <w:r>
        <w:rPr>
          <w:sz w:val="28"/>
          <w:szCs w:val="28"/>
        </w:rPr>
        <w:t xml:space="preserve">     </w:t>
      </w:r>
      <w:r w:rsidRPr="00053F75">
        <w:rPr>
          <w:sz w:val="28"/>
          <w:szCs w:val="28"/>
        </w:rPr>
        <w:t xml:space="preserve">документов, </w:t>
      </w:r>
      <w:r>
        <w:rPr>
          <w:sz w:val="28"/>
          <w:szCs w:val="28"/>
        </w:rPr>
        <w:t xml:space="preserve">    </w:t>
      </w:r>
      <w:r w:rsidRPr="00053F75">
        <w:rPr>
          <w:sz w:val="28"/>
          <w:szCs w:val="28"/>
        </w:rPr>
        <w:t>являющиеся</w:t>
      </w:r>
      <w:r>
        <w:rPr>
          <w:sz w:val="28"/>
          <w:szCs w:val="28"/>
        </w:rPr>
        <w:t xml:space="preserve">    </w:t>
      </w:r>
      <w:r w:rsidRPr="00053F75">
        <w:rPr>
          <w:sz w:val="28"/>
          <w:szCs w:val="28"/>
        </w:rPr>
        <w:t xml:space="preserve"> подписантами с использованием ЭП в </w:t>
      </w:r>
      <w:r w:rsidRPr="005C5493">
        <w:rPr>
          <w:sz w:val="28"/>
          <w:szCs w:val="28"/>
        </w:rPr>
        <w:t>Комплексе.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В состав Экспертной комиссии могут быть включены представители юридических служб Участников, представители органов, осуществляющих государственное регулирование и контроль соответствующих видов деятельности.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По инициативе любого из Участников, участвующих в разрешении конфликтной ситуации, к работе Экспертной комиссии для проведения технической экспертизы привлекаются уполномоченные сотрудники УЦ и(или) иные независимые эксперты.</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Лица, входящие в состав Экспертной комиссии, должны обладать необходимыми знаниями и опытом работы с электронными документами, опытом организации и обеспечения информационной безопасности при обмене </w:t>
      </w:r>
      <w:r>
        <w:rPr>
          <w:sz w:val="28"/>
          <w:szCs w:val="28"/>
        </w:rPr>
        <w:t xml:space="preserve">   </w:t>
      </w:r>
      <w:r w:rsidRPr="00053F75">
        <w:rPr>
          <w:sz w:val="28"/>
          <w:szCs w:val="28"/>
        </w:rPr>
        <w:t>электронными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документами, </w:t>
      </w:r>
      <w:r>
        <w:rPr>
          <w:sz w:val="28"/>
          <w:szCs w:val="28"/>
        </w:rPr>
        <w:t xml:space="preserve">   </w:t>
      </w:r>
      <w:r w:rsidRPr="00053F75">
        <w:rPr>
          <w:sz w:val="28"/>
          <w:szCs w:val="28"/>
        </w:rPr>
        <w:t>иметь</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соответствующий </w:t>
      </w:r>
      <w:r>
        <w:rPr>
          <w:sz w:val="28"/>
          <w:szCs w:val="28"/>
        </w:rPr>
        <w:t xml:space="preserve">  </w:t>
      </w:r>
      <w:r w:rsidRPr="00053F75">
        <w:rPr>
          <w:sz w:val="28"/>
          <w:szCs w:val="28"/>
        </w:rPr>
        <w:t>допуск к необходимым документальным материалам и программно-техническим средствам.</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Председатель Экспертной комиссии назначается по согласованию Участников.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w:t>
      </w:r>
      <w:r>
        <w:rPr>
          <w:sz w:val="28"/>
          <w:szCs w:val="28"/>
        </w:rPr>
        <w:t xml:space="preserve"> </w:t>
      </w:r>
      <w:r w:rsidRPr="00053F75">
        <w:rPr>
          <w:sz w:val="28"/>
          <w:szCs w:val="28"/>
        </w:rPr>
        <w:t xml:space="preserve"> участии</w:t>
      </w:r>
      <w:r>
        <w:rPr>
          <w:sz w:val="28"/>
          <w:szCs w:val="28"/>
        </w:rPr>
        <w:t xml:space="preserve"> </w:t>
      </w:r>
      <w:r w:rsidRPr="00053F75">
        <w:rPr>
          <w:sz w:val="28"/>
          <w:szCs w:val="28"/>
        </w:rPr>
        <w:t xml:space="preserve"> в</w:t>
      </w:r>
      <w:r>
        <w:rPr>
          <w:sz w:val="28"/>
          <w:szCs w:val="28"/>
        </w:rPr>
        <w:t xml:space="preserve"> </w:t>
      </w:r>
      <w:r w:rsidRPr="00053F75">
        <w:rPr>
          <w:sz w:val="28"/>
          <w:szCs w:val="28"/>
        </w:rPr>
        <w:t xml:space="preserve"> Экспертной </w:t>
      </w:r>
      <w:r>
        <w:rPr>
          <w:sz w:val="28"/>
          <w:szCs w:val="28"/>
        </w:rPr>
        <w:t xml:space="preserve"> </w:t>
      </w:r>
      <w:r w:rsidRPr="00053F75">
        <w:rPr>
          <w:sz w:val="28"/>
          <w:szCs w:val="28"/>
        </w:rPr>
        <w:t>комиссии</w:t>
      </w:r>
      <w:r>
        <w:rPr>
          <w:sz w:val="28"/>
          <w:szCs w:val="28"/>
        </w:rPr>
        <w:t xml:space="preserve"> </w:t>
      </w:r>
      <w:r w:rsidRPr="00053F75">
        <w:rPr>
          <w:sz w:val="28"/>
          <w:szCs w:val="28"/>
        </w:rPr>
        <w:t xml:space="preserve"> представителей </w:t>
      </w:r>
      <w:r>
        <w:rPr>
          <w:sz w:val="28"/>
          <w:szCs w:val="28"/>
        </w:rPr>
        <w:t xml:space="preserve"> </w:t>
      </w:r>
      <w:r w:rsidRPr="00053F75">
        <w:rPr>
          <w:sz w:val="28"/>
          <w:szCs w:val="28"/>
        </w:rPr>
        <w:t xml:space="preserve">иных </w:t>
      </w:r>
      <w:r>
        <w:rPr>
          <w:sz w:val="28"/>
          <w:szCs w:val="28"/>
        </w:rPr>
        <w:t xml:space="preserve">  </w:t>
      </w:r>
      <w:r w:rsidRPr="00053F75">
        <w:rPr>
          <w:sz w:val="28"/>
          <w:szCs w:val="28"/>
        </w:rPr>
        <w:t>органов и</w:t>
      </w:r>
      <w:r>
        <w:rPr>
          <w:sz w:val="28"/>
          <w:szCs w:val="28"/>
        </w:rPr>
        <w:t xml:space="preserve"> </w:t>
      </w:r>
      <w:r w:rsidRPr="00053F75">
        <w:rPr>
          <w:sz w:val="28"/>
          <w:szCs w:val="28"/>
        </w:rPr>
        <w:t xml:space="preserve"> </w:t>
      </w:r>
      <w:r>
        <w:rPr>
          <w:sz w:val="28"/>
          <w:szCs w:val="28"/>
        </w:rPr>
        <w:t xml:space="preserve">   </w:t>
      </w:r>
      <w:r w:rsidRPr="00053F75">
        <w:rPr>
          <w:sz w:val="28"/>
          <w:szCs w:val="28"/>
        </w:rPr>
        <w:t>организаций</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их </w:t>
      </w:r>
      <w:r>
        <w:rPr>
          <w:sz w:val="28"/>
          <w:szCs w:val="28"/>
        </w:rPr>
        <w:t xml:space="preserve">    </w:t>
      </w:r>
      <w:r w:rsidRPr="00053F75">
        <w:rPr>
          <w:sz w:val="28"/>
          <w:szCs w:val="28"/>
        </w:rPr>
        <w:t>право</w:t>
      </w:r>
      <w:r>
        <w:rPr>
          <w:sz w:val="28"/>
          <w:szCs w:val="28"/>
        </w:rPr>
        <w:t xml:space="preserve">    </w:t>
      </w:r>
      <w:r w:rsidRPr="00053F75">
        <w:rPr>
          <w:sz w:val="28"/>
          <w:szCs w:val="28"/>
        </w:rPr>
        <w:t xml:space="preserve"> представлять </w:t>
      </w:r>
      <w:r>
        <w:rPr>
          <w:sz w:val="28"/>
          <w:szCs w:val="28"/>
        </w:rPr>
        <w:t xml:space="preserve">    </w:t>
      </w:r>
      <w:r w:rsidRPr="00053F75">
        <w:rPr>
          <w:sz w:val="28"/>
          <w:szCs w:val="28"/>
        </w:rPr>
        <w:t>соответствующие</w:t>
      </w:r>
      <w:r>
        <w:rPr>
          <w:sz w:val="28"/>
          <w:szCs w:val="28"/>
        </w:rPr>
        <w:t xml:space="preserve">    </w:t>
      </w:r>
      <w:r w:rsidRPr="00053F75">
        <w:rPr>
          <w:sz w:val="28"/>
          <w:szCs w:val="28"/>
        </w:rPr>
        <w:t xml:space="preserve"> органы и </w:t>
      </w:r>
      <w:r w:rsidRPr="00053F75">
        <w:rPr>
          <w:sz w:val="28"/>
          <w:szCs w:val="28"/>
        </w:rPr>
        <w:lastRenderedPageBreak/>
        <w:t>организации должно подтверждаться официальным документом (доверенностью, предписанием, копией приказа или распоряжения).</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3.3.3. Права и полномочия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Экспертная комиссия имеет право получать доступ к необходимым для ее работы документальным материалам Участников, в том числе нормативным правовым актам</w:t>
      </w:r>
      <w:r>
        <w:rPr>
          <w:sz w:val="28"/>
          <w:szCs w:val="28"/>
        </w:rPr>
        <w:t xml:space="preserve"> по обмену</w:t>
      </w:r>
      <w:r w:rsidRPr="00053F75">
        <w:rPr>
          <w:sz w:val="28"/>
          <w:szCs w:val="28"/>
        </w:rPr>
        <w:t xml:space="preserve"> электронными документами, архивам электронных документов.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Экспертная </w:t>
      </w:r>
      <w:r>
        <w:rPr>
          <w:sz w:val="28"/>
          <w:szCs w:val="28"/>
        </w:rPr>
        <w:t xml:space="preserve">  </w:t>
      </w:r>
      <w:r w:rsidRPr="00053F75">
        <w:rPr>
          <w:sz w:val="28"/>
          <w:szCs w:val="28"/>
        </w:rPr>
        <w:t>комиссия</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имеет </w:t>
      </w:r>
      <w:r>
        <w:rPr>
          <w:sz w:val="28"/>
          <w:szCs w:val="28"/>
        </w:rPr>
        <w:t xml:space="preserve">  </w:t>
      </w:r>
      <w:r w:rsidRPr="00053F75">
        <w:rPr>
          <w:sz w:val="28"/>
          <w:szCs w:val="28"/>
        </w:rPr>
        <w:t>право</w:t>
      </w:r>
      <w:r>
        <w:rPr>
          <w:sz w:val="28"/>
          <w:szCs w:val="28"/>
        </w:rPr>
        <w:t xml:space="preserve">  </w:t>
      </w:r>
      <w:r w:rsidRPr="00053F75">
        <w:rPr>
          <w:sz w:val="28"/>
          <w:szCs w:val="28"/>
        </w:rPr>
        <w:t xml:space="preserve"> на</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ознакомление </w:t>
      </w:r>
      <w:r>
        <w:rPr>
          <w:sz w:val="28"/>
          <w:szCs w:val="28"/>
        </w:rPr>
        <w:t xml:space="preserve">  </w:t>
      </w:r>
      <w:r w:rsidRPr="00053F75">
        <w:rPr>
          <w:sz w:val="28"/>
          <w:szCs w:val="28"/>
        </w:rPr>
        <w:t xml:space="preserve">с </w:t>
      </w:r>
      <w:r>
        <w:rPr>
          <w:sz w:val="28"/>
          <w:szCs w:val="28"/>
        </w:rPr>
        <w:t xml:space="preserve">  </w:t>
      </w:r>
      <w:r w:rsidRPr="00053F75">
        <w:rPr>
          <w:sz w:val="28"/>
          <w:szCs w:val="28"/>
        </w:rPr>
        <w:t>условиями и порядком подготовки, формирования, обработки, доставки, исполнения, хранения и учета электронных документов Участников.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Экспертная </w:t>
      </w:r>
      <w:r>
        <w:rPr>
          <w:sz w:val="28"/>
          <w:szCs w:val="28"/>
        </w:rPr>
        <w:t xml:space="preserve">   </w:t>
      </w:r>
      <w:r w:rsidRPr="00053F75">
        <w:rPr>
          <w:sz w:val="28"/>
          <w:szCs w:val="28"/>
        </w:rPr>
        <w:t xml:space="preserve">комиссия </w:t>
      </w:r>
      <w:r>
        <w:rPr>
          <w:sz w:val="28"/>
          <w:szCs w:val="28"/>
        </w:rPr>
        <w:t xml:space="preserve">  </w:t>
      </w:r>
      <w:r w:rsidRPr="00053F75">
        <w:rPr>
          <w:sz w:val="28"/>
          <w:szCs w:val="28"/>
        </w:rPr>
        <w:t>имеет</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право </w:t>
      </w:r>
      <w:r>
        <w:rPr>
          <w:sz w:val="28"/>
          <w:szCs w:val="28"/>
        </w:rPr>
        <w:t xml:space="preserve">  </w:t>
      </w:r>
      <w:r w:rsidRPr="00053F75">
        <w:rPr>
          <w:sz w:val="28"/>
          <w:szCs w:val="28"/>
        </w:rPr>
        <w:t>на</w:t>
      </w:r>
      <w:r>
        <w:rPr>
          <w:sz w:val="28"/>
          <w:szCs w:val="28"/>
        </w:rPr>
        <w:t xml:space="preserve"> </w:t>
      </w:r>
      <w:r w:rsidRPr="00053F75">
        <w:rPr>
          <w:sz w:val="28"/>
          <w:szCs w:val="28"/>
        </w:rPr>
        <w:t xml:space="preserve"> </w:t>
      </w:r>
      <w:r>
        <w:rPr>
          <w:sz w:val="28"/>
          <w:szCs w:val="28"/>
        </w:rPr>
        <w:t xml:space="preserve"> </w:t>
      </w:r>
      <w:r w:rsidRPr="00053F75">
        <w:rPr>
          <w:sz w:val="28"/>
          <w:szCs w:val="28"/>
        </w:rPr>
        <w:t>ознакомление</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 </w:t>
      </w:r>
      <w:r>
        <w:rPr>
          <w:sz w:val="28"/>
          <w:szCs w:val="28"/>
        </w:rPr>
        <w:t xml:space="preserve">  </w:t>
      </w:r>
      <w:r w:rsidRPr="00053F75">
        <w:rPr>
          <w:sz w:val="28"/>
          <w:szCs w:val="28"/>
        </w:rPr>
        <w:t>условиями и порядком эксплуатации программных и технических средств обмена электронными документами Участников.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Экспертная </w:t>
      </w:r>
      <w:r>
        <w:rPr>
          <w:sz w:val="28"/>
          <w:szCs w:val="28"/>
        </w:rPr>
        <w:t xml:space="preserve">  </w:t>
      </w:r>
      <w:r w:rsidRPr="00053F75">
        <w:rPr>
          <w:sz w:val="28"/>
          <w:szCs w:val="28"/>
        </w:rPr>
        <w:t xml:space="preserve">комиссия </w:t>
      </w:r>
      <w:r>
        <w:rPr>
          <w:sz w:val="28"/>
          <w:szCs w:val="28"/>
        </w:rPr>
        <w:t xml:space="preserve">  </w:t>
      </w:r>
      <w:r w:rsidRPr="00053F75">
        <w:rPr>
          <w:sz w:val="28"/>
          <w:szCs w:val="28"/>
        </w:rPr>
        <w:t>имеет</w:t>
      </w:r>
      <w:r>
        <w:rPr>
          <w:sz w:val="28"/>
          <w:szCs w:val="28"/>
        </w:rPr>
        <w:t xml:space="preserve">  </w:t>
      </w:r>
      <w:r w:rsidRPr="00053F75">
        <w:rPr>
          <w:sz w:val="28"/>
          <w:szCs w:val="28"/>
        </w:rPr>
        <w:t xml:space="preserve"> право </w:t>
      </w:r>
      <w:r>
        <w:rPr>
          <w:sz w:val="28"/>
          <w:szCs w:val="28"/>
        </w:rPr>
        <w:t xml:space="preserve">  </w:t>
      </w:r>
      <w:r w:rsidRPr="00053F75">
        <w:rPr>
          <w:sz w:val="28"/>
          <w:szCs w:val="28"/>
        </w:rPr>
        <w:t xml:space="preserve">на </w:t>
      </w:r>
      <w:r>
        <w:rPr>
          <w:sz w:val="28"/>
          <w:szCs w:val="28"/>
        </w:rPr>
        <w:t xml:space="preserve">  </w:t>
      </w:r>
      <w:r w:rsidRPr="00053F75">
        <w:rPr>
          <w:sz w:val="28"/>
          <w:szCs w:val="28"/>
        </w:rPr>
        <w:t xml:space="preserve">ознакомление </w:t>
      </w:r>
      <w:r>
        <w:rPr>
          <w:sz w:val="28"/>
          <w:szCs w:val="28"/>
        </w:rPr>
        <w:t xml:space="preserve">  </w:t>
      </w:r>
      <w:r w:rsidRPr="00053F75">
        <w:rPr>
          <w:sz w:val="28"/>
          <w:szCs w:val="28"/>
        </w:rPr>
        <w:t xml:space="preserve">с </w:t>
      </w:r>
      <w:r>
        <w:rPr>
          <w:sz w:val="28"/>
          <w:szCs w:val="28"/>
        </w:rPr>
        <w:t xml:space="preserve">  </w:t>
      </w:r>
      <w:r w:rsidRPr="00053F75">
        <w:rPr>
          <w:sz w:val="28"/>
          <w:szCs w:val="28"/>
        </w:rPr>
        <w:t>условиями и порядком изготовления, использования и хранения Участниками ключей, иной конфиденциальной информации, а также материальных носителей, необходимых для работы средств обмена электронными документами.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Экспертная комиссия имеет право получать объяснения от должностных лиц Участников, обеспечивающих обмен электронными документами.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Экспертная комиссия вправе получать от Участников любую иную информацию, относящуюся, по ее мнению, к разрешаемой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Для проведения необходимых проверок и документирования данных Экспертной </w:t>
      </w:r>
      <w:r>
        <w:rPr>
          <w:sz w:val="28"/>
          <w:szCs w:val="28"/>
        </w:rPr>
        <w:t xml:space="preserve">  </w:t>
      </w:r>
      <w:r w:rsidRPr="00053F75">
        <w:rPr>
          <w:sz w:val="28"/>
          <w:szCs w:val="28"/>
        </w:rPr>
        <w:t xml:space="preserve">комиссией </w:t>
      </w:r>
      <w:r>
        <w:rPr>
          <w:sz w:val="28"/>
          <w:szCs w:val="28"/>
        </w:rPr>
        <w:t xml:space="preserve">  </w:t>
      </w:r>
      <w:r w:rsidRPr="00053F75">
        <w:rPr>
          <w:sz w:val="28"/>
          <w:szCs w:val="28"/>
        </w:rPr>
        <w:t xml:space="preserve">могут </w:t>
      </w:r>
      <w:r>
        <w:rPr>
          <w:sz w:val="28"/>
          <w:szCs w:val="28"/>
        </w:rPr>
        <w:t xml:space="preserve">  </w:t>
      </w:r>
      <w:r w:rsidRPr="00053F75">
        <w:rPr>
          <w:sz w:val="28"/>
          <w:szCs w:val="28"/>
        </w:rPr>
        <w:t xml:space="preserve">применяться </w:t>
      </w:r>
      <w:r>
        <w:rPr>
          <w:sz w:val="28"/>
          <w:szCs w:val="28"/>
        </w:rPr>
        <w:t xml:space="preserve">  </w:t>
      </w:r>
      <w:r w:rsidRPr="00053F75">
        <w:rPr>
          <w:sz w:val="28"/>
          <w:szCs w:val="28"/>
        </w:rPr>
        <w:t xml:space="preserve">специальные </w:t>
      </w:r>
      <w:r>
        <w:rPr>
          <w:sz w:val="28"/>
          <w:szCs w:val="28"/>
        </w:rPr>
        <w:t xml:space="preserve">  </w:t>
      </w:r>
      <w:r w:rsidRPr="00053F75">
        <w:rPr>
          <w:sz w:val="28"/>
          <w:szCs w:val="28"/>
        </w:rPr>
        <w:t>программные и технические средства.</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3.3.4. Порядок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Ответчик обязан в период работы Экспертной комиссии представить Инициатору и Экспертной комиссии ответы по каждому вопросу, изложенному в заявлении о разногласиях.</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В ответах Ответчика на каждое требование должны содержаться документально обоснованные ответы или даны ссылки на доказательства, которые могут быть представлены в ходе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Любая сторона в ходе работы Экспертной комиссии может внести ходатайства</w:t>
      </w:r>
      <w:r>
        <w:rPr>
          <w:sz w:val="28"/>
          <w:szCs w:val="28"/>
        </w:rPr>
        <w:t xml:space="preserve"> </w:t>
      </w:r>
      <w:r w:rsidRPr="00053F75">
        <w:rPr>
          <w:sz w:val="28"/>
          <w:szCs w:val="28"/>
        </w:rPr>
        <w:t xml:space="preserve"> </w:t>
      </w:r>
      <w:r>
        <w:rPr>
          <w:sz w:val="28"/>
          <w:szCs w:val="28"/>
        </w:rPr>
        <w:t xml:space="preserve">   </w:t>
      </w:r>
      <w:r w:rsidRPr="00053F75">
        <w:rPr>
          <w:sz w:val="28"/>
          <w:szCs w:val="28"/>
        </w:rPr>
        <w:t>об</w:t>
      </w:r>
      <w:r>
        <w:rPr>
          <w:sz w:val="28"/>
          <w:szCs w:val="28"/>
        </w:rPr>
        <w:t xml:space="preserve">    </w:t>
      </w:r>
      <w:r w:rsidRPr="00053F75">
        <w:rPr>
          <w:sz w:val="28"/>
          <w:szCs w:val="28"/>
        </w:rPr>
        <w:t>изменении</w:t>
      </w:r>
      <w:r>
        <w:rPr>
          <w:sz w:val="28"/>
          <w:szCs w:val="28"/>
        </w:rPr>
        <w:t xml:space="preserve">  </w:t>
      </w:r>
      <w:r w:rsidRPr="00053F75">
        <w:rPr>
          <w:sz w:val="28"/>
          <w:szCs w:val="28"/>
        </w:rPr>
        <w:t xml:space="preserve"> </w:t>
      </w:r>
      <w:r>
        <w:rPr>
          <w:sz w:val="28"/>
          <w:szCs w:val="28"/>
        </w:rPr>
        <w:t xml:space="preserve">  </w:t>
      </w:r>
      <w:r w:rsidRPr="00053F75">
        <w:rPr>
          <w:sz w:val="28"/>
          <w:szCs w:val="28"/>
        </w:rPr>
        <w:t>или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дополнении </w:t>
      </w:r>
      <w:r>
        <w:rPr>
          <w:sz w:val="28"/>
          <w:szCs w:val="28"/>
        </w:rPr>
        <w:t xml:space="preserve">    </w:t>
      </w:r>
      <w:r w:rsidRPr="00053F75">
        <w:rPr>
          <w:sz w:val="28"/>
          <w:szCs w:val="28"/>
        </w:rPr>
        <w:t>своих</w:t>
      </w:r>
      <w:r>
        <w:rPr>
          <w:sz w:val="28"/>
          <w:szCs w:val="28"/>
        </w:rPr>
        <w:t xml:space="preserve">    </w:t>
      </w:r>
      <w:r w:rsidRPr="00053F75">
        <w:rPr>
          <w:sz w:val="28"/>
          <w:szCs w:val="28"/>
        </w:rPr>
        <w:t xml:space="preserve"> требований или возражений.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Экспертная комиссия в любой момент может затребовать от сторон предоставления </w:t>
      </w:r>
      <w:r>
        <w:rPr>
          <w:sz w:val="28"/>
          <w:szCs w:val="28"/>
        </w:rPr>
        <w:t xml:space="preserve">   </w:t>
      </w:r>
      <w:r w:rsidRPr="00053F75">
        <w:rPr>
          <w:sz w:val="28"/>
          <w:szCs w:val="28"/>
        </w:rPr>
        <w:t xml:space="preserve">документов, </w:t>
      </w:r>
      <w:r>
        <w:rPr>
          <w:sz w:val="28"/>
          <w:szCs w:val="28"/>
        </w:rPr>
        <w:t xml:space="preserve">   </w:t>
      </w:r>
      <w:r w:rsidRPr="00053F75">
        <w:rPr>
          <w:sz w:val="28"/>
          <w:szCs w:val="28"/>
        </w:rPr>
        <w:t xml:space="preserve">вещественных </w:t>
      </w:r>
      <w:r>
        <w:rPr>
          <w:sz w:val="28"/>
          <w:szCs w:val="28"/>
        </w:rPr>
        <w:t xml:space="preserve">   </w:t>
      </w:r>
      <w:r w:rsidRPr="00053F75">
        <w:rPr>
          <w:sz w:val="28"/>
          <w:szCs w:val="28"/>
        </w:rPr>
        <w:t xml:space="preserve">или </w:t>
      </w:r>
      <w:r>
        <w:rPr>
          <w:sz w:val="28"/>
          <w:szCs w:val="28"/>
        </w:rPr>
        <w:t xml:space="preserve">   </w:t>
      </w:r>
      <w:r w:rsidRPr="00053F75">
        <w:rPr>
          <w:sz w:val="28"/>
          <w:szCs w:val="28"/>
        </w:rPr>
        <w:t xml:space="preserve">иных </w:t>
      </w:r>
      <w:r>
        <w:rPr>
          <w:sz w:val="28"/>
          <w:szCs w:val="28"/>
        </w:rPr>
        <w:t xml:space="preserve">   </w:t>
      </w:r>
      <w:r w:rsidRPr="00053F75">
        <w:rPr>
          <w:sz w:val="28"/>
          <w:szCs w:val="28"/>
        </w:rPr>
        <w:t>доказательств в устанавливаемый Экспертной комиссией срок.</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Рассмотрение спора производится на основании всех представленных документов, доказательств.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В том случае, если обстоятельства требуют подтверждения факта подлинности ЭП в электронном документе, Экспертная комиссия проводит </w:t>
      </w:r>
      <w:r w:rsidRPr="00053F75">
        <w:rPr>
          <w:sz w:val="28"/>
          <w:szCs w:val="28"/>
        </w:rPr>
        <w:lastRenderedPageBreak/>
        <w:t>экспертизу по подтверждению подлинности ЭП.</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Для проведения экспертизы по подтверждению подлинности ЭП привлекаются уполномоченные сотрудники УЦ.</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Технический порядок проведения экспертизы определяется эксплуатационной документацией на данное специализированное программное обеспечение.</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3.3.5. Проверка подлинности электронных документов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Для проверки подлинности электронного документа необходимо:</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проверить наличие данного электронного документа в </w:t>
      </w:r>
      <w:r>
        <w:rPr>
          <w:sz w:val="28"/>
          <w:szCs w:val="28"/>
        </w:rPr>
        <w:t>Комплексе</w:t>
      </w:r>
      <w:r w:rsidRPr="00053F75">
        <w:rPr>
          <w:sz w:val="28"/>
          <w:szCs w:val="28"/>
        </w:rPr>
        <w:t>;</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 xml:space="preserve">получить электронный документ и ЭП для проведения анализа, при этом документ и ЭП выгружают из Комплекса в виде файла: документ и подпись в виде файла в формате </w:t>
      </w:r>
      <w:r w:rsidRPr="00727147">
        <w:rPr>
          <w:sz w:val="28"/>
          <w:szCs w:val="28"/>
          <w:lang w:val="en-US"/>
        </w:rPr>
        <w:t>xml</w:t>
      </w:r>
      <w:r w:rsidRPr="00727147">
        <w:rPr>
          <w:sz w:val="28"/>
          <w:szCs w:val="28"/>
        </w:rPr>
        <w:t>.</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Проверка осуществляется посредством поиска уникального идентификатора, указанного в заявлении о разногласиях.</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w:t>
      </w:r>
      <w:r>
        <w:rPr>
          <w:sz w:val="28"/>
          <w:szCs w:val="28"/>
        </w:rPr>
        <w:t xml:space="preserve"> </w:t>
      </w:r>
      <w:r w:rsidRPr="00053F75">
        <w:rPr>
          <w:sz w:val="28"/>
          <w:szCs w:val="28"/>
        </w:rPr>
        <w:t xml:space="preserve"> установлении </w:t>
      </w:r>
      <w:r>
        <w:rPr>
          <w:sz w:val="28"/>
          <w:szCs w:val="28"/>
        </w:rPr>
        <w:t xml:space="preserve"> </w:t>
      </w:r>
      <w:r w:rsidRPr="00053F75">
        <w:rPr>
          <w:sz w:val="28"/>
          <w:szCs w:val="28"/>
        </w:rPr>
        <w:t xml:space="preserve">факта </w:t>
      </w:r>
      <w:r>
        <w:rPr>
          <w:sz w:val="28"/>
          <w:szCs w:val="28"/>
        </w:rPr>
        <w:t xml:space="preserve"> </w:t>
      </w:r>
      <w:r w:rsidRPr="00053F75">
        <w:rPr>
          <w:sz w:val="28"/>
          <w:szCs w:val="28"/>
        </w:rPr>
        <w:t>отсутствия</w:t>
      </w:r>
      <w:r>
        <w:rPr>
          <w:sz w:val="28"/>
          <w:szCs w:val="28"/>
        </w:rPr>
        <w:t xml:space="preserve"> </w:t>
      </w:r>
      <w:r w:rsidRPr="00053F75">
        <w:rPr>
          <w:sz w:val="28"/>
          <w:szCs w:val="28"/>
        </w:rPr>
        <w:t xml:space="preserve"> данного </w:t>
      </w:r>
      <w:r>
        <w:rPr>
          <w:sz w:val="28"/>
          <w:szCs w:val="28"/>
        </w:rPr>
        <w:t xml:space="preserve"> </w:t>
      </w:r>
      <w:r w:rsidRPr="00053F75">
        <w:rPr>
          <w:sz w:val="28"/>
          <w:szCs w:val="28"/>
        </w:rPr>
        <w:t xml:space="preserve">электронного </w:t>
      </w:r>
      <w:r>
        <w:rPr>
          <w:sz w:val="28"/>
          <w:szCs w:val="28"/>
        </w:rPr>
        <w:t xml:space="preserve"> </w:t>
      </w:r>
      <w:r w:rsidRPr="00053F75">
        <w:rPr>
          <w:sz w:val="28"/>
          <w:szCs w:val="28"/>
        </w:rPr>
        <w:t xml:space="preserve">документа </w:t>
      </w:r>
      <w:r w:rsidRPr="005C5493">
        <w:rPr>
          <w:sz w:val="28"/>
          <w:szCs w:val="28"/>
        </w:rPr>
        <w:t>в Комплексе делается вывод об отсутствии причин конфликтной ситуации. При установлении факта присутствия электронного документа в Комплексе необходимо</w:t>
      </w:r>
      <w:r>
        <w:rPr>
          <w:sz w:val="28"/>
          <w:szCs w:val="28"/>
        </w:rPr>
        <w:t xml:space="preserve"> </w:t>
      </w:r>
      <w:r w:rsidRPr="005C5493">
        <w:rPr>
          <w:sz w:val="28"/>
          <w:szCs w:val="28"/>
        </w:rPr>
        <w:t xml:space="preserve"> продолжить </w:t>
      </w:r>
      <w:r>
        <w:rPr>
          <w:sz w:val="28"/>
          <w:szCs w:val="28"/>
        </w:rPr>
        <w:t xml:space="preserve"> </w:t>
      </w:r>
      <w:r w:rsidRPr="005C5493">
        <w:rPr>
          <w:sz w:val="28"/>
          <w:szCs w:val="28"/>
        </w:rPr>
        <w:t xml:space="preserve">разрешение </w:t>
      </w:r>
      <w:r>
        <w:rPr>
          <w:sz w:val="28"/>
          <w:szCs w:val="28"/>
        </w:rPr>
        <w:t xml:space="preserve"> </w:t>
      </w:r>
      <w:r w:rsidRPr="005C5493">
        <w:rPr>
          <w:sz w:val="28"/>
          <w:szCs w:val="28"/>
        </w:rPr>
        <w:t>конфликтной ситуации в соответствии с</w:t>
      </w:r>
      <w:r w:rsidRPr="00053F75">
        <w:rPr>
          <w:sz w:val="28"/>
          <w:szCs w:val="28"/>
        </w:rPr>
        <w:t xml:space="preserve"> настоящим Порядком.</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3.3.6. Подтверждение подлинности ЭП</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Подтверждение подлинности ЭП в электронном документе - это положительный результат подтверждения сертифицированным средством ЭП </w:t>
      </w:r>
      <w:r>
        <w:rPr>
          <w:sz w:val="28"/>
          <w:szCs w:val="28"/>
        </w:rPr>
        <w:t xml:space="preserve">   </w:t>
      </w:r>
      <w:r w:rsidRPr="00053F75">
        <w:rPr>
          <w:sz w:val="28"/>
          <w:szCs w:val="28"/>
        </w:rPr>
        <w:t>принадлежности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содержащейся </w:t>
      </w:r>
      <w:r>
        <w:rPr>
          <w:sz w:val="28"/>
          <w:szCs w:val="28"/>
        </w:rPr>
        <w:t xml:space="preserve">  </w:t>
      </w:r>
      <w:r w:rsidRPr="00053F75">
        <w:rPr>
          <w:sz w:val="28"/>
          <w:szCs w:val="28"/>
        </w:rPr>
        <w:t xml:space="preserve">в </w:t>
      </w:r>
      <w:r>
        <w:rPr>
          <w:sz w:val="28"/>
          <w:szCs w:val="28"/>
        </w:rPr>
        <w:t xml:space="preserve">   </w:t>
      </w:r>
      <w:r w:rsidRPr="00053F75">
        <w:rPr>
          <w:sz w:val="28"/>
          <w:szCs w:val="28"/>
        </w:rPr>
        <w:t xml:space="preserve">электронном </w:t>
      </w:r>
      <w:r>
        <w:rPr>
          <w:sz w:val="28"/>
          <w:szCs w:val="28"/>
        </w:rPr>
        <w:t xml:space="preserve">   </w:t>
      </w:r>
      <w:r w:rsidRPr="00053F75">
        <w:rPr>
          <w:sz w:val="28"/>
          <w:szCs w:val="28"/>
        </w:rPr>
        <w:t xml:space="preserve">документе </w:t>
      </w:r>
      <w:r>
        <w:rPr>
          <w:sz w:val="28"/>
          <w:szCs w:val="28"/>
        </w:rPr>
        <w:t xml:space="preserve">   </w:t>
      </w:r>
      <w:r w:rsidRPr="00053F75">
        <w:rPr>
          <w:sz w:val="28"/>
          <w:szCs w:val="28"/>
        </w:rPr>
        <w:t>ЭП ее владельцу и отсутствия искажения и подделки подписанного данной ЭП электронного документа.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Подтверждение подлинности ЭП выполняется путем проведения экспертизы. Экспертиза подлинности ЭП в электронном документе выполняется уполномоченным сотрудником УЦ. Экспертиза осуществляется с использованием применяемого средства ЭП и специализированного программного обеспечения, используемого УЦ для разрешения конфликтных ситуаций.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Для проведения экспертизы подлинности ЭП в электронном документе необходимо:</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определить сертификат, необходимый для проверки ЭП;</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проверить подлинность ЭП электронного документа с использованием сертификата;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B731AF">
        <w:rPr>
          <w:sz w:val="28"/>
          <w:szCs w:val="28"/>
        </w:rPr>
        <w:t>в случае если при наложении ЭП используется штамп времени, проверить статус сертификата на момент подписания.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 установлении факта неподтверждения подлинности ЭП делается вывод об отсутствии причин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При </w:t>
      </w:r>
      <w:r>
        <w:rPr>
          <w:sz w:val="28"/>
          <w:szCs w:val="28"/>
        </w:rPr>
        <w:t xml:space="preserve">    </w:t>
      </w:r>
      <w:r w:rsidRPr="00053F75">
        <w:rPr>
          <w:sz w:val="28"/>
          <w:szCs w:val="28"/>
        </w:rPr>
        <w:t>установлении</w:t>
      </w:r>
      <w:r>
        <w:rPr>
          <w:sz w:val="28"/>
          <w:szCs w:val="28"/>
        </w:rPr>
        <w:t xml:space="preserve">    </w:t>
      </w:r>
      <w:r w:rsidRPr="00053F75">
        <w:rPr>
          <w:sz w:val="28"/>
          <w:szCs w:val="28"/>
        </w:rPr>
        <w:t xml:space="preserve"> факта </w:t>
      </w:r>
      <w:r>
        <w:rPr>
          <w:sz w:val="28"/>
          <w:szCs w:val="28"/>
        </w:rPr>
        <w:t xml:space="preserve">    </w:t>
      </w:r>
      <w:r w:rsidRPr="00053F75">
        <w:rPr>
          <w:sz w:val="28"/>
          <w:szCs w:val="28"/>
        </w:rPr>
        <w:t>подлинности</w:t>
      </w:r>
      <w:r>
        <w:rPr>
          <w:sz w:val="28"/>
          <w:szCs w:val="28"/>
        </w:rPr>
        <w:t xml:space="preserve">    </w:t>
      </w:r>
      <w:r w:rsidRPr="00053F75">
        <w:rPr>
          <w:sz w:val="28"/>
          <w:szCs w:val="28"/>
        </w:rPr>
        <w:t xml:space="preserve"> ЭП </w:t>
      </w:r>
      <w:r>
        <w:rPr>
          <w:sz w:val="28"/>
          <w:szCs w:val="28"/>
        </w:rPr>
        <w:t xml:space="preserve">    </w:t>
      </w:r>
      <w:r w:rsidRPr="00053F75">
        <w:rPr>
          <w:sz w:val="28"/>
          <w:szCs w:val="28"/>
        </w:rPr>
        <w:t>делается</w:t>
      </w:r>
      <w:r>
        <w:rPr>
          <w:sz w:val="28"/>
          <w:szCs w:val="28"/>
        </w:rPr>
        <w:t xml:space="preserve">    </w:t>
      </w:r>
      <w:r w:rsidRPr="00053F75">
        <w:rPr>
          <w:sz w:val="28"/>
          <w:szCs w:val="28"/>
        </w:rPr>
        <w:t xml:space="preserve"> вывод о </w:t>
      </w:r>
      <w:r>
        <w:rPr>
          <w:sz w:val="28"/>
          <w:szCs w:val="28"/>
        </w:rPr>
        <w:t xml:space="preserve">   </w:t>
      </w:r>
      <w:r w:rsidRPr="00053F75">
        <w:rPr>
          <w:sz w:val="28"/>
          <w:szCs w:val="28"/>
        </w:rPr>
        <w:lastRenderedPageBreak/>
        <w:t xml:space="preserve">продолжении </w:t>
      </w:r>
      <w:r>
        <w:rPr>
          <w:sz w:val="28"/>
          <w:szCs w:val="28"/>
        </w:rPr>
        <w:t xml:space="preserve">   </w:t>
      </w:r>
      <w:r w:rsidRPr="00053F75">
        <w:rPr>
          <w:sz w:val="28"/>
          <w:szCs w:val="28"/>
        </w:rPr>
        <w:t xml:space="preserve">разрешения </w:t>
      </w:r>
      <w:r>
        <w:rPr>
          <w:sz w:val="28"/>
          <w:szCs w:val="28"/>
        </w:rPr>
        <w:t xml:space="preserve">   </w:t>
      </w:r>
      <w:r w:rsidRPr="00053F75">
        <w:rPr>
          <w:sz w:val="28"/>
          <w:szCs w:val="28"/>
        </w:rPr>
        <w:t>конфликтной</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ситуации </w:t>
      </w:r>
      <w:r>
        <w:rPr>
          <w:sz w:val="28"/>
          <w:szCs w:val="28"/>
        </w:rPr>
        <w:t xml:space="preserve">   </w:t>
      </w:r>
      <w:r w:rsidRPr="00053F75">
        <w:rPr>
          <w:sz w:val="28"/>
          <w:szCs w:val="28"/>
        </w:rPr>
        <w:t>в</w:t>
      </w:r>
      <w:r>
        <w:rPr>
          <w:sz w:val="28"/>
          <w:szCs w:val="28"/>
        </w:rPr>
        <w:t xml:space="preserve">   </w:t>
      </w:r>
      <w:r w:rsidRPr="00053F75">
        <w:rPr>
          <w:sz w:val="28"/>
          <w:szCs w:val="28"/>
        </w:rPr>
        <w:t xml:space="preserve"> соответствии с настоящим Порядком.</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3.3.7. Проверка организационных аспектов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После подтверждения подлинности ЭП в представленном электронном документе проводится проверка организационных аспектов электронного документа.</w:t>
      </w:r>
    </w:p>
    <w:p w:rsidR="00D77A32" w:rsidRPr="005C5493" w:rsidRDefault="00D77A32" w:rsidP="00D77A32">
      <w:pPr>
        <w:widowControl w:val="0"/>
        <w:autoSpaceDE w:val="0"/>
        <w:autoSpaceDN w:val="0"/>
        <w:adjustRightInd w:val="0"/>
        <w:spacing w:after="0" w:line="240" w:lineRule="auto"/>
        <w:ind w:firstLine="540"/>
        <w:rPr>
          <w:sz w:val="28"/>
          <w:szCs w:val="28"/>
        </w:rPr>
      </w:pPr>
      <w:r w:rsidRPr="00053F75">
        <w:rPr>
          <w:sz w:val="28"/>
          <w:szCs w:val="28"/>
        </w:rPr>
        <w:t>3.3.7.1. П</w:t>
      </w:r>
      <w:r>
        <w:rPr>
          <w:sz w:val="28"/>
          <w:szCs w:val="28"/>
        </w:rPr>
        <w:t>ри    п</w:t>
      </w:r>
      <w:r w:rsidRPr="00053F75">
        <w:rPr>
          <w:sz w:val="28"/>
          <w:szCs w:val="28"/>
        </w:rPr>
        <w:t>роверк</w:t>
      </w:r>
      <w:r>
        <w:rPr>
          <w:sz w:val="28"/>
          <w:szCs w:val="28"/>
        </w:rPr>
        <w:t xml:space="preserve">е    </w:t>
      </w:r>
      <w:r w:rsidRPr="00053F75">
        <w:rPr>
          <w:sz w:val="28"/>
          <w:szCs w:val="28"/>
        </w:rPr>
        <w:t xml:space="preserve"> на </w:t>
      </w:r>
      <w:r>
        <w:rPr>
          <w:sz w:val="28"/>
          <w:szCs w:val="28"/>
        </w:rPr>
        <w:t xml:space="preserve">    </w:t>
      </w:r>
      <w:r w:rsidRPr="00053F75">
        <w:rPr>
          <w:sz w:val="28"/>
          <w:szCs w:val="28"/>
        </w:rPr>
        <w:t xml:space="preserve">соответствие </w:t>
      </w:r>
      <w:r>
        <w:rPr>
          <w:sz w:val="28"/>
          <w:szCs w:val="28"/>
        </w:rPr>
        <w:t xml:space="preserve">    </w:t>
      </w:r>
      <w:r w:rsidRPr="00053F75">
        <w:rPr>
          <w:sz w:val="28"/>
          <w:szCs w:val="28"/>
        </w:rPr>
        <w:t xml:space="preserve">положениям </w:t>
      </w:r>
      <w:r>
        <w:rPr>
          <w:sz w:val="28"/>
          <w:szCs w:val="28"/>
        </w:rPr>
        <w:t xml:space="preserve">   </w:t>
      </w:r>
      <w:r w:rsidRPr="00053F75">
        <w:rPr>
          <w:sz w:val="28"/>
          <w:szCs w:val="28"/>
        </w:rPr>
        <w:t xml:space="preserve">Регламента </w:t>
      </w:r>
      <w:r w:rsidRPr="005C5493">
        <w:rPr>
          <w:sz w:val="28"/>
          <w:szCs w:val="28"/>
        </w:rPr>
        <w:t>в Комплексе проверяются следующие условия:</w:t>
      </w:r>
    </w:p>
    <w:p w:rsidR="00D77A32" w:rsidRPr="005C5493" w:rsidRDefault="00D77A32" w:rsidP="00D77A32">
      <w:pPr>
        <w:widowControl w:val="0"/>
        <w:autoSpaceDE w:val="0"/>
        <w:autoSpaceDN w:val="0"/>
        <w:adjustRightInd w:val="0"/>
        <w:spacing w:after="0" w:line="240" w:lineRule="auto"/>
        <w:ind w:firstLine="540"/>
        <w:rPr>
          <w:sz w:val="28"/>
          <w:szCs w:val="28"/>
        </w:rPr>
      </w:pPr>
      <w:r w:rsidRPr="005C5493">
        <w:rPr>
          <w:sz w:val="28"/>
          <w:szCs w:val="28"/>
        </w:rPr>
        <w:t>соответствие полномочий уполномоченного сотрудника на подписание электронного документа ЭП в соответствии с Регламентом;</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соответствие личности должностного лица, подписавшего документ, информации, указанной в сертификате, который был представлен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При проверке соответствия полномочий </w:t>
      </w:r>
      <w:r>
        <w:rPr>
          <w:sz w:val="28"/>
          <w:szCs w:val="28"/>
        </w:rPr>
        <w:t>уполномоченного сотрудника</w:t>
      </w:r>
      <w:r w:rsidRPr="00053F75">
        <w:rPr>
          <w:sz w:val="28"/>
          <w:szCs w:val="28"/>
        </w:rPr>
        <w:t xml:space="preserve"> на подписание электронного документа ЭП в соответствии с Регламентом проверяется:</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соответствие представленного электронного документа описанию класса (описание классов документов приведено в документации к Комплексу);</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возможность подписания ЭП электронных документов данного класса;</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возможность подписания ЭП на заданном статусе жизненного цикла электронного документа;</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присутствие электронного документа данного класса в перечне юридически значимых электронных документов;</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время и дата подписания электронного документа (по времени системного журнала).</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При установлении факта соответствия между Регламентом в Комплексе и ЭП в электронном документе, факта соответствия времени и даты подписания электронного документа, указанных в системном журнале, времени  и  дате  подписания  электронного  документа,  указанным  в  заявке о разногласиях, а также при наличии остальных подтверждающих фактов делается     вывод     о     правомерности     зафиксированных     в     заявлении о разногласиях претензий Инициатора.</w:t>
      </w:r>
    </w:p>
    <w:p w:rsidR="00D77A32" w:rsidRPr="00727147" w:rsidRDefault="00D77A32" w:rsidP="00D77A32">
      <w:pPr>
        <w:widowControl w:val="0"/>
        <w:autoSpaceDE w:val="0"/>
        <w:autoSpaceDN w:val="0"/>
        <w:adjustRightInd w:val="0"/>
        <w:spacing w:after="0" w:line="240" w:lineRule="auto"/>
        <w:ind w:firstLine="540"/>
        <w:rPr>
          <w:sz w:val="28"/>
          <w:szCs w:val="28"/>
        </w:rPr>
      </w:pPr>
      <w:r w:rsidRPr="00727147">
        <w:rPr>
          <w:sz w:val="28"/>
          <w:szCs w:val="28"/>
        </w:rPr>
        <w:t>При     установлении     факта    несоответствия     между     Регламентом в Комплексе и ЭП в электронном документе, несоответствии времени и даты подписания электронного документа, указанных в системном журнале, времени и дате подписания электронного документа, указанным в заявлении о разногласиях, делается вывод об отсутствии причин конфликтной ситуации.</w:t>
      </w:r>
    </w:p>
    <w:p w:rsidR="00D77A32" w:rsidRPr="005C5493"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3.3.7.2. Правомерность </w:t>
      </w:r>
      <w:r>
        <w:rPr>
          <w:sz w:val="28"/>
          <w:szCs w:val="28"/>
        </w:rPr>
        <w:t xml:space="preserve">   </w:t>
      </w:r>
      <w:r w:rsidRPr="005C5493">
        <w:rPr>
          <w:sz w:val="28"/>
          <w:szCs w:val="28"/>
        </w:rPr>
        <w:t>использования</w:t>
      </w:r>
      <w:r>
        <w:rPr>
          <w:sz w:val="28"/>
          <w:szCs w:val="28"/>
        </w:rPr>
        <w:t xml:space="preserve">   </w:t>
      </w:r>
      <w:r w:rsidRPr="005C5493">
        <w:rPr>
          <w:sz w:val="28"/>
          <w:szCs w:val="28"/>
        </w:rPr>
        <w:t xml:space="preserve"> копий </w:t>
      </w:r>
      <w:r>
        <w:rPr>
          <w:sz w:val="28"/>
          <w:szCs w:val="28"/>
        </w:rPr>
        <w:t xml:space="preserve">   </w:t>
      </w:r>
      <w:r w:rsidRPr="005C5493">
        <w:rPr>
          <w:sz w:val="28"/>
          <w:szCs w:val="28"/>
        </w:rPr>
        <w:t xml:space="preserve">СКЗИ </w:t>
      </w:r>
      <w:r>
        <w:rPr>
          <w:sz w:val="28"/>
          <w:szCs w:val="28"/>
        </w:rPr>
        <w:t xml:space="preserve">  </w:t>
      </w:r>
      <w:r w:rsidRPr="005C5493">
        <w:rPr>
          <w:sz w:val="28"/>
          <w:szCs w:val="28"/>
        </w:rPr>
        <w:t xml:space="preserve">и </w:t>
      </w:r>
      <w:r>
        <w:rPr>
          <w:sz w:val="28"/>
          <w:szCs w:val="28"/>
        </w:rPr>
        <w:t xml:space="preserve">  </w:t>
      </w:r>
      <w:r w:rsidRPr="005C5493">
        <w:rPr>
          <w:sz w:val="28"/>
          <w:szCs w:val="28"/>
        </w:rPr>
        <w:t>Комплекса в соответствии с условиями лицензионных соглашений.</w:t>
      </w:r>
    </w:p>
    <w:p w:rsidR="00D77A32" w:rsidRPr="005C5493" w:rsidRDefault="00D77A32" w:rsidP="00D77A32">
      <w:pPr>
        <w:widowControl w:val="0"/>
        <w:autoSpaceDE w:val="0"/>
        <w:autoSpaceDN w:val="0"/>
        <w:adjustRightInd w:val="0"/>
        <w:spacing w:after="0" w:line="240" w:lineRule="auto"/>
        <w:ind w:firstLine="540"/>
        <w:rPr>
          <w:sz w:val="28"/>
          <w:szCs w:val="28"/>
        </w:rPr>
      </w:pPr>
      <w:r w:rsidRPr="005C5493">
        <w:rPr>
          <w:sz w:val="28"/>
          <w:szCs w:val="28"/>
        </w:rPr>
        <w:t xml:space="preserve">При </w:t>
      </w:r>
      <w:r>
        <w:rPr>
          <w:sz w:val="28"/>
          <w:szCs w:val="28"/>
        </w:rPr>
        <w:t xml:space="preserve">   </w:t>
      </w:r>
      <w:r w:rsidRPr="005C5493">
        <w:rPr>
          <w:sz w:val="28"/>
          <w:szCs w:val="28"/>
        </w:rPr>
        <w:t>установлении</w:t>
      </w:r>
      <w:r>
        <w:rPr>
          <w:sz w:val="28"/>
          <w:szCs w:val="28"/>
        </w:rPr>
        <w:t xml:space="preserve">    </w:t>
      </w:r>
      <w:r w:rsidRPr="005C5493">
        <w:rPr>
          <w:sz w:val="28"/>
          <w:szCs w:val="28"/>
        </w:rPr>
        <w:t xml:space="preserve"> факта </w:t>
      </w:r>
      <w:r>
        <w:rPr>
          <w:sz w:val="28"/>
          <w:szCs w:val="28"/>
        </w:rPr>
        <w:t xml:space="preserve">    </w:t>
      </w:r>
      <w:r w:rsidRPr="005C5493">
        <w:rPr>
          <w:sz w:val="28"/>
          <w:szCs w:val="28"/>
        </w:rPr>
        <w:t xml:space="preserve">правомерности </w:t>
      </w:r>
      <w:r>
        <w:rPr>
          <w:sz w:val="28"/>
          <w:szCs w:val="28"/>
        </w:rPr>
        <w:t xml:space="preserve">    </w:t>
      </w:r>
      <w:r w:rsidRPr="005C5493">
        <w:rPr>
          <w:sz w:val="28"/>
          <w:szCs w:val="28"/>
        </w:rPr>
        <w:t xml:space="preserve">использования </w:t>
      </w:r>
      <w:r>
        <w:rPr>
          <w:sz w:val="28"/>
          <w:szCs w:val="28"/>
        </w:rPr>
        <w:t xml:space="preserve">    </w:t>
      </w:r>
      <w:r w:rsidRPr="005C5493">
        <w:rPr>
          <w:sz w:val="28"/>
          <w:szCs w:val="28"/>
        </w:rPr>
        <w:t xml:space="preserve">СКЗИ и Комплекса, а также при наличии остальных подтверждающих фактов делается </w:t>
      </w:r>
      <w:r>
        <w:rPr>
          <w:sz w:val="28"/>
          <w:szCs w:val="28"/>
        </w:rPr>
        <w:t xml:space="preserve"> </w:t>
      </w:r>
      <w:r w:rsidRPr="005C5493">
        <w:rPr>
          <w:sz w:val="28"/>
          <w:szCs w:val="28"/>
        </w:rPr>
        <w:t xml:space="preserve">вывод </w:t>
      </w:r>
      <w:r>
        <w:rPr>
          <w:sz w:val="28"/>
          <w:szCs w:val="28"/>
        </w:rPr>
        <w:t xml:space="preserve"> </w:t>
      </w:r>
      <w:r w:rsidRPr="005C5493">
        <w:rPr>
          <w:sz w:val="28"/>
          <w:szCs w:val="28"/>
        </w:rPr>
        <w:t xml:space="preserve">о </w:t>
      </w:r>
      <w:r>
        <w:rPr>
          <w:sz w:val="28"/>
          <w:szCs w:val="28"/>
        </w:rPr>
        <w:t xml:space="preserve"> </w:t>
      </w:r>
      <w:r w:rsidRPr="005C5493">
        <w:rPr>
          <w:sz w:val="28"/>
          <w:szCs w:val="28"/>
        </w:rPr>
        <w:t>правомерности</w:t>
      </w:r>
      <w:r>
        <w:rPr>
          <w:sz w:val="28"/>
          <w:szCs w:val="28"/>
        </w:rPr>
        <w:t xml:space="preserve"> </w:t>
      </w:r>
      <w:r w:rsidRPr="005C5493">
        <w:rPr>
          <w:sz w:val="28"/>
          <w:szCs w:val="28"/>
        </w:rPr>
        <w:t xml:space="preserve"> претензий Инициатора, зафиксированных в заявлении </w:t>
      </w:r>
      <w:r w:rsidRPr="005C5493">
        <w:rPr>
          <w:sz w:val="28"/>
          <w:szCs w:val="28"/>
        </w:rPr>
        <w:lastRenderedPageBreak/>
        <w:t>о разногласиях.</w:t>
      </w:r>
    </w:p>
    <w:p w:rsidR="00D77A32" w:rsidRPr="005C5493" w:rsidRDefault="00D77A32" w:rsidP="00D77A32">
      <w:pPr>
        <w:widowControl w:val="0"/>
        <w:autoSpaceDE w:val="0"/>
        <w:autoSpaceDN w:val="0"/>
        <w:adjustRightInd w:val="0"/>
        <w:spacing w:after="0" w:line="240" w:lineRule="auto"/>
        <w:ind w:firstLine="540"/>
        <w:rPr>
          <w:sz w:val="28"/>
          <w:szCs w:val="28"/>
        </w:rPr>
      </w:pPr>
      <w:r w:rsidRPr="005C5493">
        <w:rPr>
          <w:sz w:val="28"/>
          <w:szCs w:val="28"/>
        </w:rPr>
        <w:t xml:space="preserve">При </w:t>
      </w:r>
      <w:r>
        <w:rPr>
          <w:sz w:val="28"/>
          <w:szCs w:val="28"/>
        </w:rPr>
        <w:t xml:space="preserve">   </w:t>
      </w:r>
      <w:r w:rsidRPr="005C5493">
        <w:rPr>
          <w:sz w:val="28"/>
          <w:szCs w:val="28"/>
        </w:rPr>
        <w:t xml:space="preserve">установлении </w:t>
      </w:r>
      <w:r>
        <w:rPr>
          <w:sz w:val="28"/>
          <w:szCs w:val="28"/>
        </w:rPr>
        <w:t xml:space="preserve">   </w:t>
      </w:r>
      <w:r w:rsidRPr="005C5493">
        <w:rPr>
          <w:sz w:val="28"/>
          <w:szCs w:val="28"/>
        </w:rPr>
        <w:t xml:space="preserve">факта </w:t>
      </w:r>
      <w:r>
        <w:rPr>
          <w:sz w:val="28"/>
          <w:szCs w:val="28"/>
        </w:rPr>
        <w:t xml:space="preserve">   </w:t>
      </w:r>
      <w:r w:rsidRPr="005C5493">
        <w:rPr>
          <w:sz w:val="28"/>
          <w:szCs w:val="28"/>
        </w:rPr>
        <w:t xml:space="preserve">неправомерности </w:t>
      </w:r>
      <w:r>
        <w:rPr>
          <w:sz w:val="28"/>
          <w:szCs w:val="28"/>
        </w:rPr>
        <w:t xml:space="preserve">   </w:t>
      </w:r>
      <w:r w:rsidRPr="005C5493">
        <w:rPr>
          <w:sz w:val="28"/>
          <w:szCs w:val="28"/>
        </w:rPr>
        <w:t>использования</w:t>
      </w:r>
      <w:r>
        <w:rPr>
          <w:sz w:val="28"/>
          <w:szCs w:val="28"/>
        </w:rPr>
        <w:t xml:space="preserve">   </w:t>
      </w:r>
      <w:r w:rsidRPr="005C5493">
        <w:rPr>
          <w:sz w:val="28"/>
          <w:szCs w:val="28"/>
        </w:rPr>
        <w:t>СКЗИ и Комплекса делается вывод об отсутствии причин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5C5493">
        <w:rPr>
          <w:sz w:val="28"/>
          <w:szCs w:val="28"/>
        </w:rPr>
        <w:t>3.3.7.3. Корректность</w:t>
      </w:r>
      <w:r>
        <w:rPr>
          <w:sz w:val="28"/>
          <w:szCs w:val="28"/>
        </w:rPr>
        <w:t xml:space="preserve">   </w:t>
      </w:r>
      <w:r w:rsidRPr="005C5493">
        <w:rPr>
          <w:sz w:val="28"/>
          <w:szCs w:val="28"/>
        </w:rPr>
        <w:t xml:space="preserve"> использования </w:t>
      </w:r>
      <w:r>
        <w:rPr>
          <w:sz w:val="28"/>
          <w:szCs w:val="28"/>
        </w:rPr>
        <w:t xml:space="preserve">   </w:t>
      </w:r>
      <w:r w:rsidRPr="005C5493">
        <w:rPr>
          <w:sz w:val="28"/>
          <w:szCs w:val="28"/>
        </w:rPr>
        <w:t>копий</w:t>
      </w:r>
      <w:r>
        <w:rPr>
          <w:sz w:val="28"/>
          <w:szCs w:val="28"/>
        </w:rPr>
        <w:t xml:space="preserve">   </w:t>
      </w:r>
      <w:r w:rsidRPr="005C5493">
        <w:rPr>
          <w:sz w:val="28"/>
          <w:szCs w:val="28"/>
        </w:rPr>
        <w:t xml:space="preserve">СКЗИ </w:t>
      </w:r>
      <w:r>
        <w:rPr>
          <w:sz w:val="28"/>
          <w:szCs w:val="28"/>
        </w:rPr>
        <w:t xml:space="preserve">    </w:t>
      </w:r>
      <w:r w:rsidRPr="005C5493">
        <w:rPr>
          <w:sz w:val="28"/>
          <w:szCs w:val="28"/>
        </w:rPr>
        <w:t xml:space="preserve">и </w:t>
      </w:r>
      <w:r>
        <w:rPr>
          <w:sz w:val="28"/>
          <w:szCs w:val="28"/>
        </w:rPr>
        <w:t xml:space="preserve">    </w:t>
      </w:r>
      <w:r w:rsidRPr="005C5493">
        <w:rPr>
          <w:sz w:val="28"/>
          <w:szCs w:val="28"/>
        </w:rPr>
        <w:t>Комплекса</w:t>
      </w:r>
      <w:r w:rsidRPr="00053F75">
        <w:rPr>
          <w:sz w:val="28"/>
          <w:szCs w:val="28"/>
        </w:rPr>
        <w:t xml:space="preserve"> в </w:t>
      </w:r>
      <w:r>
        <w:rPr>
          <w:sz w:val="28"/>
          <w:szCs w:val="28"/>
        </w:rPr>
        <w:t xml:space="preserve">    </w:t>
      </w:r>
      <w:r w:rsidRPr="00053F75">
        <w:rPr>
          <w:sz w:val="28"/>
          <w:szCs w:val="28"/>
        </w:rPr>
        <w:t xml:space="preserve">соответствии </w:t>
      </w:r>
      <w:r>
        <w:rPr>
          <w:sz w:val="28"/>
          <w:szCs w:val="28"/>
        </w:rPr>
        <w:t xml:space="preserve">    </w:t>
      </w:r>
      <w:r w:rsidRPr="00053F75">
        <w:rPr>
          <w:sz w:val="28"/>
          <w:szCs w:val="28"/>
        </w:rPr>
        <w:t xml:space="preserve">с </w:t>
      </w:r>
      <w:r>
        <w:rPr>
          <w:sz w:val="28"/>
          <w:szCs w:val="28"/>
        </w:rPr>
        <w:t xml:space="preserve">    </w:t>
      </w:r>
      <w:r w:rsidRPr="00053F75">
        <w:rPr>
          <w:sz w:val="28"/>
          <w:szCs w:val="28"/>
        </w:rPr>
        <w:t xml:space="preserve">документацией </w:t>
      </w:r>
      <w:r>
        <w:rPr>
          <w:sz w:val="28"/>
          <w:szCs w:val="28"/>
        </w:rPr>
        <w:t xml:space="preserve">    </w:t>
      </w:r>
      <w:r w:rsidRPr="00053F75">
        <w:rPr>
          <w:sz w:val="28"/>
          <w:szCs w:val="28"/>
        </w:rPr>
        <w:t xml:space="preserve">на </w:t>
      </w:r>
      <w:r>
        <w:rPr>
          <w:sz w:val="28"/>
          <w:szCs w:val="28"/>
        </w:rPr>
        <w:t xml:space="preserve">    </w:t>
      </w:r>
      <w:r w:rsidRPr="00053F75">
        <w:rPr>
          <w:sz w:val="28"/>
          <w:szCs w:val="28"/>
        </w:rPr>
        <w:t xml:space="preserve">используемые </w:t>
      </w:r>
      <w:r>
        <w:rPr>
          <w:sz w:val="28"/>
          <w:szCs w:val="28"/>
        </w:rPr>
        <w:t xml:space="preserve">    </w:t>
      </w:r>
      <w:r w:rsidRPr="00053F75">
        <w:rPr>
          <w:sz w:val="28"/>
          <w:szCs w:val="28"/>
        </w:rPr>
        <w:t>программные и аппаратные средства и аттестатами соответствия.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При установлении факта корректного </w:t>
      </w:r>
      <w:r w:rsidRPr="005C5493">
        <w:rPr>
          <w:sz w:val="28"/>
          <w:szCs w:val="28"/>
        </w:rPr>
        <w:t>использования СКЗИ и Комплекса</w:t>
      </w:r>
      <w:r w:rsidRPr="00053F75">
        <w:rPr>
          <w:sz w:val="28"/>
          <w:szCs w:val="28"/>
        </w:rPr>
        <w:t xml:space="preserve">, а </w:t>
      </w:r>
      <w:r>
        <w:rPr>
          <w:sz w:val="28"/>
          <w:szCs w:val="28"/>
        </w:rPr>
        <w:t xml:space="preserve"> </w:t>
      </w:r>
      <w:r w:rsidRPr="00053F75">
        <w:rPr>
          <w:sz w:val="28"/>
          <w:szCs w:val="28"/>
        </w:rPr>
        <w:t xml:space="preserve">также </w:t>
      </w:r>
      <w:r>
        <w:rPr>
          <w:sz w:val="28"/>
          <w:szCs w:val="28"/>
        </w:rPr>
        <w:t xml:space="preserve"> </w:t>
      </w:r>
      <w:r w:rsidRPr="00053F75">
        <w:rPr>
          <w:sz w:val="28"/>
          <w:szCs w:val="28"/>
        </w:rPr>
        <w:t>при</w:t>
      </w:r>
      <w:r>
        <w:rPr>
          <w:sz w:val="28"/>
          <w:szCs w:val="28"/>
        </w:rPr>
        <w:t xml:space="preserve"> </w:t>
      </w:r>
      <w:r w:rsidRPr="00053F75">
        <w:rPr>
          <w:sz w:val="28"/>
          <w:szCs w:val="28"/>
        </w:rPr>
        <w:t xml:space="preserve"> наличии </w:t>
      </w:r>
      <w:r>
        <w:rPr>
          <w:sz w:val="28"/>
          <w:szCs w:val="28"/>
        </w:rPr>
        <w:t xml:space="preserve"> </w:t>
      </w:r>
      <w:r w:rsidRPr="00053F75">
        <w:rPr>
          <w:sz w:val="28"/>
          <w:szCs w:val="28"/>
        </w:rPr>
        <w:t>остальных</w:t>
      </w:r>
      <w:r>
        <w:rPr>
          <w:sz w:val="28"/>
          <w:szCs w:val="28"/>
        </w:rPr>
        <w:t xml:space="preserve"> </w:t>
      </w:r>
      <w:r w:rsidRPr="00053F75">
        <w:rPr>
          <w:sz w:val="28"/>
          <w:szCs w:val="28"/>
        </w:rPr>
        <w:t xml:space="preserve"> подтверждающих</w:t>
      </w:r>
      <w:r>
        <w:rPr>
          <w:sz w:val="28"/>
          <w:szCs w:val="28"/>
        </w:rPr>
        <w:t xml:space="preserve"> </w:t>
      </w:r>
      <w:r w:rsidRPr="00053F75">
        <w:rPr>
          <w:sz w:val="28"/>
          <w:szCs w:val="28"/>
        </w:rPr>
        <w:t xml:space="preserve"> фактов </w:t>
      </w:r>
      <w:r>
        <w:rPr>
          <w:sz w:val="28"/>
          <w:szCs w:val="28"/>
        </w:rPr>
        <w:t xml:space="preserve"> </w:t>
      </w:r>
      <w:r w:rsidRPr="00053F75">
        <w:rPr>
          <w:sz w:val="28"/>
          <w:szCs w:val="28"/>
        </w:rPr>
        <w:t>делается вывод о</w:t>
      </w:r>
      <w:r>
        <w:rPr>
          <w:sz w:val="28"/>
          <w:szCs w:val="28"/>
        </w:rPr>
        <w:t xml:space="preserve"> </w:t>
      </w:r>
      <w:r w:rsidRPr="00053F75">
        <w:rPr>
          <w:sz w:val="28"/>
          <w:szCs w:val="28"/>
        </w:rPr>
        <w:t xml:space="preserve"> правомерности </w:t>
      </w:r>
      <w:r>
        <w:rPr>
          <w:sz w:val="28"/>
          <w:szCs w:val="28"/>
        </w:rPr>
        <w:t xml:space="preserve"> </w:t>
      </w:r>
      <w:r w:rsidRPr="00053F75">
        <w:rPr>
          <w:sz w:val="28"/>
          <w:szCs w:val="28"/>
        </w:rPr>
        <w:t xml:space="preserve">претензий </w:t>
      </w:r>
      <w:r>
        <w:rPr>
          <w:sz w:val="28"/>
          <w:szCs w:val="28"/>
        </w:rPr>
        <w:t xml:space="preserve"> </w:t>
      </w:r>
      <w:r w:rsidRPr="00053F75">
        <w:rPr>
          <w:sz w:val="28"/>
          <w:szCs w:val="28"/>
        </w:rPr>
        <w:t xml:space="preserve">Инициатора, </w:t>
      </w:r>
      <w:r>
        <w:rPr>
          <w:sz w:val="28"/>
          <w:szCs w:val="28"/>
        </w:rPr>
        <w:t xml:space="preserve">  </w:t>
      </w:r>
      <w:r w:rsidRPr="00053F75">
        <w:rPr>
          <w:sz w:val="28"/>
          <w:szCs w:val="28"/>
        </w:rPr>
        <w:t>зафиксированных</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в </w:t>
      </w:r>
      <w:r>
        <w:rPr>
          <w:sz w:val="28"/>
          <w:szCs w:val="28"/>
        </w:rPr>
        <w:t xml:space="preserve">  </w:t>
      </w:r>
      <w:r w:rsidRPr="00053F75">
        <w:rPr>
          <w:sz w:val="28"/>
          <w:szCs w:val="28"/>
        </w:rPr>
        <w:t>заявлении о разногласиях.</w:t>
      </w:r>
    </w:p>
    <w:p w:rsidR="00D77A32" w:rsidRPr="005C5493" w:rsidRDefault="00D77A32" w:rsidP="00D77A32">
      <w:pPr>
        <w:widowControl w:val="0"/>
        <w:autoSpaceDE w:val="0"/>
        <w:autoSpaceDN w:val="0"/>
        <w:adjustRightInd w:val="0"/>
        <w:spacing w:after="0" w:line="240" w:lineRule="auto"/>
        <w:ind w:firstLine="540"/>
        <w:rPr>
          <w:sz w:val="28"/>
          <w:szCs w:val="28"/>
        </w:rPr>
      </w:pPr>
      <w:r w:rsidRPr="005C5493">
        <w:rPr>
          <w:sz w:val="28"/>
          <w:szCs w:val="28"/>
        </w:rPr>
        <w:t>При     установлении     факта     некорректного     использования    СКЗИ и Комплекса делается вывод об отсутствии причин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3.3.7.4. Правомерность подписания электронного документа Уполномоченным </w:t>
      </w:r>
      <w:r>
        <w:rPr>
          <w:sz w:val="28"/>
          <w:szCs w:val="28"/>
        </w:rPr>
        <w:t xml:space="preserve">   </w:t>
      </w:r>
      <w:r w:rsidRPr="00053F75">
        <w:rPr>
          <w:sz w:val="28"/>
          <w:szCs w:val="28"/>
        </w:rPr>
        <w:t xml:space="preserve">сотрудником </w:t>
      </w:r>
      <w:r>
        <w:rPr>
          <w:sz w:val="28"/>
          <w:szCs w:val="28"/>
        </w:rPr>
        <w:t xml:space="preserve">   </w:t>
      </w:r>
      <w:r w:rsidRPr="00053F75">
        <w:rPr>
          <w:sz w:val="28"/>
          <w:szCs w:val="28"/>
        </w:rPr>
        <w:t>Участника</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на </w:t>
      </w:r>
      <w:r>
        <w:rPr>
          <w:sz w:val="28"/>
          <w:szCs w:val="28"/>
        </w:rPr>
        <w:t xml:space="preserve">    </w:t>
      </w:r>
      <w:r w:rsidRPr="00053F75">
        <w:rPr>
          <w:sz w:val="28"/>
          <w:szCs w:val="28"/>
        </w:rPr>
        <w:t xml:space="preserve">основании </w:t>
      </w:r>
      <w:r>
        <w:rPr>
          <w:sz w:val="28"/>
          <w:szCs w:val="28"/>
        </w:rPr>
        <w:t xml:space="preserve">    </w:t>
      </w:r>
      <w:r w:rsidRPr="00053F75">
        <w:rPr>
          <w:sz w:val="28"/>
          <w:szCs w:val="28"/>
        </w:rPr>
        <w:t>приказов о наделении сотрудника правом подписи электронных документов определенных классов.</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 установлении факта правомерного подписания электронного документа сотрудником Участника, а также при наличии остальных подтверждающих фактов делается вывод о правомерности претензий Инициатора, зафиксированных в заявлении о разногласиях.</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 установлении факта неправомерного подписания Электронного документа сотрудником Участника делается вывод об отсутствии причин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3.3.7.5. Доказательства корректности условий использования сертификатов в соответствии с областью применения.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При </w:t>
      </w:r>
      <w:r>
        <w:rPr>
          <w:sz w:val="28"/>
          <w:szCs w:val="28"/>
        </w:rPr>
        <w:t xml:space="preserve"> </w:t>
      </w:r>
      <w:r w:rsidRPr="00053F75">
        <w:rPr>
          <w:sz w:val="28"/>
          <w:szCs w:val="28"/>
        </w:rPr>
        <w:t xml:space="preserve">установлении </w:t>
      </w:r>
      <w:r>
        <w:rPr>
          <w:sz w:val="28"/>
          <w:szCs w:val="28"/>
        </w:rPr>
        <w:t xml:space="preserve"> </w:t>
      </w:r>
      <w:r w:rsidRPr="00053F75">
        <w:rPr>
          <w:sz w:val="28"/>
          <w:szCs w:val="28"/>
        </w:rPr>
        <w:t>факта</w:t>
      </w:r>
      <w:r>
        <w:rPr>
          <w:sz w:val="28"/>
          <w:szCs w:val="28"/>
        </w:rPr>
        <w:t xml:space="preserve"> </w:t>
      </w:r>
      <w:r w:rsidRPr="00053F75">
        <w:rPr>
          <w:sz w:val="28"/>
          <w:szCs w:val="28"/>
        </w:rPr>
        <w:t xml:space="preserve"> использования</w:t>
      </w:r>
      <w:r>
        <w:rPr>
          <w:sz w:val="28"/>
          <w:szCs w:val="28"/>
        </w:rPr>
        <w:t xml:space="preserve"> </w:t>
      </w:r>
      <w:r w:rsidRPr="00053F75">
        <w:rPr>
          <w:sz w:val="28"/>
          <w:szCs w:val="28"/>
        </w:rPr>
        <w:t xml:space="preserve"> сертификатов</w:t>
      </w:r>
      <w:r>
        <w:rPr>
          <w:sz w:val="28"/>
          <w:szCs w:val="28"/>
        </w:rPr>
        <w:t xml:space="preserve"> </w:t>
      </w:r>
      <w:r w:rsidRPr="00053F75">
        <w:rPr>
          <w:sz w:val="28"/>
          <w:szCs w:val="28"/>
        </w:rPr>
        <w:t xml:space="preserve"> в</w:t>
      </w:r>
      <w:r>
        <w:rPr>
          <w:sz w:val="28"/>
          <w:szCs w:val="28"/>
        </w:rPr>
        <w:t xml:space="preserve"> </w:t>
      </w:r>
      <w:r w:rsidRPr="00053F75">
        <w:rPr>
          <w:sz w:val="28"/>
          <w:szCs w:val="28"/>
        </w:rPr>
        <w:t xml:space="preserve"> соответствии с областью применения, а также при наличии остальных подтверждающих фактов делается вывод о правомерности претензий Инициатора, зафиксированных в заявлении о разногласиях.</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 установлении факта использования не в соответствии с областью применения сертификатов делается вывод об отсутствии причин конфликтной ситуации.</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3.3.8. Оформление результатов работы Экспертной комиссии</w:t>
      </w:r>
    </w:p>
    <w:p w:rsidR="00D77A32" w:rsidRPr="00053F75" w:rsidRDefault="00D77A32" w:rsidP="00D77A32">
      <w:pPr>
        <w:widowControl w:val="0"/>
        <w:autoSpaceDE w:val="0"/>
        <w:autoSpaceDN w:val="0"/>
        <w:adjustRightInd w:val="0"/>
        <w:spacing w:after="0" w:line="240" w:lineRule="auto"/>
        <w:ind w:firstLine="540"/>
        <w:outlineLvl w:val="4"/>
        <w:rPr>
          <w:sz w:val="28"/>
          <w:szCs w:val="28"/>
        </w:rPr>
      </w:pPr>
      <w:r w:rsidRPr="00053F75">
        <w:rPr>
          <w:sz w:val="28"/>
          <w:szCs w:val="28"/>
        </w:rPr>
        <w:t>3.3.8.1. Протокол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Все действия, предпринимаемые Экспертной комиссией для выяснения фактических обстоятельств, а также выводы, сделанные Экспертной комиссией, заносятся в протокол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Протокол работы Экспертной комиссии должен содержать следующие данные:</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состав Экспертной комиссии с указанием фамили</w:t>
      </w:r>
      <w:r>
        <w:rPr>
          <w:sz w:val="28"/>
          <w:szCs w:val="28"/>
        </w:rPr>
        <w:t>и</w:t>
      </w:r>
      <w:r w:rsidRPr="00053F75">
        <w:rPr>
          <w:sz w:val="28"/>
          <w:szCs w:val="28"/>
        </w:rPr>
        <w:t>, имен</w:t>
      </w:r>
      <w:r>
        <w:rPr>
          <w:sz w:val="28"/>
          <w:szCs w:val="28"/>
        </w:rPr>
        <w:t>и</w:t>
      </w:r>
      <w:r w:rsidRPr="00053F75">
        <w:rPr>
          <w:sz w:val="28"/>
          <w:szCs w:val="28"/>
        </w:rPr>
        <w:t>, отчеств</w:t>
      </w:r>
      <w:r>
        <w:rPr>
          <w:sz w:val="28"/>
          <w:szCs w:val="28"/>
        </w:rPr>
        <w:t>а</w:t>
      </w:r>
      <w:r w:rsidRPr="00053F75">
        <w:rPr>
          <w:sz w:val="28"/>
          <w:szCs w:val="28"/>
        </w:rPr>
        <w:t>, мест</w:t>
      </w:r>
      <w:r>
        <w:rPr>
          <w:sz w:val="28"/>
          <w:szCs w:val="28"/>
        </w:rPr>
        <w:t>а работы, занимаемой</w:t>
      </w:r>
      <w:r w:rsidRPr="00053F75">
        <w:rPr>
          <w:sz w:val="28"/>
          <w:szCs w:val="28"/>
        </w:rPr>
        <w:t xml:space="preserve"> должност</w:t>
      </w:r>
      <w:r>
        <w:rPr>
          <w:sz w:val="28"/>
          <w:szCs w:val="28"/>
        </w:rPr>
        <w:t>и</w:t>
      </w:r>
      <w:r w:rsidRPr="00053F75">
        <w:rPr>
          <w:sz w:val="28"/>
          <w:szCs w:val="28"/>
        </w:rPr>
        <w:t>, при необходимости исполняем</w:t>
      </w:r>
      <w:r>
        <w:rPr>
          <w:sz w:val="28"/>
          <w:szCs w:val="28"/>
        </w:rPr>
        <w:t>ой</w:t>
      </w:r>
      <w:r w:rsidRPr="00053F75">
        <w:rPr>
          <w:sz w:val="28"/>
          <w:szCs w:val="28"/>
        </w:rPr>
        <w:t xml:space="preserve"> при обмене электронными документами функциональн</w:t>
      </w:r>
      <w:r>
        <w:rPr>
          <w:sz w:val="28"/>
          <w:szCs w:val="28"/>
        </w:rPr>
        <w:t>ой</w:t>
      </w:r>
      <w:r w:rsidRPr="00053F75">
        <w:rPr>
          <w:sz w:val="28"/>
          <w:szCs w:val="28"/>
        </w:rPr>
        <w:t xml:space="preserve"> рол</w:t>
      </w:r>
      <w:r>
        <w:rPr>
          <w:sz w:val="28"/>
          <w:szCs w:val="28"/>
        </w:rPr>
        <w:t>и</w:t>
      </w:r>
      <w:r w:rsidRPr="00053F75">
        <w:rPr>
          <w:sz w:val="28"/>
          <w:szCs w:val="28"/>
        </w:rPr>
        <w:t xml:space="preserve">, контактной информации и </w:t>
      </w:r>
      <w:r w:rsidRPr="00053F75">
        <w:rPr>
          <w:sz w:val="28"/>
          <w:szCs w:val="28"/>
        </w:rPr>
        <w:lastRenderedPageBreak/>
        <w:t>квалификации членов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краткое изложение обстоятельств, свидетельствующих, по мнению Инициатора, о возникновении и/или наличии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установленные Экспертной комиссией фактические обстоятельства;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мероприятия, проводимые Экспертной комиссией для установления наличия, причин возникновения и последствий возникшей конфликтной ситуации с указанием даты, времени и места их проведения;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выводы, к которым пришла Экспертная комиссия в результате проведенных мероприятий;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подписи всех членов Экспертной комиссии.</w:t>
      </w:r>
    </w:p>
    <w:p w:rsidR="00D77A32" w:rsidRPr="00053F75" w:rsidRDefault="00D77A32" w:rsidP="00D77A32">
      <w:pPr>
        <w:widowControl w:val="0"/>
        <w:autoSpaceDE w:val="0"/>
        <w:autoSpaceDN w:val="0"/>
        <w:adjustRightInd w:val="0"/>
        <w:spacing w:after="0" w:line="240" w:lineRule="auto"/>
        <w:ind w:firstLine="540"/>
        <w:outlineLvl w:val="4"/>
        <w:rPr>
          <w:sz w:val="28"/>
          <w:szCs w:val="28"/>
        </w:rPr>
      </w:pPr>
      <w:r w:rsidRPr="00053F75">
        <w:rPr>
          <w:sz w:val="28"/>
          <w:szCs w:val="28"/>
        </w:rPr>
        <w:t>3.3.8.2. Акт по итогам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По итогам работы Экспертной комиссии составляется акт, который должен содержать следующую информацию:</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краткое изложение выводов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принятое решение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состав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дату и место составления акта;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дату и время начала и окончания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перечень мероприятий, проведенных Экспертной комиссией;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собственноручные подписи членов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указание </w:t>
      </w:r>
      <w:r>
        <w:rPr>
          <w:sz w:val="28"/>
          <w:szCs w:val="28"/>
        </w:rPr>
        <w:t xml:space="preserve"> </w:t>
      </w:r>
      <w:r w:rsidRPr="00053F75">
        <w:rPr>
          <w:sz w:val="28"/>
          <w:szCs w:val="28"/>
        </w:rPr>
        <w:t>на</w:t>
      </w:r>
      <w:r>
        <w:rPr>
          <w:sz w:val="28"/>
          <w:szCs w:val="28"/>
        </w:rPr>
        <w:t xml:space="preserve"> </w:t>
      </w:r>
      <w:r w:rsidRPr="00053F75">
        <w:rPr>
          <w:sz w:val="28"/>
          <w:szCs w:val="28"/>
        </w:rPr>
        <w:t xml:space="preserve"> особое </w:t>
      </w:r>
      <w:r>
        <w:rPr>
          <w:sz w:val="28"/>
          <w:szCs w:val="28"/>
        </w:rPr>
        <w:t xml:space="preserve">  </w:t>
      </w:r>
      <w:r w:rsidRPr="00053F75">
        <w:rPr>
          <w:sz w:val="28"/>
          <w:szCs w:val="28"/>
        </w:rPr>
        <w:t>мнение</w:t>
      </w:r>
      <w:r>
        <w:rPr>
          <w:sz w:val="28"/>
          <w:szCs w:val="28"/>
        </w:rPr>
        <w:t xml:space="preserve">  </w:t>
      </w:r>
      <w:r w:rsidRPr="00053F75">
        <w:rPr>
          <w:sz w:val="28"/>
          <w:szCs w:val="28"/>
        </w:rPr>
        <w:t xml:space="preserve"> члена </w:t>
      </w:r>
      <w:r>
        <w:rPr>
          <w:sz w:val="28"/>
          <w:szCs w:val="28"/>
        </w:rPr>
        <w:t xml:space="preserve">  </w:t>
      </w:r>
      <w:r w:rsidRPr="00053F75">
        <w:rPr>
          <w:sz w:val="28"/>
          <w:szCs w:val="28"/>
        </w:rPr>
        <w:t>(членов)</w:t>
      </w:r>
      <w:r>
        <w:rPr>
          <w:sz w:val="28"/>
          <w:szCs w:val="28"/>
        </w:rPr>
        <w:t xml:space="preserve">   </w:t>
      </w:r>
      <w:r w:rsidRPr="00053F75">
        <w:rPr>
          <w:sz w:val="28"/>
          <w:szCs w:val="28"/>
        </w:rPr>
        <w:t xml:space="preserve">Экспертной </w:t>
      </w:r>
      <w:r>
        <w:rPr>
          <w:sz w:val="28"/>
          <w:szCs w:val="28"/>
        </w:rPr>
        <w:t xml:space="preserve">  </w:t>
      </w:r>
      <w:r w:rsidRPr="00053F75">
        <w:rPr>
          <w:sz w:val="28"/>
          <w:szCs w:val="28"/>
        </w:rPr>
        <w:t>комиссии, в случае наличия такового.</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Акт составляется в форме документа в свободной форме на бумажном носителе в 2 экзем</w:t>
      </w:r>
      <w:r>
        <w:rPr>
          <w:sz w:val="28"/>
          <w:szCs w:val="28"/>
        </w:rPr>
        <w:t>плярах и выдается Инициатору и О</w:t>
      </w:r>
      <w:r w:rsidRPr="00053F75">
        <w:rPr>
          <w:sz w:val="28"/>
          <w:szCs w:val="28"/>
        </w:rPr>
        <w:t>тветчику.</w:t>
      </w:r>
    </w:p>
    <w:p w:rsidR="00D77A32" w:rsidRPr="00053F75" w:rsidRDefault="00D77A32" w:rsidP="00D77A32">
      <w:pPr>
        <w:widowControl w:val="0"/>
        <w:autoSpaceDE w:val="0"/>
        <w:autoSpaceDN w:val="0"/>
        <w:adjustRightInd w:val="0"/>
        <w:spacing w:after="0" w:line="240" w:lineRule="auto"/>
        <w:ind w:firstLine="540"/>
        <w:outlineLvl w:val="3"/>
        <w:rPr>
          <w:sz w:val="28"/>
          <w:szCs w:val="28"/>
        </w:rPr>
      </w:pPr>
      <w:r w:rsidRPr="00053F75">
        <w:rPr>
          <w:sz w:val="28"/>
          <w:szCs w:val="28"/>
        </w:rPr>
        <w:t>3.3.9. Разрешение конфликтной ситуации по итогам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Акт Экспертной комиссии является основанием для принятия Участниками, участвующими в разрешении конфликтной ситуации, решения по урегулированию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В срок не позднее трех рабочих дней со дня окончания работы Экспертной комиссии Участники, участвующие в разрешении конфликтной ситуации, </w:t>
      </w:r>
      <w:r>
        <w:rPr>
          <w:sz w:val="28"/>
          <w:szCs w:val="28"/>
        </w:rPr>
        <w:t xml:space="preserve"> </w:t>
      </w:r>
      <w:r w:rsidRPr="00053F75">
        <w:rPr>
          <w:sz w:val="28"/>
          <w:szCs w:val="28"/>
        </w:rPr>
        <w:t xml:space="preserve">на </w:t>
      </w:r>
      <w:r>
        <w:rPr>
          <w:sz w:val="28"/>
          <w:szCs w:val="28"/>
        </w:rPr>
        <w:t xml:space="preserve"> </w:t>
      </w:r>
      <w:r w:rsidRPr="00053F75">
        <w:rPr>
          <w:sz w:val="28"/>
          <w:szCs w:val="28"/>
        </w:rPr>
        <w:t xml:space="preserve">основании </w:t>
      </w:r>
      <w:r>
        <w:rPr>
          <w:sz w:val="28"/>
          <w:szCs w:val="28"/>
        </w:rPr>
        <w:t xml:space="preserve"> </w:t>
      </w:r>
      <w:r w:rsidRPr="00053F75">
        <w:rPr>
          <w:sz w:val="28"/>
          <w:szCs w:val="28"/>
        </w:rPr>
        <w:t xml:space="preserve">выводов </w:t>
      </w:r>
      <w:r>
        <w:rPr>
          <w:sz w:val="28"/>
          <w:szCs w:val="28"/>
        </w:rPr>
        <w:t xml:space="preserve"> </w:t>
      </w:r>
      <w:r w:rsidRPr="00053F75">
        <w:rPr>
          <w:sz w:val="28"/>
          <w:szCs w:val="28"/>
        </w:rPr>
        <w:t xml:space="preserve">Экспертной </w:t>
      </w:r>
      <w:r>
        <w:rPr>
          <w:sz w:val="28"/>
          <w:szCs w:val="28"/>
        </w:rPr>
        <w:t xml:space="preserve"> </w:t>
      </w:r>
      <w:r w:rsidRPr="00053F75">
        <w:rPr>
          <w:sz w:val="28"/>
          <w:szCs w:val="28"/>
        </w:rPr>
        <w:t xml:space="preserve">комиссии </w:t>
      </w:r>
      <w:r>
        <w:rPr>
          <w:sz w:val="28"/>
          <w:szCs w:val="28"/>
        </w:rPr>
        <w:t xml:space="preserve"> </w:t>
      </w:r>
      <w:r w:rsidRPr="00053F75">
        <w:rPr>
          <w:sz w:val="28"/>
          <w:szCs w:val="28"/>
        </w:rPr>
        <w:t xml:space="preserve">принимают </w:t>
      </w:r>
      <w:r>
        <w:rPr>
          <w:sz w:val="28"/>
          <w:szCs w:val="28"/>
        </w:rPr>
        <w:t xml:space="preserve"> </w:t>
      </w:r>
      <w:r w:rsidRPr="00053F75">
        <w:rPr>
          <w:sz w:val="28"/>
          <w:szCs w:val="28"/>
        </w:rPr>
        <w:t>меры по разрешению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Конфликтная ситуация признается разрешенной по итогам работы Экспертной комиссии, если Участники, участвующие в разрешении конфликтной ситуации, удовлетворены выводами, полученными Экспертной комиссией, и не имеют претензий в связи с разрешаемой конфликтной ситуацией.</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В случае если конфликтная ситуация признается разрешенной, Участники, </w:t>
      </w:r>
      <w:r>
        <w:rPr>
          <w:sz w:val="28"/>
          <w:szCs w:val="28"/>
        </w:rPr>
        <w:t xml:space="preserve"> </w:t>
      </w:r>
      <w:r w:rsidRPr="00053F75">
        <w:rPr>
          <w:sz w:val="28"/>
          <w:szCs w:val="28"/>
        </w:rPr>
        <w:t>участвующие</w:t>
      </w:r>
      <w:r>
        <w:rPr>
          <w:sz w:val="28"/>
          <w:szCs w:val="28"/>
        </w:rPr>
        <w:t xml:space="preserve"> </w:t>
      </w:r>
      <w:r w:rsidRPr="00053F75">
        <w:rPr>
          <w:sz w:val="28"/>
          <w:szCs w:val="28"/>
        </w:rPr>
        <w:t xml:space="preserve"> в </w:t>
      </w:r>
      <w:r>
        <w:rPr>
          <w:sz w:val="28"/>
          <w:szCs w:val="28"/>
        </w:rPr>
        <w:t xml:space="preserve"> </w:t>
      </w:r>
      <w:r w:rsidRPr="00053F75">
        <w:rPr>
          <w:sz w:val="28"/>
          <w:szCs w:val="28"/>
        </w:rPr>
        <w:t>разрешении</w:t>
      </w:r>
      <w:r>
        <w:rPr>
          <w:sz w:val="28"/>
          <w:szCs w:val="28"/>
        </w:rPr>
        <w:t xml:space="preserve"> </w:t>
      </w:r>
      <w:r w:rsidRPr="00053F75">
        <w:rPr>
          <w:sz w:val="28"/>
          <w:szCs w:val="28"/>
        </w:rPr>
        <w:t xml:space="preserve"> конфликтной</w:t>
      </w:r>
      <w:r>
        <w:rPr>
          <w:sz w:val="28"/>
          <w:szCs w:val="28"/>
        </w:rPr>
        <w:t xml:space="preserve"> </w:t>
      </w:r>
      <w:r w:rsidRPr="00053F75">
        <w:rPr>
          <w:sz w:val="28"/>
          <w:szCs w:val="28"/>
        </w:rPr>
        <w:t xml:space="preserve"> ситуации,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в </w:t>
      </w:r>
      <w:r>
        <w:rPr>
          <w:sz w:val="28"/>
          <w:szCs w:val="28"/>
        </w:rPr>
        <w:t xml:space="preserve">  </w:t>
      </w:r>
      <w:r w:rsidRPr="00053F75">
        <w:rPr>
          <w:sz w:val="28"/>
          <w:szCs w:val="28"/>
        </w:rPr>
        <w:t xml:space="preserve">срок не позднее пяти </w:t>
      </w:r>
      <w:r w:rsidRPr="00053F75">
        <w:rPr>
          <w:sz w:val="28"/>
          <w:szCs w:val="28"/>
        </w:rPr>
        <w:lastRenderedPageBreak/>
        <w:t>рабочих дней со дня окончания работы Экспертной комиссии оформляют решение об урегулировании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Решение составляется Участниками, участвующими в разрешении конфликтной </w:t>
      </w:r>
      <w:r>
        <w:rPr>
          <w:sz w:val="28"/>
          <w:szCs w:val="28"/>
        </w:rPr>
        <w:t xml:space="preserve">   </w:t>
      </w:r>
      <w:r w:rsidRPr="00053F75">
        <w:rPr>
          <w:sz w:val="28"/>
          <w:szCs w:val="28"/>
        </w:rPr>
        <w:t xml:space="preserve">ситуации, </w:t>
      </w:r>
      <w:r>
        <w:rPr>
          <w:sz w:val="28"/>
          <w:szCs w:val="28"/>
        </w:rPr>
        <w:t xml:space="preserve">   </w:t>
      </w:r>
      <w:r w:rsidRPr="00053F75">
        <w:rPr>
          <w:sz w:val="28"/>
          <w:szCs w:val="28"/>
        </w:rPr>
        <w:t>в</w:t>
      </w:r>
      <w:r>
        <w:rPr>
          <w:sz w:val="28"/>
          <w:szCs w:val="28"/>
        </w:rPr>
        <w:t xml:space="preserve">   </w:t>
      </w:r>
      <w:r w:rsidRPr="00053F75">
        <w:rPr>
          <w:sz w:val="28"/>
          <w:szCs w:val="28"/>
        </w:rPr>
        <w:t xml:space="preserve"> форме </w:t>
      </w:r>
      <w:r>
        <w:rPr>
          <w:sz w:val="28"/>
          <w:szCs w:val="28"/>
        </w:rPr>
        <w:t xml:space="preserve">   </w:t>
      </w:r>
      <w:r w:rsidRPr="00053F75">
        <w:rPr>
          <w:sz w:val="28"/>
          <w:szCs w:val="28"/>
        </w:rPr>
        <w:t xml:space="preserve">документа </w:t>
      </w:r>
      <w:r>
        <w:rPr>
          <w:sz w:val="28"/>
          <w:szCs w:val="28"/>
        </w:rPr>
        <w:t xml:space="preserve">  </w:t>
      </w:r>
      <w:r w:rsidRPr="00053F75">
        <w:rPr>
          <w:sz w:val="28"/>
          <w:szCs w:val="28"/>
        </w:rPr>
        <w:t>на</w:t>
      </w:r>
      <w:r>
        <w:rPr>
          <w:sz w:val="28"/>
          <w:szCs w:val="28"/>
        </w:rPr>
        <w:t xml:space="preserve"> </w:t>
      </w:r>
      <w:r w:rsidRPr="00053F75">
        <w:rPr>
          <w:sz w:val="28"/>
          <w:szCs w:val="28"/>
        </w:rPr>
        <w:t xml:space="preserve"> </w:t>
      </w:r>
      <w:r>
        <w:rPr>
          <w:sz w:val="28"/>
          <w:szCs w:val="28"/>
        </w:rPr>
        <w:t xml:space="preserve"> </w:t>
      </w:r>
      <w:r w:rsidRPr="00053F75">
        <w:rPr>
          <w:sz w:val="28"/>
          <w:szCs w:val="28"/>
        </w:rPr>
        <w:t>бумажном</w:t>
      </w:r>
      <w:r>
        <w:rPr>
          <w:sz w:val="28"/>
          <w:szCs w:val="28"/>
        </w:rPr>
        <w:t xml:space="preserve">  </w:t>
      </w:r>
      <w:r w:rsidRPr="00053F75">
        <w:rPr>
          <w:sz w:val="28"/>
          <w:szCs w:val="28"/>
        </w:rPr>
        <w:t xml:space="preserve"> носителе и выдается по одному экземпляру каждому Участнику. Решение подписывается уполномоченными в разрешении конфликтной ситуации лицами Участников и утверждается руководителями Участников.</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jc w:val="center"/>
        <w:outlineLvl w:val="1"/>
        <w:rPr>
          <w:sz w:val="28"/>
          <w:szCs w:val="28"/>
        </w:rPr>
      </w:pPr>
      <w:r w:rsidRPr="00053F75">
        <w:rPr>
          <w:sz w:val="28"/>
          <w:szCs w:val="28"/>
        </w:rPr>
        <w:t>4. Претензионный порядок разрешения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Претензионный порядок разрешения конфликтной ситуации применяется:</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когда конфликтная ситуация не разрешена по итогам работы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в </w:t>
      </w:r>
      <w:r>
        <w:rPr>
          <w:sz w:val="28"/>
          <w:szCs w:val="28"/>
        </w:rPr>
        <w:t xml:space="preserve">  </w:t>
      </w:r>
      <w:r w:rsidRPr="00053F75">
        <w:rPr>
          <w:sz w:val="28"/>
          <w:szCs w:val="28"/>
        </w:rPr>
        <w:t xml:space="preserve">случае </w:t>
      </w:r>
      <w:r>
        <w:rPr>
          <w:sz w:val="28"/>
          <w:szCs w:val="28"/>
        </w:rPr>
        <w:t xml:space="preserve">  </w:t>
      </w:r>
      <w:r w:rsidRPr="00053F75">
        <w:rPr>
          <w:sz w:val="28"/>
          <w:szCs w:val="28"/>
        </w:rPr>
        <w:t xml:space="preserve">прямого </w:t>
      </w:r>
      <w:r>
        <w:rPr>
          <w:sz w:val="28"/>
          <w:szCs w:val="28"/>
        </w:rPr>
        <w:t xml:space="preserve">  </w:t>
      </w:r>
      <w:r w:rsidRPr="00053F75">
        <w:rPr>
          <w:sz w:val="28"/>
          <w:szCs w:val="28"/>
        </w:rPr>
        <w:t>или</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косвенного </w:t>
      </w:r>
      <w:r>
        <w:rPr>
          <w:sz w:val="28"/>
          <w:szCs w:val="28"/>
        </w:rPr>
        <w:t xml:space="preserve">  </w:t>
      </w:r>
      <w:r w:rsidRPr="00053F75">
        <w:rPr>
          <w:sz w:val="28"/>
          <w:szCs w:val="28"/>
        </w:rPr>
        <w:t xml:space="preserve">отказа </w:t>
      </w:r>
      <w:r>
        <w:rPr>
          <w:sz w:val="28"/>
          <w:szCs w:val="28"/>
        </w:rPr>
        <w:t xml:space="preserve">  </w:t>
      </w:r>
      <w:r w:rsidRPr="00053F75">
        <w:rPr>
          <w:sz w:val="28"/>
          <w:szCs w:val="28"/>
        </w:rPr>
        <w:t>одного</w:t>
      </w:r>
      <w:r>
        <w:rPr>
          <w:sz w:val="28"/>
          <w:szCs w:val="28"/>
        </w:rPr>
        <w:t xml:space="preserve">  </w:t>
      </w:r>
      <w:r w:rsidRPr="00053F75">
        <w:rPr>
          <w:sz w:val="28"/>
          <w:szCs w:val="28"/>
        </w:rPr>
        <w:t xml:space="preserve">из </w:t>
      </w:r>
      <w:r>
        <w:rPr>
          <w:sz w:val="28"/>
          <w:szCs w:val="28"/>
        </w:rPr>
        <w:t xml:space="preserve">  </w:t>
      </w:r>
      <w:r w:rsidRPr="00053F75">
        <w:rPr>
          <w:sz w:val="28"/>
          <w:szCs w:val="28"/>
        </w:rPr>
        <w:t>Участников от участия в работе Экспертной комиссии или если одним из Участников, участвующим в разрешении конфликтной ситуации, создавались препятствия работе Экспертной комиссии;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в </w:t>
      </w:r>
      <w:r>
        <w:rPr>
          <w:sz w:val="28"/>
          <w:szCs w:val="28"/>
        </w:rPr>
        <w:t xml:space="preserve"> </w:t>
      </w:r>
      <w:r w:rsidRPr="00053F75">
        <w:rPr>
          <w:sz w:val="28"/>
          <w:szCs w:val="28"/>
        </w:rPr>
        <w:t>случае</w:t>
      </w:r>
      <w:r>
        <w:rPr>
          <w:sz w:val="28"/>
          <w:szCs w:val="28"/>
        </w:rPr>
        <w:t xml:space="preserve"> </w:t>
      </w:r>
      <w:r w:rsidRPr="00053F75">
        <w:rPr>
          <w:sz w:val="28"/>
          <w:szCs w:val="28"/>
        </w:rPr>
        <w:t xml:space="preserve">если </w:t>
      </w:r>
      <w:r>
        <w:rPr>
          <w:sz w:val="28"/>
          <w:szCs w:val="28"/>
        </w:rPr>
        <w:t xml:space="preserve"> </w:t>
      </w:r>
      <w:r w:rsidRPr="00053F75">
        <w:rPr>
          <w:sz w:val="28"/>
          <w:szCs w:val="28"/>
        </w:rPr>
        <w:t xml:space="preserve">один </w:t>
      </w:r>
      <w:r>
        <w:rPr>
          <w:sz w:val="28"/>
          <w:szCs w:val="28"/>
        </w:rPr>
        <w:t xml:space="preserve"> </w:t>
      </w:r>
      <w:r w:rsidRPr="00053F75">
        <w:rPr>
          <w:sz w:val="28"/>
          <w:szCs w:val="28"/>
        </w:rPr>
        <w:t>из</w:t>
      </w:r>
      <w:r>
        <w:rPr>
          <w:sz w:val="28"/>
          <w:szCs w:val="28"/>
        </w:rPr>
        <w:t xml:space="preserve"> </w:t>
      </w:r>
      <w:r w:rsidRPr="00053F75">
        <w:rPr>
          <w:sz w:val="28"/>
          <w:szCs w:val="28"/>
        </w:rPr>
        <w:t xml:space="preserve"> Участников </w:t>
      </w:r>
      <w:r>
        <w:rPr>
          <w:sz w:val="28"/>
          <w:szCs w:val="28"/>
        </w:rPr>
        <w:t xml:space="preserve"> </w:t>
      </w:r>
      <w:r w:rsidRPr="00053F75">
        <w:rPr>
          <w:sz w:val="28"/>
          <w:szCs w:val="28"/>
        </w:rPr>
        <w:t xml:space="preserve">считает, </w:t>
      </w:r>
      <w:r>
        <w:rPr>
          <w:sz w:val="28"/>
          <w:szCs w:val="28"/>
        </w:rPr>
        <w:t xml:space="preserve">  </w:t>
      </w:r>
      <w:r w:rsidRPr="00053F75">
        <w:rPr>
          <w:sz w:val="28"/>
          <w:szCs w:val="28"/>
        </w:rPr>
        <w:t xml:space="preserve">что </w:t>
      </w:r>
      <w:r>
        <w:rPr>
          <w:sz w:val="28"/>
          <w:szCs w:val="28"/>
        </w:rPr>
        <w:t xml:space="preserve">  </w:t>
      </w:r>
      <w:r w:rsidRPr="00053F75">
        <w:rPr>
          <w:sz w:val="28"/>
          <w:szCs w:val="28"/>
        </w:rPr>
        <w:t xml:space="preserve">его </w:t>
      </w:r>
      <w:r>
        <w:rPr>
          <w:sz w:val="28"/>
          <w:szCs w:val="28"/>
        </w:rPr>
        <w:t xml:space="preserve">  </w:t>
      </w:r>
      <w:r w:rsidRPr="00053F75">
        <w:rPr>
          <w:sz w:val="28"/>
          <w:szCs w:val="28"/>
        </w:rPr>
        <w:t xml:space="preserve">права </w:t>
      </w:r>
      <w:r>
        <w:rPr>
          <w:sz w:val="28"/>
          <w:szCs w:val="28"/>
        </w:rPr>
        <w:t xml:space="preserve">  </w:t>
      </w:r>
      <w:r w:rsidRPr="00053F75">
        <w:rPr>
          <w:sz w:val="28"/>
          <w:szCs w:val="28"/>
        </w:rPr>
        <w:t>в</w:t>
      </w:r>
      <w:r>
        <w:rPr>
          <w:sz w:val="28"/>
          <w:szCs w:val="28"/>
        </w:rPr>
        <w:t xml:space="preserve">  </w:t>
      </w:r>
      <w:r w:rsidRPr="00053F75">
        <w:rPr>
          <w:sz w:val="28"/>
          <w:szCs w:val="28"/>
        </w:rPr>
        <w:t xml:space="preserve"> связи с обменом электронными документами были нарушены.</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Претензия должна содержать:</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изложение требований Инициатора;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изложение фактических обстоятельств, на которых основываются требования Инициатора, и доказательства, подтверждающие их, со ссылкой на соответствующие нормы законодательства и нормативные акты;</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сведения о работе Экспертной комиссии и, в случае если Экспертная комиссия работала в связи с разрешаемой конфликтной ситуацией, копии материалов работы Экспертной комиссии независимо от выводов Экспертной комиссии, согласия или несогласия с этими выводами Инициатора;</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иные документы, имеющие значение, по мнению Участника, инициирующего претензионный порядок разрешения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перечень прилагаемых к претензии документов и других доказательств, а </w:t>
      </w:r>
      <w:r>
        <w:rPr>
          <w:sz w:val="28"/>
          <w:szCs w:val="28"/>
        </w:rPr>
        <w:t xml:space="preserve"> </w:t>
      </w:r>
      <w:r w:rsidRPr="00053F75">
        <w:rPr>
          <w:sz w:val="28"/>
          <w:szCs w:val="28"/>
        </w:rPr>
        <w:t xml:space="preserve">также </w:t>
      </w:r>
      <w:r>
        <w:rPr>
          <w:sz w:val="28"/>
          <w:szCs w:val="28"/>
        </w:rPr>
        <w:t xml:space="preserve"> </w:t>
      </w:r>
      <w:r w:rsidRPr="00053F75">
        <w:rPr>
          <w:sz w:val="28"/>
          <w:szCs w:val="28"/>
        </w:rPr>
        <w:t>иные</w:t>
      </w:r>
      <w:r>
        <w:rPr>
          <w:sz w:val="28"/>
          <w:szCs w:val="28"/>
        </w:rPr>
        <w:t xml:space="preserve"> </w:t>
      </w:r>
      <w:r w:rsidRPr="00053F75">
        <w:rPr>
          <w:sz w:val="28"/>
          <w:szCs w:val="28"/>
        </w:rPr>
        <w:t xml:space="preserve"> сведения, </w:t>
      </w:r>
      <w:r>
        <w:rPr>
          <w:sz w:val="28"/>
          <w:szCs w:val="28"/>
        </w:rPr>
        <w:t xml:space="preserve">  </w:t>
      </w:r>
      <w:r w:rsidRPr="00053F75">
        <w:rPr>
          <w:sz w:val="28"/>
          <w:szCs w:val="28"/>
        </w:rPr>
        <w:t xml:space="preserve">необходимые </w:t>
      </w:r>
      <w:r>
        <w:rPr>
          <w:sz w:val="28"/>
          <w:szCs w:val="28"/>
        </w:rPr>
        <w:t xml:space="preserve">  </w:t>
      </w:r>
      <w:r w:rsidRPr="00053F75">
        <w:rPr>
          <w:sz w:val="28"/>
          <w:szCs w:val="28"/>
        </w:rPr>
        <w:t xml:space="preserve">для </w:t>
      </w:r>
      <w:r>
        <w:rPr>
          <w:sz w:val="28"/>
          <w:szCs w:val="28"/>
        </w:rPr>
        <w:t xml:space="preserve">  </w:t>
      </w:r>
      <w:r w:rsidRPr="00053F75">
        <w:rPr>
          <w:sz w:val="28"/>
          <w:szCs w:val="28"/>
        </w:rPr>
        <w:t xml:space="preserve">урегулирования </w:t>
      </w:r>
      <w:r>
        <w:rPr>
          <w:sz w:val="28"/>
          <w:szCs w:val="28"/>
        </w:rPr>
        <w:t xml:space="preserve">  </w:t>
      </w:r>
      <w:r w:rsidRPr="00053F75">
        <w:rPr>
          <w:sz w:val="28"/>
          <w:szCs w:val="28"/>
        </w:rPr>
        <w:t>разногласий по претензии.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 xml:space="preserve">Претензия </w:t>
      </w:r>
      <w:r>
        <w:rPr>
          <w:sz w:val="28"/>
          <w:szCs w:val="28"/>
        </w:rPr>
        <w:t xml:space="preserve">  </w:t>
      </w:r>
      <w:r w:rsidRPr="00053F75">
        <w:rPr>
          <w:sz w:val="28"/>
          <w:szCs w:val="28"/>
        </w:rPr>
        <w:t>составляется</w:t>
      </w:r>
      <w:r>
        <w:rPr>
          <w:sz w:val="28"/>
          <w:szCs w:val="28"/>
        </w:rPr>
        <w:t xml:space="preserve">  </w:t>
      </w:r>
      <w:r w:rsidRPr="00053F75">
        <w:rPr>
          <w:sz w:val="28"/>
          <w:szCs w:val="28"/>
        </w:rPr>
        <w:t xml:space="preserve"> в</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форме </w:t>
      </w:r>
      <w:r>
        <w:rPr>
          <w:sz w:val="28"/>
          <w:szCs w:val="28"/>
        </w:rPr>
        <w:t xml:space="preserve">  </w:t>
      </w:r>
      <w:r w:rsidRPr="00053F75">
        <w:rPr>
          <w:sz w:val="28"/>
          <w:szCs w:val="28"/>
        </w:rPr>
        <w:t>документа</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на </w:t>
      </w:r>
      <w:r>
        <w:rPr>
          <w:sz w:val="28"/>
          <w:szCs w:val="28"/>
        </w:rPr>
        <w:t xml:space="preserve">  </w:t>
      </w:r>
      <w:r w:rsidRPr="00053F75">
        <w:rPr>
          <w:sz w:val="28"/>
          <w:szCs w:val="28"/>
        </w:rPr>
        <w:t>бумажном</w:t>
      </w:r>
      <w:r>
        <w:rPr>
          <w:sz w:val="28"/>
          <w:szCs w:val="28"/>
        </w:rPr>
        <w:t xml:space="preserve">  </w:t>
      </w:r>
      <w:r w:rsidRPr="00053F75">
        <w:rPr>
          <w:sz w:val="28"/>
          <w:szCs w:val="28"/>
        </w:rPr>
        <w:t xml:space="preserve"> носителе в свободной форме, подписывается руководителем Инициатора, заверяется печатью Инициатора. Претензия и прилагаемые к ней документы направляются в адрес Ответчика. Участник, в адрес которого направлена претензия, обязан в срок не позднее трех рабочих дней удовлетворить требования претензии или представить мотивированный отказ в их удовлетворении. Непредставление ответа на претензию в течение указанного срока является нарушением установленного настоящим разделом претензионного</w:t>
      </w:r>
      <w:r>
        <w:rPr>
          <w:sz w:val="28"/>
          <w:szCs w:val="28"/>
        </w:rPr>
        <w:t xml:space="preserve">  </w:t>
      </w:r>
      <w:r w:rsidRPr="00053F75">
        <w:rPr>
          <w:sz w:val="28"/>
          <w:szCs w:val="28"/>
        </w:rPr>
        <w:t xml:space="preserve"> </w:t>
      </w:r>
      <w:r>
        <w:rPr>
          <w:sz w:val="28"/>
          <w:szCs w:val="28"/>
        </w:rPr>
        <w:t xml:space="preserve"> </w:t>
      </w:r>
      <w:r w:rsidRPr="00053F75">
        <w:rPr>
          <w:sz w:val="28"/>
          <w:szCs w:val="28"/>
        </w:rPr>
        <w:t>порядка</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и </w:t>
      </w:r>
      <w:r>
        <w:rPr>
          <w:sz w:val="28"/>
          <w:szCs w:val="28"/>
        </w:rPr>
        <w:t xml:space="preserve">  </w:t>
      </w:r>
      <w:r w:rsidRPr="00053F75">
        <w:rPr>
          <w:sz w:val="28"/>
          <w:szCs w:val="28"/>
        </w:rPr>
        <w:t xml:space="preserve">может </w:t>
      </w:r>
      <w:r>
        <w:rPr>
          <w:sz w:val="28"/>
          <w:szCs w:val="28"/>
        </w:rPr>
        <w:t xml:space="preserve">  </w:t>
      </w:r>
      <w:r w:rsidRPr="00053F75">
        <w:rPr>
          <w:sz w:val="28"/>
          <w:szCs w:val="28"/>
        </w:rPr>
        <w:t xml:space="preserve">рассматриваться </w:t>
      </w:r>
      <w:r>
        <w:rPr>
          <w:sz w:val="28"/>
          <w:szCs w:val="28"/>
        </w:rPr>
        <w:t xml:space="preserve">  </w:t>
      </w:r>
      <w:r w:rsidRPr="00053F75">
        <w:rPr>
          <w:sz w:val="28"/>
          <w:szCs w:val="28"/>
        </w:rPr>
        <w:t>в</w:t>
      </w:r>
      <w:r>
        <w:rPr>
          <w:sz w:val="28"/>
          <w:szCs w:val="28"/>
        </w:rPr>
        <w:t xml:space="preserve"> </w:t>
      </w:r>
      <w:r w:rsidRPr="00053F75">
        <w:rPr>
          <w:sz w:val="28"/>
          <w:szCs w:val="28"/>
        </w:rPr>
        <w:t xml:space="preserve"> </w:t>
      </w:r>
      <w:r>
        <w:rPr>
          <w:sz w:val="28"/>
          <w:szCs w:val="28"/>
        </w:rPr>
        <w:t xml:space="preserve"> </w:t>
      </w:r>
      <w:r w:rsidRPr="00053F75">
        <w:rPr>
          <w:sz w:val="28"/>
          <w:szCs w:val="28"/>
        </w:rPr>
        <w:t xml:space="preserve">качестве </w:t>
      </w:r>
      <w:r>
        <w:rPr>
          <w:sz w:val="28"/>
          <w:szCs w:val="28"/>
        </w:rPr>
        <w:t xml:space="preserve">  </w:t>
      </w:r>
      <w:r w:rsidRPr="00053F75">
        <w:rPr>
          <w:sz w:val="28"/>
          <w:szCs w:val="28"/>
        </w:rPr>
        <w:t>отказа в удовлетворении требований претензии.</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Pr="00053F75" w:rsidRDefault="00D77A32" w:rsidP="00D77A32">
      <w:pPr>
        <w:widowControl w:val="0"/>
        <w:autoSpaceDE w:val="0"/>
        <w:autoSpaceDN w:val="0"/>
        <w:adjustRightInd w:val="0"/>
        <w:spacing w:after="0" w:line="240" w:lineRule="auto"/>
        <w:jc w:val="center"/>
        <w:outlineLvl w:val="1"/>
        <w:rPr>
          <w:sz w:val="28"/>
          <w:szCs w:val="28"/>
        </w:rPr>
      </w:pPr>
      <w:r w:rsidRPr="00053F75">
        <w:rPr>
          <w:sz w:val="28"/>
          <w:szCs w:val="28"/>
        </w:rPr>
        <w:lastRenderedPageBreak/>
        <w:t>5. Разрешение конфликтных ситуаций в судах</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Разрешение конфликтных ситуаций в судах допускается в тех случаях, когда разрешение конфликтных ситуаций в рабочем порядке, с созданием Экспертной</w:t>
      </w:r>
      <w:r>
        <w:rPr>
          <w:sz w:val="28"/>
          <w:szCs w:val="28"/>
        </w:rPr>
        <w:t xml:space="preserve"> </w:t>
      </w:r>
      <w:r w:rsidRPr="00053F75">
        <w:rPr>
          <w:sz w:val="28"/>
          <w:szCs w:val="28"/>
        </w:rPr>
        <w:t xml:space="preserve"> </w:t>
      </w:r>
      <w:r>
        <w:rPr>
          <w:sz w:val="28"/>
          <w:szCs w:val="28"/>
        </w:rPr>
        <w:t xml:space="preserve">  </w:t>
      </w:r>
      <w:r w:rsidRPr="00053F75">
        <w:rPr>
          <w:sz w:val="28"/>
          <w:szCs w:val="28"/>
        </w:rPr>
        <w:t>комиссии</w:t>
      </w:r>
      <w:r>
        <w:rPr>
          <w:sz w:val="28"/>
          <w:szCs w:val="28"/>
        </w:rPr>
        <w:t xml:space="preserve">,    </w:t>
      </w:r>
      <w:r w:rsidRPr="00053F75">
        <w:rPr>
          <w:sz w:val="28"/>
          <w:szCs w:val="28"/>
        </w:rPr>
        <w:t>или</w:t>
      </w:r>
      <w:r>
        <w:rPr>
          <w:sz w:val="28"/>
          <w:szCs w:val="28"/>
        </w:rPr>
        <w:t xml:space="preserve"> </w:t>
      </w:r>
      <w:r w:rsidRPr="00053F75">
        <w:rPr>
          <w:sz w:val="28"/>
          <w:szCs w:val="28"/>
        </w:rPr>
        <w:t xml:space="preserve"> </w:t>
      </w:r>
      <w:r>
        <w:rPr>
          <w:sz w:val="28"/>
          <w:szCs w:val="28"/>
        </w:rPr>
        <w:t xml:space="preserve">  </w:t>
      </w:r>
      <w:r w:rsidRPr="00053F75">
        <w:rPr>
          <w:sz w:val="28"/>
          <w:szCs w:val="28"/>
        </w:rPr>
        <w:t>в</w:t>
      </w:r>
      <w:r>
        <w:rPr>
          <w:sz w:val="28"/>
          <w:szCs w:val="28"/>
        </w:rPr>
        <w:t xml:space="preserve">   </w:t>
      </w:r>
      <w:r w:rsidRPr="00053F75">
        <w:rPr>
          <w:sz w:val="28"/>
          <w:szCs w:val="28"/>
        </w:rPr>
        <w:t xml:space="preserve"> претензионном</w:t>
      </w:r>
      <w:r>
        <w:rPr>
          <w:sz w:val="28"/>
          <w:szCs w:val="28"/>
        </w:rPr>
        <w:t xml:space="preserve">   </w:t>
      </w:r>
      <w:r w:rsidRPr="00053F75">
        <w:rPr>
          <w:sz w:val="28"/>
          <w:szCs w:val="28"/>
        </w:rPr>
        <w:t xml:space="preserve"> порядке </w:t>
      </w:r>
      <w:r>
        <w:rPr>
          <w:sz w:val="28"/>
          <w:szCs w:val="28"/>
        </w:rPr>
        <w:t xml:space="preserve">   </w:t>
      </w:r>
      <w:r w:rsidRPr="00053F75">
        <w:rPr>
          <w:sz w:val="28"/>
          <w:szCs w:val="28"/>
        </w:rPr>
        <w:t xml:space="preserve">не </w:t>
      </w:r>
      <w:r>
        <w:rPr>
          <w:sz w:val="28"/>
          <w:szCs w:val="28"/>
        </w:rPr>
        <w:t xml:space="preserve">    </w:t>
      </w:r>
      <w:r w:rsidRPr="00053F75">
        <w:rPr>
          <w:sz w:val="28"/>
          <w:szCs w:val="28"/>
        </w:rPr>
        <w:t>привело к разрешению конфликтной ситуации.</w:t>
      </w:r>
    </w:p>
    <w:p w:rsidR="00D77A32" w:rsidRPr="00053F75" w:rsidRDefault="00D77A32" w:rsidP="00D77A32">
      <w:pPr>
        <w:widowControl w:val="0"/>
        <w:autoSpaceDE w:val="0"/>
        <w:autoSpaceDN w:val="0"/>
        <w:adjustRightInd w:val="0"/>
        <w:spacing w:after="0" w:line="240" w:lineRule="auto"/>
        <w:ind w:firstLine="540"/>
        <w:rPr>
          <w:sz w:val="28"/>
          <w:szCs w:val="28"/>
        </w:rPr>
      </w:pPr>
      <w:r w:rsidRPr="00053F75">
        <w:rPr>
          <w:sz w:val="28"/>
          <w:szCs w:val="28"/>
        </w:rPr>
        <w:t>Разрешение конфликтных ситуаций в судах проводится в порядке, установленном законодательством Российской Федерации.</w:t>
      </w:r>
    </w:p>
    <w:p w:rsidR="00D77A32" w:rsidRPr="00053F75" w:rsidRDefault="00D77A32" w:rsidP="00D77A32">
      <w:pPr>
        <w:widowControl w:val="0"/>
        <w:autoSpaceDE w:val="0"/>
        <w:autoSpaceDN w:val="0"/>
        <w:adjustRightInd w:val="0"/>
        <w:spacing w:after="0" w:line="240" w:lineRule="auto"/>
        <w:ind w:firstLine="540"/>
        <w:rPr>
          <w:sz w:val="28"/>
          <w:szCs w:val="28"/>
        </w:rPr>
      </w:pPr>
    </w:p>
    <w:p w:rsidR="00D77A32" w:rsidRDefault="00D77A32" w:rsidP="00D77A32">
      <w:pPr>
        <w:widowControl w:val="0"/>
        <w:autoSpaceDE w:val="0"/>
        <w:autoSpaceDN w:val="0"/>
        <w:adjustRightInd w:val="0"/>
        <w:spacing w:after="0" w:line="240" w:lineRule="auto"/>
        <w:jc w:val="center"/>
        <w:outlineLvl w:val="2"/>
        <w:rPr>
          <w:sz w:val="28"/>
          <w:szCs w:val="28"/>
        </w:rPr>
      </w:pPr>
      <w:r w:rsidRPr="00053F75">
        <w:rPr>
          <w:sz w:val="28"/>
          <w:szCs w:val="28"/>
        </w:rPr>
        <w:t xml:space="preserve">Список </w:t>
      </w:r>
    </w:p>
    <w:p w:rsidR="00D77A32" w:rsidRPr="00053F75" w:rsidRDefault="00D77A32" w:rsidP="00D77A32">
      <w:pPr>
        <w:widowControl w:val="0"/>
        <w:autoSpaceDE w:val="0"/>
        <w:autoSpaceDN w:val="0"/>
        <w:adjustRightInd w:val="0"/>
        <w:spacing w:after="0" w:line="240" w:lineRule="auto"/>
        <w:jc w:val="center"/>
        <w:outlineLvl w:val="2"/>
        <w:rPr>
          <w:sz w:val="28"/>
          <w:szCs w:val="28"/>
        </w:rPr>
      </w:pPr>
      <w:r w:rsidRPr="00053F75">
        <w:rPr>
          <w:sz w:val="28"/>
          <w:szCs w:val="28"/>
        </w:rPr>
        <w:t>необходимых для разрешения конфликтной ситуации</w:t>
      </w:r>
      <w:r>
        <w:rPr>
          <w:sz w:val="28"/>
          <w:szCs w:val="28"/>
        </w:rPr>
        <w:t xml:space="preserve"> </w:t>
      </w:r>
      <w:r w:rsidRPr="00053F75">
        <w:rPr>
          <w:sz w:val="28"/>
          <w:szCs w:val="28"/>
        </w:rPr>
        <w:t>проверок</w:t>
      </w:r>
    </w:p>
    <w:p w:rsidR="00D77A32" w:rsidRPr="00053F75" w:rsidRDefault="00D77A32" w:rsidP="00D77A32">
      <w:pPr>
        <w:widowControl w:val="0"/>
        <w:autoSpaceDE w:val="0"/>
        <w:autoSpaceDN w:val="0"/>
        <w:adjustRightInd w:val="0"/>
        <w:spacing w:after="0" w:line="240" w:lineRule="auto"/>
        <w:ind w:firstLine="540"/>
        <w:rPr>
          <w:sz w:val="28"/>
          <w:szCs w:val="28"/>
        </w:rPr>
      </w:pPr>
    </w:p>
    <w:tbl>
      <w:tblPr>
        <w:tblW w:w="0" w:type="auto"/>
        <w:tblCellSpacing w:w="5" w:type="nil"/>
        <w:tblInd w:w="75" w:type="dxa"/>
        <w:tblLayout w:type="fixed"/>
        <w:tblCellMar>
          <w:left w:w="75" w:type="dxa"/>
          <w:right w:w="75" w:type="dxa"/>
        </w:tblCellMar>
        <w:tblLook w:val="0000"/>
      </w:tblPr>
      <w:tblGrid>
        <w:gridCol w:w="840"/>
        <w:gridCol w:w="7080"/>
        <w:gridCol w:w="1320"/>
      </w:tblGrid>
      <w:tr w:rsidR="00D77A32" w:rsidRPr="00053F75" w:rsidTr="00D77A32">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  N  </w:t>
            </w:r>
          </w:p>
        </w:tc>
        <w:tc>
          <w:tcPr>
            <w:tcW w:w="7080" w:type="dxa"/>
            <w:tcBorders>
              <w:top w:val="single" w:sz="4" w:space="0" w:color="auto"/>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                  Наименование проверки                  </w:t>
            </w:r>
          </w:p>
        </w:tc>
        <w:tc>
          <w:tcPr>
            <w:tcW w:w="1320" w:type="dxa"/>
            <w:tcBorders>
              <w:top w:val="single" w:sz="4" w:space="0" w:color="auto"/>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Результат</w:t>
            </w:r>
            <w:r w:rsidRPr="00053F75">
              <w:rPr>
                <w:rFonts w:ascii="Times New Roman" w:hAnsi="Times New Roman" w:cs="Times New Roman"/>
                <w:sz w:val="28"/>
                <w:szCs w:val="28"/>
              </w:rPr>
              <w:br/>
              <w:t xml:space="preserve">проверки </w:t>
            </w:r>
            <w:r w:rsidRPr="00053F75">
              <w:rPr>
                <w:rFonts w:ascii="Times New Roman" w:hAnsi="Times New Roman" w:cs="Times New Roman"/>
                <w:sz w:val="28"/>
                <w:szCs w:val="28"/>
              </w:rPr>
              <w:br/>
              <w:t xml:space="preserve">(да/нет) </w:t>
            </w:r>
          </w:p>
        </w:tc>
      </w:tr>
      <w:tr w:rsidR="00D77A32" w:rsidRPr="00053F75" w:rsidTr="00D77A32">
        <w:trPr>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1    </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Проверка подлинности электронного документа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1.1  </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Пр</w:t>
            </w:r>
            <w:r>
              <w:rPr>
                <w:rFonts w:ascii="Times New Roman" w:hAnsi="Times New Roman" w:cs="Times New Roman"/>
                <w:sz w:val="28"/>
                <w:szCs w:val="28"/>
              </w:rPr>
              <w:t>оверка присутствия</w:t>
            </w:r>
            <w:r w:rsidRPr="00053F75">
              <w:rPr>
                <w:rFonts w:ascii="Times New Roman" w:hAnsi="Times New Roman" w:cs="Times New Roman"/>
                <w:sz w:val="28"/>
                <w:szCs w:val="28"/>
              </w:rPr>
              <w:t xml:space="preserve"> документ</w:t>
            </w:r>
            <w:r>
              <w:rPr>
                <w:rFonts w:ascii="Times New Roman" w:hAnsi="Times New Roman" w:cs="Times New Roman"/>
                <w:sz w:val="28"/>
                <w:szCs w:val="28"/>
              </w:rPr>
              <w:t>а</w:t>
            </w:r>
            <w:r w:rsidRPr="00053F75">
              <w:rPr>
                <w:rFonts w:ascii="Times New Roman" w:hAnsi="Times New Roman" w:cs="Times New Roman"/>
                <w:sz w:val="28"/>
                <w:szCs w:val="28"/>
              </w:rPr>
              <w:t xml:space="preserve"> </w:t>
            </w:r>
            <w:r w:rsidRPr="00FD560D">
              <w:rPr>
                <w:rFonts w:ascii="Times New Roman" w:hAnsi="Times New Roman" w:cs="Times New Roman"/>
                <w:sz w:val="28"/>
                <w:szCs w:val="28"/>
              </w:rPr>
              <w:t xml:space="preserve">в </w:t>
            </w:r>
            <w:r w:rsidRPr="00FD560D">
              <w:rPr>
                <w:rFonts w:ascii="Times New Roman" w:hAnsi="Times New Roman"/>
                <w:sz w:val="28"/>
                <w:szCs w:val="28"/>
              </w:rPr>
              <w:t>Комплекс</w:t>
            </w:r>
            <w:r w:rsidRPr="00FD560D">
              <w:rPr>
                <w:rFonts w:ascii="Times New Roman" w:hAnsi="Times New Roman" w:cs="Times New Roman"/>
                <w:sz w:val="28"/>
                <w:szCs w:val="28"/>
              </w:rPr>
              <w:t>е</w:t>
            </w:r>
            <w:r w:rsidRPr="00053F75">
              <w:rPr>
                <w:rFonts w:ascii="Times New Roman" w:hAnsi="Times New Roman" w:cs="Times New Roman"/>
                <w:sz w:val="28"/>
                <w:szCs w:val="28"/>
              </w:rPr>
              <w:t xml:space="preserve">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2    </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Подтверждение подлинности ЭП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rHeight w:val="4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2.1  </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Успешно ли выполнена проверка ЭП с использованием        </w:t>
            </w:r>
            <w:r w:rsidRPr="00053F75">
              <w:rPr>
                <w:rFonts w:ascii="Times New Roman" w:hAnsi="Times New Roman" w:cs="Times New Roman"/>
                <w:sz w:val="28"/>
                <w:szCs w:val="28"/>
              </w:rPr>
              <w:br/>
              <w:t xml:space="preserve">сертификатов, представленных Инициатором и УЦ?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rHeight w:val="4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2.2  </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Действителен ли сертификат, которым подписан конфликтный </w:t>
            </w:r>
            <w:r w:rsidRPr="00053F75">
              <w:rPr>
                <w:rFonts w:ascii="Times New Roman" w:hAnsi="Times New Roman" w:cs="Times New Roman"/>
                <w:sz w:val="28"/>
                <w:szCs w:val="28"/>
              </w:rPr>
              <w:br/>
              <w:t xml:space="preserve">документ на момент подписания?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3    </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Проверка организационных аспектов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3.1  </w:t>
            </w:r>
          </w:p>
        </w:tc>
        <w:tc>
          <w:tcPr>
            <w:tcW w:w="7080" w:type="dxa"/>
            <w:tcBorders>
              <w:left w:val="single" w:sz="4" w:space="0" w:color="auto"/>
              <w:bottom w:val="single" w:sz="4" w:space="0" w:color="auto"/>
              <w:right w:val="single" w:sz="4" w:space="0" w:color="auto"/>
            </w:tcBorders>
          </w:tcPr>
          <w:p w:rsidR="00D77A32" w:rsidRPr="00FD560D" w:rsidRDefault="00D77A32" w:rsidP="00D77A32">
            <w:pPr>
              <w:pStyle w:val="ConsPlusCell"/>
              <w:rPr>
                <w:rFonts w:ascii="Times New Roman" w:hAnsi="Times New Roman" w:cs="Times New Roman"/>
                <w:sz w:val="28"/>
                <w:szCs w:val="28"/>
              </w:rPr>
            </w:pPr>
            <w:r w:rsidRPr="00FD560D">
              <w:rPr>
                <w:rFonts w:ascii="Times New Roman" w:hAnsi="Times New Roman" w:cs="Times New Roman"/>
                <w:sz w:val="28"/>
                <w:szCs w:val="28"/>
              </w:rPr>
              <w:t xml:space="preserve">Проверка на соответствие положениям Регламента в </w:t>
            </w:r>
            <w:r w:rsidRPr="00FD560D">
              <w:rPr>
                <w:rFonts w:ascii="Times New Roman" w:hAnsi="Times New Roman"/>
                <w:sz w:val="28"/>
                <w:szCs w:val="28"/>
              </w:rPr>
              <w:t>Комплекс</w:t>
            </w:r>
            <w:r w:rsidRPr="00FD560D">
              <w:rPr>
                <w:rFonts w:ascii="Times New Roman" w:hAnsi="Times New Roman" w:cs="Times New Roman"/>
                <w:sz w:val="28"/>
                <w:szCs w:val="28"/>
              </w:rPr>
              <w:t xml:space="preserve">е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727147" w:rsidTr="00D77A32">
        <w:trPr>
          <w:tblCellSpacing w:w="5" w:type="nil"/>
        </w:trPr>
        <w:tc>
          <w:tcPr>
            <w:tcW w:w="840" w:type="dxa"/>
            <w:tcBorders>
              <w:left w:val="single" w:sz="4" w:space="0" w:color="auto"/>
              <w:bottom w:val="single" w:sz="4" w:space="0" w:color="auto"/>
              <w:right w:val="single" w:sz="4" w:space="0" w:color="auto"/>
            </w:tcBorders>
          </w:tcPr>
          <w:p w:rsidR="00D77A32" w:rsidRPr="00727147" w:rsidRDefault="00D77A32" w:rsidP="00D77A32">
            <w:pPr>
              <w:pStyle w:val="ConsPlusCell"/>
              <w:rPr>
                <w:rFonts w:ascii="Times New Roman" w:hAnsi="Times New Roman" w:cs="Times New Roman"/>
                <w:sz w:val="28"/>
                <w:szCs w:val="28"/>
              </w:rPr>
            </w:pPr>
            <w:r w:rsidRPr="00727147">
              <w:rPr>
                <w:rFonts w:ascii="Times New Roman" w:hAnsi="Times New Roman" w:cs="Times New Roman"/>
                <w:sz w:val="28"/>
                <w:szCs w:val="28"/>
              </w:rPr>
              <w:t>3.1.1</w:t>
            </w:r>
          </w:p>
        </w:tc>
        <w:tc>
          <w:tcPr>
            <w:tcW w:w="7080" w:type="dxa"/>
            <w:tcBorders>
              <w:left w:val="single" w:sz="4" w:space="0" w:color="auto"/>
              <w:bottom w:val="single" w:sz="4" w:space="0" w:color="auto"/>
              <w:right w:val="single" w:sz="4" w:space="0" w:color="auto"/>
            </w:tcBorders>
          </w:tcPr>
          <w:p w:rsidR="00D77A32" w:rsidRPr="00727147" w:rsidRDefault="00D77A32" w:rsidP="00D77A32">
            <w:pPr>
              <w:pStyle w:val="ConsPlusCell"/>
              <w:rPr>
                <w:rFonts w:ascii="Times New Roman" w:hAnsi="Times New Roman" w:cs="Times New Roman"/>
                <w:sz w:val="28"/>
                <w:szCs w:val="28"/>
              </w:rPr>
            </w:pPr>
            <w:r w:rsidRPr="00727147">
              <w:rPr>
                <w:rFonts w:ascii="Times New Roman" w:hAnsi="Times New Roman" w:cs="Times New Roman"/>
                <w:sz w:val="28"/>
                <w:szCs w:val="28"/>
              </w:rPr>
              <w:t>Соответствует ли представленный документ описанию класса?</w:t>
            </w:r>
          </w:p>
        </w:tc>
        <w:tc>
          <w:tcPr>
            <w:tcW w:w="1320" w:type="dxa"/>
            <w:tcBorders>
              <w:left w:val="single" w:sz="4" w:space="0" w:color="auto"/>
              <w:bottom w:val="single" w:sz="4" w:space="0" w:color="auto"/>
              <w:right w:val="single" w:sz="4" w:space="0" w:color="auto"/>
            </w:tcBorders>
          </w:tcPr>
          <w:p w:rsidR="00D77A32" w:rsidRPr="00727147" w:rsidRDefault="00D77A32" w:rsidP="00D77A32">
            <w:pPr>
              <w:pStyle w:val="ConsPlusCell"/>
              <w:rPr>
                <w:rFonts w:ascii="Times New Roman" w:hAnsi="Times New Roman" w:cs="Times New Roman"/>
                <w:sz w:val="28"/>
                <w:szCs w:val="28"/>
              </w:rPr>
            </w:pPr>
          </w:p>
        </w:tc>
      </w:tr>
      <w:tr w:rsidR="00D77A32" w:rsidRPr="00053F75" w:rsidTr="00D77A32">
        <w:trPr>
          <w:tblCellSpacing w:w="5" w:type="nil"/>
        </w:trPr>
        <w:tc>
          <w:tcPr>
            <w:tcW w:w="840" w:type="dxa"/>
            <w:tcBorders>
              <w:left w:val="single" w:sz="4" w:space="0" w:color="auto"/>
              <w:bottom w:val="single" w:sz="4" w:space="0" w:color="auto"/>
              <w:right w:val="single" w:sz="4" w:space="0" w:color="auto"/>
            </w:tcBorders>
          </w:tcPr>
          <w:p w:rsidR="00D77A32" w:rsidRPr="00727147" w:rsidRDefault="00D77A32" w:rsidP="00D77A32">
            <w:pPr>
              <w:pStyle w:val="ConsPlusCell"/>
              <w:rPr>
                <w:rFonts w:ascii="Times New Roman" w:hAnsi="Times New Roman" w:cs="Times New Roman"/>
                <w:sz w:val="28"/>
                <w:szCs w:val="28"/>
              </w:rPr>
            </w:pPr>
            <w:r w:rsidRPr="00727147">
              <w:rPr>
                <w:rFonts w:ascii="Times New Roman" w:hAnsi="Times New Roman" w:cs="Times New Roman"/>
                <w:sz w:val="28"/>
                <w:szCs w:val="28"/>
              </w:rPr>
              <w:t>3.1.2</w:t>
            </w:r>
          </w:p>
        </w:tc>
        <w:tc>
          <w:tcPr>
            <w:tcW w:w="7080" w:type="dxa"/>
            <w:tcBorders>
              <w:left w:val="single" w:sz="4" w:space="0" w:color="auto"/>
              <w:bottom w:val="single" w:sz="4" w:space="0" w:color="auto"/>
              <w:right w:val="single" w:sz="4" w:space="0" w:color="auto"/>
            </w:tcBorders>
          </w:tcPr>
          <w:p w:rsidR="00D77A32" w:rsidRPr="00727147" w:rsidRDefault="00D77A32" w:rsidP="00D77A32">
            <w:pPr>
              <w:pStyle w:val="ConsPlusCell"/>
              <w:rPr>
                <w:rFonts w:ascii="Times New Roman" w:hAnsi="Times New Roman" w:cs="Times New Roman"/>
                <w:sz w:val="28"/>
                <w:szCs w:val="28"/>
              </w:rPr>
            </w:pPr>
            <w:r w:rsidRPr="00727147">
              <w:rPr>
                <w:rFonts w:ascii="Times New Roman" w:hAnsi="Times New Roman" w:cs="Times New Roman"/>
                <w:sz w:val="28"/>
                <w:szCs w:val="28"/>
              </w:rPr>
              <w:t xml:space="preserve">Возможно ли подписание ЭП документов данного класса?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rHeight w:val="8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3.1.3</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Подтверждена ли правомерность использования электронного </w:t>
            </w:r>
            <w:r w:rsidRPr="00053F75">
              <w:rPr>
                <w:rFonts w:ascii="Times New Roman" w:hAnsi="Times New Roman" w:cs="Times New Roman"/>
                <w:sz w:val="28"/>
                <w:szCs w:val="28"/>
              </w:rPr>
              <w:br/>
              <w:t>документа данного класса в ЮЗЭД в соответствии со списком</w:t>
            </w:r>
            <w:r w:rsidRPr="00053F75">
              <w:rPr>
                <w:rFonts w:ascii="Times New Roman" w:hAnsi="Times New Roman" w:cs="Times New Roman"/>
                <w:sz w:val="28"/>
                <w:szCs w:val="28"/>
              </w:rPr>
              <w:br/>
              <w:t xml:space="preserve">электронных документов, включенных в альбом электронных  </w:t>
            </w:r>
            <w:r w:rsidRPr="00053F75">
              <w:rPr>
                <w:rFonts w:ascii="Times New Roman" w:hAnsi="Times New Roman" w:cs="Times New Roman"/>
                <w:sz w:val="28"/>
                <w:szCs w:val="28"/>
              </w:rPr>
              <w:br/>
              <w:t xml:space="preserve">документов?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rHeight w:val="8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3.1.4</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Соответствует ли время и дата подписания электронного    </w:t>
            </w:r>
            <w:r w:rsidRPr="00053F75">
              <w:rPr>
                <w:rFonts w:ascii="Times New Roman" w:hAnsi="Times New Roman" w:cs="Times New Roman"/>
                <w:sz w:val="28"/>
                <w:szCs w:val="28"/>
              </w:rPr>
              <w:br/>
              <w:t xml:space="preserve">документа, указанные в системном журнале, времени и дате </w:t>
            </w:r>
            <w:r w:rsidRPr="00053F75">
              <w:rPr>
                <w:rFonts w:ascii="Times New Roman" w:hAnsi="Times New Roman" w:cs="Times New Roman"/>
                <w:sz w:val="28"/>
                <w:szCs w:val="28"/>
              </w:rPr>
              <w:br/>
              <w:t xml:space="preserve">подписания электронного документа, указанным в заявке о  </w:t>
            </w:r>
            <w:r w:rsidRPr="00053F75">
              <w:rPr>
                <w:rFonts w:ascii="Times New Roman" w:hAnsi="Times New Roman" w:cs="Times New Roman"/>
                <w:sz w:val="28"/>
                <w:szCs w:val="28"/>
              </w:rPr>
              <w:br/>
              <w:t xml:space="preserve">разногласиях?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rHeight w:val="6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lastRenderedPageBreak/>
              <w:t>3.1.5</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Соответствует ли личность должностного лица, подписавшего</w:t>
            </w:r>
            <w:r w:rsidRPr="00053F75">
              <w:rPr>
                <w:rFonts w:ascii="Times New Roman" w:hAnsi="Times New Roman" w:cs="Times New Roman"/>
                <w:sz w:val="28"/>
                <w:szCs w:val="28"/>
              </w:rPr>
              <w:br/>
              <w:t xml:space="preserve">документ, информации, указанной в сертификате,           </w:t>
            </w:r>
            <w:r w:rsidRPr="00053F75">
              <w:rPr>
                <w:rFonts w:ascii="Times New Roman" w:hAnsi="Times New Roman" w:cs="Times New Roman"/>
                <w:sz w:val="28"/>
                <w:szCs w:val="28"/>
              </w:rPr>
              <w:br/>
              <w:t xml:space="preserve">представленном Экспертной комиссии?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3.2  </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Прочие организационные аспекты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rHeight w:val="6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3.2.1</w:t>
            </w:r>
          </w:p>
        </w:tc>
        <w:tc>
          <w:tcPr>
            <w:tcW w:w="7080" w:type="dxa"/>
            <w:tcBorders>
              <w:left w:val="single" w:sz="4" w:space="0" w:color="auto"/>
              <w:bottom w:val="single" w:sz="4" w:space="0" w:color="auto"/>
              <w:right w:val="single" w:sz="4" w:space="0" w:color="auto"/>
            </w:tcBorders>
          </w:tcPr>
          <w:p w:rsidR="00D77A32" w:rsidRPr="00FD560D" w:rsidRDefault="00D77A32" w:rsidP="00D77A32">
            <w:pPr>
              <w:pStyle w:val="ConsPlusCell"/>
              <w:rPr>
                <w:rFonts w:ascii="Times New Roman" w:hAnsi="Times New Roman" w:cs="Times New Roman"/>
                <w:sz w:val="28"/>
                <w:szCs w:val="28"/>
              </w:rPr>
            </w:pPr>
            <w:r w:rsidRPr="00FD560D">
              <w:rPr>
                <w:rFonts w:ascii="Times New Roman" w:hAnsi="Times New Roman" w:cs="Times New Roman"/>
                <w:sz w:val="28"/>
                <w:szCs w:val="28"/>
              </w:rPr>
              <w:t>Подтверждена ли правомерность использования копий средств</w:t>
            </w:r>
            <w:r w:rsidRPr="00FD560D">
              <w:rPr>
                <w:rFonts w:ascii="Times New Roman" w:hAnsi="Times New Roman" w:cs="Times New Roman"/>
                <w:sz w:val="28"/>
                <w:szCs w:val="28"/>
              </w:rPr>
              <w:br/>
              <w:t xml:space="preserve">криптографической защиты информации и </w:t>
            </w:r>
            <w:r w:rsidRPr="00FD560D">
              <w:rPr>
                <w:rFonts w:ascii="Times New Roman" w:hAnsi="Times New Roman"/>
                <w:sz w:val="28"/>
                <w:szCs w:val="28"/>
              </w:rPr>
              <w:t>Комплекса</w:t>
            </w:r>
            <w:r w:rsidRPr="00FD560D">
              <w:rPr>
                <w:rFonts w:ascii="Times New Roman" w:hAnsi="Times New Roman" w:cs="Times New Roman"/>
                <w:sz w:val="28"/>
                <w:szCs w:val="28"/>
              </w:rPr>
              <w:t xml:space="preserve"> в          </w:t>
            </w:r>
            <w:r w:rsidRPr="00FD560D">
              <w:rPr>
                <w:rFonts w:ascii="Times New Roman" w:hAnsi="Times New Roman" w:cs="Times New Roman"/>
                <w:sz w:val="28"/>
                <w:szCs w:val="28"/>
              </w:rPr>
              <w:br/>
              <w:t xml:space="preserve">соответствии с условиями лицензионных соглашений?        </w:t>
            </w:r>
          </w:p>
        </w:tc>
        <w:tc>
          <w:tcPr>
            <w:tcW w:w="1320" w:type="dxa"/>
            <w:tcBorders>
              <w:left w:val="single" w:sz="4" w:space="0" w:color="auto"/>
              <w:bottom w:val="single" w:sz="4" w:space="0" w:color="auto"/>
              <w:right w:val="single" w:sz="4" w:space="0" w:color="auto"/>
            </w:tcBorders>
          </w:tcPr>
          <w:p w:rsidR="00D77A32" w:rsidRPr="00FD560D" w:rsidRDefault="00D77A32" w:rsidP="00D77A32">
            <w:pPr>
              <w:pStyle w:val="ConsPlusCell"/>
              <w:rPr>
                <w:rFonts w:ascii="Times New Roman" w:hAnsi="Times New Roman" w:cs="Times New Roman"/>
                <w:sz w:val="28"/>
                <w:szCs w:val="28"/>
              </w:rPr>
            </w:pPr>
          </w:p>
        </w:tc>
      </w:tr>
      <w:tr w:rsidR="00D77A32" w:rsidRPr="00053F75" w:rsidTr="00D77A32">
        <w:trPr>
          <w:trHeight w:val="8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3.2.2</w:t>
            </w:r>
          </w:p>
        </w:tc>
        <w:tc>
          <w:tcPr>
            <w:tcW w:w="7080" w:type="dxa"/>
            <w:tcBorders>
              <w:left w:val="single" w:sz="4" w:space="0" w:color="auto"/>
              <w:bottom w:val="single" w:sz="4" w:space="0" w:color="auto"/>
              <w:right w:val="single" w:sz="4" w:space="0" w:color="auto"/>
            </w:tcBorders>
          </w:tcPr>
          <w:p w:rsidR="00D77A32" w:rsidRPr="00FD560D" w:rsidRDefault="00D77A32" w:rsidP="00D77A32">
            <w:pPr>
              <w:pStyle w:val="ConsPlusCell"/>
              <w:rPr>
                <w:rFonts w:ascii="Times New Roman" w:hAnsi="Times New Roman" w:cs="Times New Roman"/>
                <w:sz w:val="28"/>
                <w:szCs w:val="28"/>
              </w:rPr>
            </w:pPr>
            <w:r w:rsidRPr="00FD560D">
              <w:rPr>
                <w:rFonts w:ascii="Times New Roman" w:hAnsi="Times New Roman" w:cs="Times New Roman"/>
                <w:sz w:val="28"/>
                <w:szCs w:val="28"/>
              </w:rPr>
              <w:t xml:space="preserve">Подтверждена ли корректность использования копий средств </w:t>
            </w:r>
            <w:r w:rsidRPr="00FD560D">
              <w:rPr>
                <w:rFonts w:ascii="Times New Roman" w:hAnsi="Times New Roman" w:cs="Times New Roman"/>
                <w:sz w:val="28"/>
                <w:szCs w:val="28"/>
              </w:rPr>
              <w:br/>
              <w:t xml:space="preserve">криптографической защиты информации и </w:t>
            </w:r>
            <w:r w:rsidRPr="00FD560D">
              <w:rPr>
                <w:rFonts w:ascii="Times New Roman" w:hAnsi="Times New Roman"/>
                <w:sz w:val="28"/>
                <w:szCs w:val="28"/>
              </w:rPr>
              <w:t>Комплекса</w:t>
            </w:r>
            <w:r w:rsidRPr="00FD560D">
              <w:rPr>
                <w:rFonts w:ascii="Times New Roman" w:hAnsi="Times New Roman" w:cs="Times New Roman"/>
                <w:sz w:val="28"/>
                <w:szCs w:val="28"/>
              </w:rPr>
              <w:t xml:space="preserve"> в          </w:t>
            </w:r>
            <w:r w:rsidRPr="00FD560D">
              <w:rPr>
                <w:rFonts w:ascii="Times New Roman" w:hAnsi="Times New Roman" w:cs="Times New Roman"/>
                <w:sz w:val="28"/>
                <w:szCs w:val="28"/>
              </w:rPr>
              <w:br/>
              <w:t xml:space="preserve">соответствии с документацией на используемые программные </w:t>
            </w:r>
            <w:r w:rsidRPr="00FD560D">
              <w:rPr>
                <w:rFonts w:ascii="Times New Roman" w:hAnsi="Times New Roman" w:cs="Times New Roman"/>
                <w:sz w:val="28"/>
                <w:szCs w:val="28"/>
              </w:rPr>
              <w:br/>
              <w:t xml:space="preserve">и аппаратные средства и аттестатами соответствия?        </w:t>
            </w:r>
          </w:p>
        </w:tc>
        <w:tc>
          <w:tcPr>
            <w:tcW w:w="1320" w:type="dxa"/>
            <w:tcBorders>
              <w:left w:val="single" w:sz="4" w:space="0" w:color="auto"/>
              <w:bottom w:val="single" w:sz="4" w:space="0" w:color="auto"/>
              <w:right w:val="single" w:sz="4" w:space="0" w:color="auto"/>
            </w:tcBorders>
          </w:tcPr>
          <w:p w:rsidR="00D77A32" w:rsidRPr="00FD560D" w:rsidRDefault="00D77A32" w:rsidP="00D77A32">
            <w:pPr>
              <w:pStyle w:val="ConsPlusCell"/>
              <w:rPr>
                <w:rFonts w:ascii="Times New Roman" w:hAnsi="Times New Roman" w:cs="Times New Roman"/>
                <w:sz w:val="28"/>
                <w:szCs w:val="28"/>
              </w:rPr>
            </w:pPr>
          </w:p>
        </w:tc>
      </w:tr>
      <w:tr w:rsidR="00D77A32" w:rsidRPr="00053F75" w:rsidTr="00D77A32">
        <w:trPr>
          <w:trHeight w:val="8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3.2.3</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Правомерно ли подписание электронного документа          </w:t>
            </w:r>
            <w:r w:rsidRPr="00053F75">
              <w:rPr>
                <w:rFonts w:ascii="Times New Roman" w:hAnsi="Times New Roman" w:cs="Times New Roman"/>
                <w:sz w:val="28"/>
                <w:szCs w:val="28"/>
              </w:rPr>
              <w:br/>
              <w:t xml:space="preserve">Уполномоченным сотрудником Участника на основании        </w:t>
            </w:r>
            <w:r w:rsidRPr="00053F75">
              <w:rPr>
                <w:rFonts w:ascii="Times New Roman" w:hAnsi="Times New Roman" w:cs="Times New Roman"/>
                <w:sz w:val="28"/>
                <w:szCs w:val="28"/>
              </w:rPr>
              <w:br/>
              <w:t xml:space="preserve">приказов о наделении сотрудника правом подписи           </w:t>
            </w:r>
            <w:r w:rsidRPr="00053F75">
              <w:rPr>
                <w:rFonts w:ascii="Times New Roman" w:hAnsi="Times New Roman" w:cs="Times New Roman"/>
                <w:sz w:val="28"/>
                <w:szCs w:val="28"/>
              </w:rPr>
              <w:br/>
              <w:t xml:space="preserve">электронных документов определенных классов?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r w:rsidR="00D77A32" w:rsidRPr="00053F75" w:rsidTr="00D77A32">
        <w:trPr>
          <w:trHeight w:val="600"/>
          <w:tblCellSpacing w:w="5" w:type="nil"/>
        </w:trPr>
        <w:tc>
          <w:tcPr>
            <w:tcW w:w="84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3.2.4</w:t>
            </w:r>
          </w:p>
        </w:tc>
        <w:tc>
          <w:tcPr>
            <w:tcW w:w="708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r w:rsidRPr="00053F75">
              <w:rPr>
                <w:rFonts w:ascii="Times New Roman" w:hAnsi="Times New Roman" w:cs="Times New Roman"/>
                <w:sz w:val="28"/>
                <w:szCs w:val="28"/>
              </w:rPr>
              <w:t xml:space="preserve">Представлены ли доказательства признания цепочек доверия </w:t>
            </w:r>
            <w:r w:rsidRPr="00053F75">
              <w:rPr>
                <w:rFonts w:ascii="Times New Roman" w:hAnsi="Times New Roman" w:cs="Times New Roman"/>
                <w:sz w:val="28"/>
                <w:szCs w:val="28"/>
              </w:rPr>
              <w:br/>
              <w:t xml:space="preserve">на основании договоров на обслуживание сертификатов      </w:t>
            </w:r>
            <w:r w:rsidRPr="00053F75">
              <w:rPr>
                <w:rFonts w:ascii="Times New Roman" w:hAnsi="Times New Roman" w:cs="Times New Roman"/>
                <w:sz w:val="28"/>
                <w:szCs w:val="28"/>
              </w:rPr>
              <w:br/>
              <w:t xml:space="preserve">ключей ЭП, договоров на оказание услуг УЦ?               </w:t>
            </w:r>
          </w:p>
        </w:tc>
        <w:tc>
          <w:tcPr>
            <w:tcW w:w="1320" w:type="dxa"/>
            <w:tcBorders>
              <w:left w:val="single" w:sz="4" w:space="0" w:color="auto"/>
              <w:bottom w:val="single" w:sz="4" w:space="0" w:color="auto"/>
              <w:right w:val="single" w:sz="4" w:space="0" w:color="auto"/>
            </w:tcBorders>
          </w:tcPr>
          <w:p w:rsidR="00D77A32" w:rsidRPr="00053F75" w:rsidRDefault="00D77A32" w:rsidP="00D77A32">
            <w:pPr>
              <w:pStyle w:val="ConsPlusCell"/>
              <w:rPr>
                <w:rFonts w:ascii="Times New Roman" w:hAnsi="Times New Roman" w:cs="Times New Roman"/>
                <w:sz w:val="28"/>
                <w:szCs w:val="28"/>
              </w:rPr>
            </w:pPr>
          </w:p>
        </w:tc>
      </w:tr>
    </w:tbl>
    <w:p w:rsidR="00D77A32" w:rsidRDefault="00D77A32" w:rsidP="00FB7577">
      <w:pPr>
        <w:spacing w:line="240" w:lineRule="exact"/>
        <w:jc w:val="right"/>
        <w:rPr>
          <w:sz w:val="28"/>
          <w:szCs w:val="28"/>
        </w:rPr>
      </w:pPr>
    </w:p>
    <w:p w:rsidR="00D77A32" w:rsidRDefault="00D77A32"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48527D" w:rsidRDefault="0048527D" w:rsidP="00FB7577">
      <w:pPr>
        <w:spacing w:line="240" w:lineRule="exact"/>
        <w:jc w:val="right"/>
        <w:rPr>
          <w:sz w:val="28"/>
          <w:szCs w:val="28"/>
        </w:rPr>
      </w:pPr>
    </w:p>
    <w:p w:rsidR="00FB7577" w:rsidRPr="00E541CF" w:rsidRDefault="00FB7577" w:rsidP="00FB7577">
      <w:pPr>
        <w:spacing w:line="240" w:lineRule="exact"/>
        <w:jc w:val="right"/>
        <w:rPr>
          <w:sz w:val="28"/>
          <w:szCs w:val="28"/>
        </w:rPr>
      </w:pPr>
      <w:r w:rsidRPr="00E541CF">
        <w:rPr>
          <w:sz w:val="28"/>
          <w:szCs w:val="28"/>
        </w:rPr>
        <w:lastRenderedPageBreak/>
        <w:t xml:space="preserve">Приложение </w:t>
      </w:r>
      <w:r>
        <w:rPr>
          <w:sz w:val="28"/>
          <w:szCs w:val="28"/>
        </w:rPr>
        <w:t>4</w:t>
      </w:r>
    </w:p>
    <w:p w:rsidR="00FB7577" w:rsidRPr="00E541CF" w:rsidRDefault="00FB7577" w:rsidP="00FB7577">
      <w:pPr>
        <w:spacing w:line="240" w:lineRule="exact"/>
        <w:jc w:val="right"/>
        <w:rPr>
          <w:sz w:val="28"/>
          <w:szCs w:val="28"/>
        </w:rPr>
      </w:pPr>
      <w:r w:rsidRPr="00E541CF">
        <w:rPr>
          <w:sz w:val="28"/>
          <w:szCs w:val="28"/>
        </w:rPr>
        <w:t>УТВЕРЖДЕН</w:t>
      </w:r>
    </w:p>
    <w:p w:rsidR="00FB7577" w:rsidRDefault="00FB7577" w:rsidP="00FB7577">
      <w:pPr>
        <w:spacing w:line="240" w:lineRule="exact"/>
        <w:jc w:val="right"/>
        <w:rPr>
          <w:sz w:val="28"/>
          <w:szCs w:val="28"/>
        </w:rPr>
      </w:pPr>
      <w:bookmarkStart w:id="6" w:name="Par501"/>
      <w:bookmarkEnd w:id="6"/>
      <w:r>
        <w:rPr>
          <w:sz w:val="28"/>
          <w:szCs w:val="28"/>
        </w:rPr>
        <w:t>п</w:t>
      </w:r>
      <w:r w:rsidRPr="003711D4">
        <w:rPr>
          <w:sz w:val="28"/>
          <w:szCs w:val="28"/>
        </w:rPr>
        <w:t xml:space="preserve">риказом </w:t>
      </w:r>
      <w:r>
        <w:rPr>
          <w:sz w:val="28"/>
          <w:szCs w:val="28"/>
        </w:rPr>
        <w:t xml:space="preserve"> о</w:t>
      </w:r>
      <w:r w:rsidRPr="003711D4">
        <w:rPr>
          <w:sz w:val="28"/>
          <w:szCs w:val="28"/>
        </w:rPr>
        <w:t>т</w:t>
      </w:r>
      <w:r>
        <w:rPr>
          <w:sz w:val="28"/>
          <w:szCs w:val="28"/>
        </w:rPr>
        <w:t xml:space="preserve"> 1</w:t>
      </w:r>
      <w:r w:rsidR="00D77A32">
        <w:rPr>
          <w:sz w:val="28"/>
          <w:szCs w:val="28"/>
        </w:rPr>
        <w:t>4</w:t>
      </w:r>
      <w:r>
        <w:rPr>
          <w:sz w:val="28"/>
          <w:szCs w:val="28"/>
        </w:rPr>
        <w:t xml:space="preserve"> декабря 2012 г. </w:t>
      </w:r>
      <w:r w:rsidRPr="003711D4">
        <w:rPr>
          <w:sz w:val="28"/>
          <w:szCs w:val="28"/>
        </w:rPr>
        <w:t>№</w:t>
      </w:r>
      <w:r>
        <w:rPr>
          <w:sz w:val="28"/>
          <w:szCs w:val="28"/>
        </w:rPr>
        <w:t>___</w:t>
      </w:r>
    </w:p>
    <w:p w:rsidR="00FB7577" w:rsidRDefault="00FB7577" w:rsidP="00FB7577">
      <w:pPr>
        <w:pStyle w:val="ConsPlusTitle"/>
        <w:jc w:val="center"/>
        <w:rPr>
          <w:rFonts w:ascii="Times New Roman" w:hAnsi="Times New Roman" w:cs="Times New Roman"/>
          <w:sz w:val="28"/>
          <w:szCs w:val="28"/>
        </w:rPr>
      </w:pPr>
    </w:p>
    <w:p w:rsidR="00FB7577" w:rsidRDefault="00FB7577" w:rsidP="00FB7577">
      <w:pPr>
        <w:pStyle w:val="ConsPlusTitle"/>
        <w:jc w:val="center"/>
        <w:rPr>
          <w:rFonts w:ascii="Times New Roman" w:hAnsi="Times New Roman" w:cs="Times New Roman"/>
          <w:sz w:val="28"/>
          <w:szCs w:val="28"/>
        </w:rPr>
      </w:pPr>
    </w:p>
    <w:p w:rsidR="00FB7577" w:rsidRPr="00E541CF" w:rsidRDefault="00FB7577" w:rsidP="00FB7577">
      <w:pPr>
        <w:pStyle w:val="ConsPlusTitle"/>
        <w:jc w:val="center"/>
        <w:rPr>
          <w:rFonts w:ascii="Times New Roman" w:hAnsi="Times New Roman" w:cs="Times New Roman"/>
          <w:sz w:val="28"/>
          <w:szCs w:val="28"/>
        </w:rPr>
      </w:pPr>
      <w:r w:rsidRPr="00E541CF">
        <w:rPr>
          <w:rFonts w:ascii="Times New Roman" w:hAnsi="Times New Roman" w:cs="Times New Roman"/>
          <w:sz w:val="28"/>
          <w:szCs w:val="28"/>
        </w:rPr>
        <w:t>ПОРЯДОК</w:t>
      </w:r>
    </w:p>
    <w:p w:rsidR="00FB7577" w:rsidRDefault="00FB7577" w:rsidP="00FB7577">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документов из программного комплекса «СКИФ» по запросу контролирующих органов</w:t>
      </w:r>
    </w:p>
    <w:p w:rsidR="00FB7577" w:rsidRPr="00E541CF" w:rsidRDefault="00FB7577" w:rsidP="00FB7577">
      <w:pPr>
        <w:pStyle w:val="ConsPlusTitle"/>
        <w:jc w:val="center"/>
        <w:rPr>
          <w:rFonts w:ascii="Times New Roman" w:hAnsi="Times New Roman"/>
          <w:sz w:val="28"/>
          <w:szCs w:val="28"/>
        </w:rPr>
      </w:pPr>
    </w:p>
    <w:p w:rsidR="00FB7577" w:rsidRPr="00E541CF" w:rsidRDefault="00FB7577" w:rsidP="00FB7577">
      <w:pPr>
        <w:widowControl w:val="0"/>
        <w:autoSpaceDE w:val="0"/>
        <w:autoSpaceDN w:val="0"/>
        <w:adjustRightInd w:val="0"/>
        <w:spacing w:after="0" w:line="240" w:lineRule="auto"/>
        <w:jc w:val="center"/>
        <w:outlineLvl w:val="1"/>
        <w:rPr>
          <w:sz w:val="28"/>
          <w:szCs w:val="28"/>
        </w:rPr>
      </w:pPr>
      <w:r w:rsidRPr="00E541CF">
        <w:rPr>
          <w:sz w:val="28"/>
          <w:szCs w:val="28"/>
        </w:rPr>
        <w:t>1. Термины и определения</w:t>
      </w:r>
    </w:p>
    <w:p w:rsidR="00FB7577" w:rsidRPr="00E541CF" w:rsidRDefault="00FB7577" w:rsidP="00FB7577">
      <w:pPr>
        <w:widowControl w:val="0"/>
        <w:autoSpaceDE w:val="0"/>
        <w:autoSpaceDN w:val="0"/>
        <w:adjustRightInd w:val="0"/>
        <w:spacing w:after="0" w:line="240" w:lineRule="auto"/>
        <w:ind w:firstLine="540"/>
        <w:rPr>
          <w:sz w:val="28"/>
          <w:szCs w:val="28"/>
        </w:rPr>
      </w:pP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Термины и определения, используемые в документе:</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 xml:space="preserve">Квалифицированный сертификат ключа проверки электронной подписи (Сертификат) - сертификат ключа проверки электронной подписи, выданный удостоверяющим центром или доверенным лицом удостоверяющего центра либо </w:t>
      </w:r>
      <w:r>
        <w:rPr>
          <w:sz w:val="28"/>
          <w:szCs w:val="28"/>
        </w:rPr>
        <w:t xml:space="preserve">  </w:t>
      </w:r>
      <w:r w:rsidRPr="00E541CF">
        <w:rPr>
          <w:sz w:val="28"/>
          <w:szCs w:val="28"/>
        </w:rPr>
        <w:t xml:space="preserve">федеральным </w:t>
      </w:r>
      <w:r>
        <w:rPr>
          <w:sz w:val="28"/>
          <w:szCs w:val="28"/>
        </w:rPr>
        <w:t xml:space="preserve">  </w:t>
      </w:r>
      <w:r w:rsidRPr="00E541CF">
        <w:rPr>
          <w:sz w:val="28"/>
          <w:szCs w:val="28"/>
        </w:rPr>
        <w:t xml:space="preserve">органом </w:t>
      </w:r>
      <w:r>
        <w:rPr>
          <w:sz w:val="28"/>
          <w:szCs w:val="28"/>
        </w:rPr>
        <w:t xml:space="preserve">  </w:t>
      </w:r>
      <w:r w:rsidRPr="00E541CF">
        <w:rPr>
          <w:sz w:val="28"/>
          <w:szCs w:val="28"/>
        </w:rPr>
        <w:t xml:space="preserve">исполнительной </w:t>
      </w:r>
      <w:r>
        <w:rPr>
          <w:sz w:val="28"/>
          <w:szCs w:val="28"/>
        </w:rPr>
        <w:t xml:space="preserve">  </w:t>
      </w:r>
      <w:r w:rsidRPr="00E541CF">
        <w:rPr>
          <w:sz w:val="28"/>
          <w:szCs w:val="28"/>
        </w:rPr>
        <w:t xml:space="preserve">власти, </w:t>
      </w:r>
      <w:r>
        <w:rPr>
          <w:sz w:val="28"/>
          <w:szCs w:val="28"/>
        </w:rPr>
        <w:t xml:space="preserve">  </w:t>
      </w:r>
      <w:r w:rsidRPr="00E541CF">
        <w:rPr>
          <w:sz w:val="28"/>
          <w:szCs w:val="28"/>
        </w:rPr>
        <w:t>уполномоченным в сфере использования электронной подписи.</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Ключ электронной подписи (закрытый ключ, ключ ЭП) - уникальная последовательность символов, предназначенная для создания электронной подписи.</w:t>
      </w:r>
    </w:p>
    <w:p w:rsidR="00FB7577" w:rsidRPr="005477DC" w:rsidRDefault="00FB7577" w:rsidP="00FB7577">
      <w:pPr>
        <w:widowControl w:val="0"/>
        <w:autoSpaceDE w:val="0"/>
        <w:autoSpaceDN w:val="0"/>
        <w:adjustRightInd w:val="0"/>
        <w:spacing w:after="0" w:line="240" w:lineRule="auto"/>
        <w:ind w:firstLine="540"/>
        <w:rPr>
          <w:sz w:val="28"/>
          <w:szCs w:val="28"/>
        </w:rPr>
      </w:pPr>
      <w:r w:rsidRPr="00E541CF">
        <w:rPr>
          <w:sz w:val="28"/>
          <w:szCs w:val="28"/>
        </w:rPr>
        <w:t xml:space="preserve">Ключ проверки электронной подписи (открытый ключ) - уникальная последовательность символов, однозначно связанная с ключом электронной </w:t>
      </w:r>
      <w:r w:rsidRPr="005477DC">
        <w:rPr>
          <w:sz w:val="28"/>
          <w:szCs w:val="28"/>
        </w:rPr>
        <w:t>подписи и предназначенная для проверки подлинности электронной подписи.</w:t>
      </w:r>
    </w:p>
    <w:p w:rsidR="00FB7577" w:rsidRPr="005477DC" w:rsidRDefault="00FB7577" w:rsidP="00FB7577">
      <w:pPr>
        <w:widowControl w:val="0"/>
        <w:autoSpaceDE w:val="0"/>
        <w:autoSpaceDN w:val="0"/>
        <w:adjustRightInd w:val="0"/>
        <w:spacing w:after="0" w:line="240" w:lineRule="auto"/>
        <w:ind w:firstLine="540"/>
        <w:rPr>
          <w:sz w:val="28"/>
          <w:szCs w:val="28"/>
        </w:rPr>
      </w:pPr>
      <w:r w:rsidRPr="005477DC">
        <w:rPr>
          <w:sz w:val="28"/>
          <w:szCs w:val="28"/>
        </w:rPr>
        <w:t xml:space="preserve">Комплекс – программный комплекс «СКИФ», разработанный ОАО «Финтех» (далее – разработчик), предназначенный для автоматизации формирования, приема, передачи, обработки и хранения форм отчетности. </w:t>
      </w:r>
    </w:p>
    <w:p w:rsidR="00FB7577" w:rsidRPr="005477DC" w:rsidRDefault="00FB7577" w:rsidP="00FB7577">
      <w:pPr>
        <w:widowControl w:val="0"/>
        <w:autoSpaceDE w:val="0"/>
        <w:autoSpaceDN w:val="0"/>
        <w:adjustRightInd w:val="0"/>
        <w:spacing w:after="0" w:line="240" w:lineRule="auto"/>
        <w:ind w:firstLine="540"/>
        <w:rPr>
          <w:sz w:val="28"/>
          <w:szCs w:val="28"/>
        </w:rPr>
      </w:pPr>
      <w:r w:rsidRPr="005477DC">
        <w:rPr>
          <w:sz w:val="28"/>
          <w:szCs w:val="28"/>
        </w:rPr>
        <w:t xml:space="preserve">Сертификат ключа проверки электронной подписи - электронный документ или документ на бумажном носителе, выданные удостоверяющим центром </w:t>
      </w:r>
      <w:r>
        <w:rPr>
          <w:sz w:val="28"/>
          <w:szCs w:val="28"/>
        </w:rPr>
        <w:t xml:space="preserve">      </w:t>
      </w:r>
      <w:r w:rsidRPr="005477DC">
        <w:rPr>
          <w:sz w:val="28"/>
          <w:szCs w:val="28"/>
        </w:rPr>
        <w:t>либо</w:t>
      </w:r>
      <w:r>
        <w:rPr>
          <w:sz w:val="28"/>
          <w:szCs w:val="28"/>
        </w:rPr>
        <w:t xml:space="preserve">  </w:t>
      </w:r>
      <w:r w:rsidRPr="005477DC">
        <w:rPr>
          <w:sz w:val="28"/>
          <w:szCs w:val="28"/>
        </w:rPr>
        <w:t xml:space="preserve"> </w:t>
      </w:r>
      <w:r>
        <w:rPr>
          <w:sz w:val="28"/>
          <w:szCs w:val="28"/>
        </w:rPr>
        <w:t xml:space="preserve">    </w:t>
      </w:r>
      <w:r w:rsidRPr="005477DC">
        <w:rPr>
          <w:sz w:val="28"/>
          <w:szCs w:val="28"/>
        </w:rPr>
        <w:t>доверенным</w:t>
      </w:r>
      <w:r>
        <w:rPr>
          <w:sz w:val="28"/>
          <w:szCs w:val="28"/>
        </w:rPr>
        <w:t xml:space="preserve">      </w:t>
      </w:r>
      <w:r w:rsidRPr="005477DC">
        <w:rPr>
          <w:sz w:val="28"/>
          <w:szCs w:val="28"/>
        </w:rPr>
        <w:t xml:space="preserve"> лицом </w:t>
      </w:r>
      <w:r>
        <w:rPr>
          <w:sz w:val="28"/>
          <w:szCs w:val="28"/>
        </w:rPr>
        <w:t xml:space="preserve">      </w:t>
      </w:r>
      <w:r w:rsidRPr="005477DC">
        <w:rPr>
          <w:sz w:val="28"/>
          <w:szCs w:val="28"/>
        </w:rPr>
        <w:t>удостоверяющего</w:t>
      </w:r>
      <w:r>
        <w:rPr>
          <w:sz w:val="28"/>
          <w:szCs w:val="28"/>
        </w:rPr>
        <w:t xml:space="preserve">      </w:t>
      </w:r>
      <w:r w:rsidRPr="005477DC">
        <w:rPr>
          <w:sz w:val="28"/>
          <w:szCs w:val="28"/>
        </w:rPr>
        <w:t xml:space="preserve"> центра и подтверждающие принадлежность ключа проверки электронной подписи владельцу сертификата ключа проверки электронной подписи.</w:t>
      </w:r>
    </w:p>
    <w:p w:rsidR="00FB7577" w:rsidRPr="005477DC" w:rsidRDefault="00FB7577" w:rsidP="00FB7577">
      <w:pPr>
        <w:widowControl w:val="0"/>
        <w:autoSpaceDE w:val="0"/>
        <w:autoSpaceDN w:val="0"/>
        <w:adjustRightInd w:val="0"/>
        <w:spacing w:after="0" w:line="240" w:lineRule="auto"/>
        <w:ind w:firstLine="540"/>
        <w:rPr>
          <w:sz w:val="28"/>
          <w:szCs w:val="28"/>
        </w:rPr>
      </w:pPr>
      <w:r w:rsidRPr="005477DC">
        <w:rPr>
          <w:sz w:val="28"/>
          <w:szCs w:val="28"/>
        </w:rPr>
        <w:t>Сотрудник - пользователь, имеющий имя и пароль для входа в Комплекс и наделенный полномочиями для работы в Комплексе.</w:t>
      </w:r>
    </w:p>
    <w:p w:rsidR="00FB7577" w:rsidRPr="00E541CF" w:rsidRDefault="00FB7577" w:rsidP="00FB7577">
      <w:pPr>
        <w:widowControl w:val="0"/>
        <w:autoSpaceDE w:val="0"/>
        <w:autoSpaceDN w:val="0"/>
        <w:adjustRightInd w:val="0"/>
        <w:spacing w:after="0" w:line="240" w:lineRule="auto"/>
        <w:ind w:firstLine="540"/>
        <w:rPr>
          <w:sz w:val="28"/>
          <w:szCs w:val="28"/>
        </w:rPr>
      </w:pPr>
      <w:r w:rsidRPr="005477DC">
        <w:rPr>
          <w:sz w:val="28"/>
          <w:szCs w:val="28"/>
        </w:rPr>
        <w:t>Участник - юридическое лицо, принимающее участие в юридически</w:t>
      </w:r>
      <w:r w:rsidRPr="00E541CF">
        <w:rPr>
          <w:sz w:val="28"/>
          <w:szCs w:val="28"/>
        </w:rPr>
        <w:t xml:space="preserve"> значимом электронном документообороте.</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Усиленная квалифицированная электронная подпись (ЭП) - вид электронной подписи, которая соответствует следующим признакам:</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электронная подпись получена в результате криптографического преобразования информации с использованием ключа электронной подписи;</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электронная подпись позволяет определить лицо, подписавшее электронный документ;</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 xml:space="preserve">электронная </w:t>
      </w:r>
      <w:r>
        <w:rPr>
          <w:sz w:val="28"/>
          <w:szCs w:val="28"/>
        </w:rPr>
        <w:t xml:space="preserve"> </w:t>
      </w:r>
      <w:r w:rsidRPr="00E541CF">
        <w:rPr>
          <w:sz w:val="28"/>
          <w:szCs w:val="28"/>
        </w:rPr>
        <w:t>подпись</w:t>
      </w:r>
      <w:r>
        <w:rPr>
          <w:sz w:val="28"/>
          <w:szCs w:val="28"/>
        </w:rPr>
        <w:t xml:space="preserve"> </w:t>
      </w:r>
      <w:r w:rsidRPr="00E541CF">
        <w:rPr>
          <w:sz w:val="28"/>
          <w:szCs w:val="28"/>
        </w:rPr>
        <w:t xml:space="preserve"> позволяет </w:t>
      </w:r>
      <w:r>
        <w:rPr>
          <w:sz w:val="28"/>
          <w:szCs w:val="28"/>
        </w:rPr>
        <w:t xml:space="preserve"> </w:t>
      </w:r>
      <w:r w:rsidRPr="00E541CF">
        <w:rPr>
          <w:sz w:val="28"/>
          <w:szCs w:val="28"/>
        </w:rPr>
        <w:t>обнаружить</w:t>
      </w:r>
      <w:r>
        <w:rPr>
          <w:sz w:val="28"/>
          <w:szCs w:val="28"/>
        </w:rPr>
        <w:t xml:space="preserve"> </w:t>
      </w:r>
      <w:r w:rsidRPr="00E541CF">
        <w:rPr>
          <w:sz w:val="28"/>
          <w:szCs w:val="28"/>
        </w:rPr>
        <w:t xml:space="preserve"> факт</w:t>
      </w:r>
      <w:r>
        <w:rPr>
          <w:sz w:val="28"/>
          <w:szCs w:val="28"/>
        </w:rPr>
        <w:t xml:space="preserve"> </w:t>
      </w:r>
      <w:r w:rsidRPr="00E541CF">
        <w:rPr>
          <w:sz w:val="28"/>
          <w:szCs w:val="28"/>
        </w:rPr>
        <w:t xml:space="preserve"> внесения изменений в </w:t>
      </w:r>
      <w:r w:rsidRPr="00E541CF">
        <w:rPr>
          <w:sz w:val="28"/>
          <w:szCs w:val="28"/>
        </w:rPr>
        <w:lastRenderedPageBreak/>
        <w:t>электронный документ после момента его подписания;</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электронная подпись создается с использованием средств электронной подписи;</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ключ проверки электронной подписи указан в Сертификате;</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 xml:space="preserve">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w:t>
      </w:r>
      <w:r w:rsidRPr="00F67C5E">
        <w:rPr>
          <w:sz w:val="28"/>
          <w:szCs w:val="28"/>
        </w:rPr>
        <w:t xml:space="preserve">Федеральным </w:t>
      </w:r>
      <w:hyperlink r:id="rId21" w:history="1">
        <w:r w:rsidRPr="00F67C5E">
          <w:rPr>
            <w:sz w:val="28"/>
            <w:szCs w:val="28"/>
          </w:rPr>
          <w:t>законом</w:t>
        </w:r>
      </w:hyperlink>
      <w:r>
        <w:rPr>
          <w:sz w:val="28"/>
          <w:szCs w:val="28"/>
        </w:rPr>
        <w:t xml:space="preserve"> от 06 апреля 2011 г. №</w:t>
      </w:r>
      <w:r w:rsidRPr="00E541CF">
        <w:rPr>
          <w:sz w:val="28"/>
          <w:szCs w:val="28"/>
        </w:rPr>
        <w:t xml:space="preserve"> 63-ФЗ</w:t>
      </w:r>
      <w:r>
        <w:rPr>
          <w:sz w:val="28"/>
          <w:szCs w:val="28"/>
        </w:rPr>
        <w:t xml:space="preserve"> «Об электронной подписи»</w:t>
      </w:r>
      <w:r w:rsidRPr="00E541CF">
        <w:rPr>
          <w:sz w:val="28"/>
          <w:szCs w:val="28"/>
        </w:rPr>
        <w:t>.</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w:t>
      </w:r>
      <w:r>
        <w:rPr>
          <w:sz w:val="28"/>
          <w:szCs w:val="28"/>
        </w:rPr>
        <w:t xml:space="preserve">   </w:t>
      </w:r>
      <w:r w:rsidRPr="00E541CF">
        <w:rPr>
          <w:sz w:val="28"/>
          <w:szCs w:val="28"/>
        </w:rPr>
        <w:t xml:space="preserve">или </w:t>
      </w:r>
      <w:r>
        <w:rPr>
          <w:sz w:val="28"/>
          <w:szCs w:val="28"/>
        </w:rPr>
        <w:t xml:space="preserve">   </w:t>
      </w:r>
      <w:r w:rsidRPr="00E541CF">
        <w:rPr>
          <w:sz w:val="28"/>
          <w:szCs w:val="28"/>
        </w:rPr>
        <w:t xml:space="preserve">иным </w:t>
      </w:r>
      <w:r>
        <w:rPr>
          <w:sz w:val="28"/>
          <w:szCs w:val="28"/>
        </w:rPr>
        <w:t xml:space="preserve">    </w:t>
      </w:r>
      <w:r w:rsidRPr="00E541CF">
        <w:rPr>
          <w:sz w:val="28"/>
          <w:szCs w:val="28"/>
        </w:rPr>
        <w:t>образом</w:t>
      </w:r>
      <w:r>
        <w:rPr>
          <w:sz w:val="28"/>
          <w:szCs w:val="28"/>
        </w:rPr>
        <w:t xml:space="preserve"> </w:t>
      </w:r>
      <w:r w:rsidRPr="00E541CF">
        <w:rPr>
          <w:sz w:val="28"/>
          <w:szCs w:val="28"/>
        </w:rPr>
        <w:t xml:space="preserve"> </w:t>
      </w:r>
      <w:r>
        <w:rPr>
          <w:sz w:val="28"/>
          <w:szCs w:val="28"/>
        </w:rPr>
        <w:t xml:space="preserve">   </w:t>
      </w:r>
      <w:r w:rsidRPr="00E541CF">
        <w:rPr>
          <w:sz w:val="28"/>
          <w:szCs w:val="28"/>
        </w:rPr>
        <w:t xml:space="preserve">связана </w:t>
      </w:r>
      <w:r>
        <w:rPr>
          <w:sz w:val="28"/>
          <w:szCs w:val="28"/>
        </w:rPr>
        <w:t xml:space="preserve">    </w:t>
      </w:r>
      <w:r w:rsidRPr="00E541CF">
        <w:rPr>
          <w:sz w:val="28"/>
          <w:szCs w:val="28"/>
        </w:rPr>
        <w:t xml:space="preserve">с </w:t>
      </w:r>
      <w:r>
        <w:rPr>
          <w:sz w:val="28"/>
          <w:szCs w:val="28"/>
        </w:rPr>
        <w:t xml:space="preserve">    </w:t>
      </w:r>
      <w:r w:rsidRPr="00E541CF">
        <w:rPr>
          <w:sz w:val="28"/>
          <w:szCs w:val="28"/>
        </w:rPr>
        <w:t xml:space="preserve">такой </w:t>
      </w:r>
      <w:r>
        <w:rPr>
          <w:sz w:val="28"/>
          <w:szCs w:val="28"/>
        </w:rPr>
        <w:t xml:space="preserve">    </w:t>
      </w:r>
      <w:r w:rsidRPr="00E541CF">
        <w:rPr>
          <w:sz w:val="28"/>
          <w:szCs w:val="28"/>
        </w:rPr>
        <w:t>информацией и используется для определения лица, подписывающего информацию.</w:t>
      </w:r>
    </w:p>
    <w:p w:rsidR="00FB7577" w:rsidRPr="005477DC" w:rsidRDefault="00FB7577" w:rsidP="00FB7577">
      <w:pPr>
        <w:widowControl w:val="0"/>
        <w:autoSpaceDE w:val="0"/>
        <w:autoSpaceDN w:val="0"/>
        <w:adjustRightInd w:val="0"/>
        <w:spacing w:after="0" w:line="240" w:lineRule="auto"/>
        <w:ind w:firstLine="540"/>
        <w:rPr>
          <w:sz w:val="28"/>
          <w:szCs w:val="28"/>
        </w:rPr>
      </w:pPr>
      <w:r w:rsidRPr="005477DC">
        <w:rPr>
          <w:sz w:val="28"/>
          <w:szCs w:val="28"/>
        </w:rPr>
        <w:t xml:space="preserve">Электронный документ – отчет, в котором информация представлена </w:t>
      </w:r>
      <w:r w:rsidRPr="005477DC">
        <w:rPr>
          <w:sz w:val="28"/>
          <w:szCs w:val="28"/>
        </w:rPr>
        <w:br/>
        <w:t>в электронной форме в формате Комплекса. Юридическая значимость электронного документа подтверждается ЭП.</w:t>
      </w:r>
    </w:p>
    <w:p w:rsidR="00FB7577" w:rsidRPr="005477DC" w:rsidRDefault="00FB7577" w:rsidP="00FB7577">
      <w:pPr>
        <w:widowControl w:val="0"/>
        <w:autoSpaceDE w:val="0"/>
        <w:autoSpaceDN w:val="0"/>
        <w:adjustRightInd w:val="0"/>
        <w:spacing w:after="0" w:line="240" w:lineRule="auto"/>
        <w:ind w:firstLine="540"/>
        <w:rPr>
          <w:sz w:val="28"/>
          <w:szCs w:val="28"/>
        </w:rPr>
      </w:pPr>
      <w:r w:rsidRPr="005477DC">
        <w:rPr>
          <w:sz w:val="28"/>
          <w:szCs w:val="28"/>
        </w:rPr>
        <w:t>Юридически значимый электронный документооборот (ЮЗЭД) - документооборот на базе Комплекса, в котором участники ЮЗЭД совершают действия по обмену и принятию к исполнению документов в электронной форме, удостоверенных ЭП, и при этом несут ответственность за совершение либо несовершение этих действий.</w:t>
      </w:r>
    </w:p>
    <w:p w:rsidR="00FB7577" w:rsidRPr="005477DC" w:rsidRDefault="00FB7577" w:rsidP="00FB7577">
      <w:pPr>
        <w:widowControl w:val="0"/>
        <w:autoSpaceDE w:val="0"/>
        <w:autoSpaceDN w:val="0"/>
        <w:adjustRightInd w:val="0"/>
        <w:spacing w:after="0" w:line="240" w:lineRule="auto"/>
        <w:ind w:firstLine="540"/>
        <w:rPr>
          <w:sz w:val="28"/>
          <w:szCs w:val="28"/>
        </w:rPr>
      </w:pPr>
    </w:p>
    <w:p w:rsidR="00FB7577" w:rsidRPr="005477DC" w:rsidRDefault="00FB7577" w:rsidP="00FB7577">
      <w:pPr>
        <w:widowControl w:val="0"/>
        <w:autoSpaceDE w:val="0"/>
        <w:autoSpaceDN w:val="0"/>
        <w:adjustRightInd w:val="0"/>
        <w:spacing w:after="0" w:line="240" w:lineRule="auto"/>
        <w:jc w:val="center"/>
        <w:outlineLvl w:val="1"/>
        <w:rPr>
          <w:sz w:val="28"/>
          <w:szCs w:val="28"/>
        </w:rPr>
      </w:pPr>
      <w:r w:rsidRPr="005477DC">
        <w:rPr>
          <w:sz w:val="28"/>
          <w:szCs w:val="28"/>
        </w:rPr>
        <w:t>2. Общие положения</w:t>
      </w:r>
    </w:p>
    <w:p w:rsidR="00FB7577" w:rsidRPr="005477DC" w:rsidRDefault="00FB7577" w:rsidP="00FB7577">
      <w:pPr>
        <w:widowControl w:val="0"/>
        <w:autoSpaceDE w:val="0"/>
        <w:autoSpaceDN w:val="0"/>
        <w:adjustRightInd w:val="0"/>
        <w:spacing w:after="0" w:line="240" w:lineRule="auto"/>
        <w:ind w:firstLine="540"/>
        <w:rPr>
          <w:sz w:val="28"/>
          <w:szCs w:val="28"/>
        </w:rPr>
      </w:pPr>
    </w:p>
    <w:p w:rsidR="00FB7577" w:rsidRPr="005477DC" w:rsidRDefault="00FB7577" w:rsidP="00FB7577">
      <w:pPr>
        <w:widowControl w:val="0"/>
        <w:autoSpaceDE w:val="0"/>
        <w:autoSpaceDN w:val="0"/>
        <w:adjustRightInd w:val="0"/>
        <w:spacing w:after="0" w:line="240" w:lineRule="auto"/>
        <w:ind w:firstLine="540"/>
        <w:rPr>
          <w:sz w:val="28"/>
          <w:szCs w:val="28"/>
        </w:rPr>
      </w:pPr>
      <w:r w:rsidRPr="005477DC">
        <w:rPr>
          <w:sz w:val="28"/>
          <w:szCs w:val="28"/>
        </w:rPr>
        <w:t xml:space="preserve">Предоставление документов из Комплекса контролирующим органам происходит в целях осуществления </w:t>
      </w:r>
      <w:r>
        <w:rPr>
          <w:sz w:val="28"/>
          <w:szCs w:val="28"/>
        </w:rPr>
        <w:t>муниципального</w:t>
      </w:r>
      <w:r w:rsidRPr="005477DC">
        <w:rPr>
          <w:sz w:val="28"/>
          <w:szCs w:val="28"/>
        </w:rPr>
        <w:t xml:space="preserve"> контроля, в том числе </w:t>
      </w:r>
      <w:r>
        <w:rPr>
          <w:sz w:val="28"/>
          <w:szCs w:val="28"/>
        </w:rPr>
        <w:t>муниципального</w:t>
      </w:r>
      <w:r w:rsidRPr="005477DC">
        <w:rPr>
          <w:sz w:val="28"/>
          <w:szCs w:val="28"/>
        </w:rPr>
        <w:t xml:space="preserve"> финансового контроля в соответствии с действующим законодательством.</w:t>
      </w:r>
    </w:p>
    <w:p w:rsidR="00FB7577" w:rsidRPr="00E541CF" w:rsidRDefault="00FB7577" w:rsidP="00FB7577">
      <w:pPr>
        <w:widowControl w:val="0"/>
        <w:autoSpaceDE w:val="0"/>
        <w:autoSpaceDN w:val="0"/>
        <w:adjustRightInd w:val="0"/>
        <w:spacing w:after="0" w:line="240" w:lineRule="auto"/>
        <w:ind w:firstLine="540"/>
        <w:rPr>
          <w:sz w:val="28"/>
          <w:szCs w:val="28"/>
        </w:rPr>
      </w:pPr>
      <w:r w:rsidRPr="005477DC">
        <w:rPr>
          <w:sz w:val="28"/>
          <w:szCs w:val="28"/>
        </w:rPr>
        <w:t>Настоящий</w:t>
      </w:r>
      <w:r>
        <w:rPr>
          <w:sz w:val="28"/>
          <w:szCs w:val="28"/>
        </w:rPr>
        <w:t xml:space="preserve"> </w:t>
      </w:r>
      <w:r w:rsidRPr="005477DC">
        <w:rPr>
          <w:sz w:val="28"/>
          <w:szCs w:val="28"/>
        </w:rPr>
        <w:t xml:space="preserve"> Порядок </w:t>
      </w:r>
      <w:r>
        <w:rPr>
          <w:sz w:val="28"/>
          <w:szCs w:val="28"/>
        </w:rPr>
        <w:t xml:space="preserve"> </w:t>
      </w:r>
      <w:r w:rsidRPr="005477DC">
        <w:rPr>
          <w:sz w:val="28"/>
          <w:szCs w:val="28"/>
        </w:rPr>
        <w:t xml:space="preserve">определяет </w:t>
      </w:r>
      <w:r>
        <w:rPr>
          <w:sz w:val="28"/>
          <w:szCs w:val="28"/>
        </w:rPr>
        <w:t xml:space="preserve"> </w:t>
      </w:r>
      <w:r w:rsidRPr="005477DC">
        <w:rPr>
          <w:sz w:val="28"/>
          <w:szCs w:val="28"/>
        </w:rPr>
        <w:t>перечень и формат предоставляемых из Комплекса электронных документов для контролирующих</w:t>
      </w:r>
      <w:r w:rsidRPr="00E541CF">
        <w:rPr>
          <w:sz w:val="28"/>
          <w:szCs w:val="28"/>
        </w:rPr>
        <w:t xml:space="preserve"> органов при осуществлении ЮЗЭД.</w:t>
      </w:r>
    </w:p>
    <w:p w:rsidR="00FB7577" w:rsidRPr="00E541CF" w:rsidRDefault="00FB7577" w:rsidP="00FB7577">
      <w:pPr>
        <w:widowControl w:val="0"/>
        <w:autoSpaceDE w:val="0"/>
        <w:autoSpaceDN w:val="0"/>
        <w:adjustRightInd w:val="0"/>
        <w:spacing w:after="0" w:line="240" w:lineRule="auto"/>
        <w:ind w:firstLine="540"/>
        <w:rPr>
          <w:sz w:val="28"/>
          <w:szCs w:val="28"/>
        </w:rPr>
      </w:pPr>
    </w:p>
    <w:p w:rsidR="00FB7577" w:rsidRPr="00E541CF" w:rsidRDefault="00FB7577" w:rsidP="00FB7577">
      <w:pPr>
        <w:widowControl w:val="0"/>
        <w:autoSpaceDE w:val="0"/>
        <w:autoSpaceDN w:val="0"/>
        <w:adjustRightInd w:val="0"/>
        <w:spacing w:after="0" w:line="240" w:lineRule="auto"/>
        <w:jc w:val="center"/>
        <w:outlineLvl w:val="1"/>
        <w:rPr>
          <w:sz w:val="28"/>
          <w:szCs w:val="28"/>
        </w:rPr>
      </w:pPr>
      <w:r w:rsidRPr="00E541CF">
        <w:rPr>
          <w:sz w:val="28"/>
          <w:szCs w:val="28"/>
        </w:rPr>
        <w:t>3. Предоставление документов</w:t>
      </w:r>
    </w:p>
    <w:p w:rsidR="00FB7577" w:rsidRPr="00E541CF" w:rsidRDefault="00FB7577" w:rsidP="00FB7577">
      <w:pPr>
        <w:widowControl w:val="0"/>
        <w:autoSpaceDE w:val="0"/>
        <w:autoSpaceDN w:val="0"/>
        <w:adjustRightInd w:val="0"/>
        <w:spacing w:after="0" w:line="240" w:lineRule="auto"/>
        <w:ind w:firstLine="540"/>
        <w:rPr>
          <w:sz w:val="28"/>
          <w:szCs w:val="28"/>
        </w:rPr>
      </w:pPr>
    </w:p>
    <w:p w:rsidR="00FB7577" w:rsidRPr="00E541CF" w:rsidRDefault="00FB7577" w:rsidP="00FB7577">
      <w:pPr>
        <w:widowControl w:val="0"/>
        <w:autoSpaceDE w:val="0"/>
        <w:autoSpaceDN w:val="0"/>
        <w:adjustRightInd w:val="0"/>
        <w:spacing w:after="0" w:line="240" w:lineRule="auto"/>
        <w:ind w:firstLine="540"/>
        <w:outlineLvl w:val="2"/>
        <w:rPr>
          <w:sz w:val="28"/>
          <w:szCs w:val="28"/>
        </w:rPr>
      </w:pPr>
      <w:r w:rsidRPr="00E541CF">
        <w:rPr>
          <w:sz w:val="28"/>
          <w:szCs w:val="28"/>
        </w:rPr>
        <w:t>3.1. Порядок формирования и содержание запроса</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Контролирующие органы направляют запрос об истребовании документов Участнику в форме официального запроса, подписанного уполномоченным должностны</w:t>
      </w:r>
      <w:r>
        <w:rPr>
          <w:sz w:val="28"/>
          <w:szCs w:val="28"/>
        </w:rPr>
        <w:t>м лицом контролирующего органа.</w:t>
      </w:r>
    </w:p>
    <w:p w:rsidR="00FB7577" w:rsidRPr="0087215B" w:rsidRDefault="00FB7577" w:rsidP="00FB7577">
      <w:pPr>
        <w:widowControl w:val="0"/>
        <w:autoSpaceDE w:val="0"/>
        <w:autoSpaceDN w:val="0"/>
        <w:adjustRightInd w:val="0"/>
        <w:spacing w:after="0" w:line="240" w:lineRule="auto"/>
        <w:ind w:firstLine="540"/>
        <w:outlineLvl w:val="2"/>
        <w:rPr>
          <w:sz w:val="28"/>
          <w:szCs w:val="28"/>
        </w:rPr>
      </w:pPr>
      <w:r w:rsidRPr="00E541CF">
        <w:rPr>
          <w:sz w:val="28"/>
          <w:szCs w:val="28"/>
        </w:rPr>
        <w:t>3.2. Порядок подготовки ответа на запрос</w:t>
      </w:r>
      <w:r>
        <w:rPr>
          <w:sz w:val="28"/>
          <w:szCs w:val="28"/>
        </w:rPr>
        <w:t>:</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Подготовка ответа на запрос осуществляется Участниками в рамках своей компетенции.</w:t>
      </w:r>
    </w:p>
    <w:p w:rsidR="00FB7577" w:rsidRPr="00E541CF" w:rsidRDefault="00FB7577" w:rsidP="00FB7577">
      <w:pPr>
        <w:widowControl w:val="0"/>
        <w:autoSpaceDE w:val="0"/>
        <w:autoSpaceDN w:val="0"/>
        <w:adjustRightInd w:val="0"/>
        <w:spacing w:after="0" w:line="240" w:lineRule="auto"/>
        <w:ind w:firstLine="540"/>
        <w:rPr>
          <w:sz w:val="28"/>
          <w:szCs w:val="28"/>
        </w:rPr>
      </w:pPr>
      <w:r w:rsidRPr="00E541CF">
        <w:rPr>
          <w:sz w:val="28"/>
          <w:szCs w:val="28"/>
        </w:rPr>
        <w:t xml:space="preserve">Непосредственную подготовку ответа осуществляют сотрудники </w:t>
      </w:r>
      <w:r w:rsidRPr="00E541CF">
        <w:rPr>
          <w:sz w:val="28"/>
          <w:szCs w:val="28"/>
        </w:rPr>
        <w:lastRenderedPageBreak/>
        <w:t>Участника, ответственные за работу с указанными в запросе электронными документами.</w:t>
      </w:r>
    </w:p>
    <w:p w:rsidR="00FB7577" w:rsidRPr="00D51CC1" w:rsidRDefault="00FB7577" w:rsidP="00FB7577">
      <w:pPr>
        <w:widowControl w:val="0"/>
        <w:autoSpaceDE w:val="0"/>
        <w:autoSpaceDN w:val="0"/>
        <w:adjustRightInd w:val="0"/>
        <w:spacing w:after="0" w:line="240" w:lineRule="auto"/>
        <w:ind w:firstLine="540"/>
        <w:rPr>
          <w:sz w:val="28"/>
          <w:szCs w:val="28"/>
        </w:rPr>
      </w:pPr>
      <w:r>
        <w:rPr>
          <w:sz w:val="28"/>
          <w:szCs w:val="28"/>
        </w:rPr>
        <w:t>О</w:t>
      </w:r>
      <w:r w:rsidRPr="00E541CF">
        <w:rPr>
          <w:sz w:val="28"/>
          <w:szCs w:val="28"/>
        </w:rPr>
        <w:t xml:space="preserve">твет </w:t>
      </w:r>
      <w:r>
        <w:rPr>
          <w:sz w:val="28"/>
          <w:szCs w:val="28"/>
        </w:rPr>
        <w:t xml:space="preserve"> </w:t>
      </w:r>
      <w:r w:rsidRPr="00E541CF">
        <w:rPr>
          <w:sz w:val="28"/>
          <w:szCs w:val="28"/>
        </w:rPr>
        <w:t xml:space="preserve">на </w:t>
      </w:r>
      <w:r>
        <w:rPr>
          <w:sz w:val="28"/>
          <w:szCs w:val="28"/>
        </w:rPr>
        <w:t xml:space="preserve"> </w:t>
      </w:r>
      <w:r w:rsidRPr="00E541CF">
        <w:rPr>
          <w:sz w:val="28"/>
          <w:szCs w:val="28"/>
        </w:rPr>
        <w:t xml:space="preserve">запрос </w:t>
      </w:r>
      <w:r>
        <w:rPr>
          <w:sz w:val="28"/>
          <w:szCs w:val="28"/>
        </w:rPr>
        <w:t xml:space="preserve"> </w:t>
      </w:r>
      <w:r w:rsidRPr="00E541CF">
        <w:rPr>
          <w:sz w:val="28"/>
          <w:szCs w:val="28"/>
        </w:rPr>
        <w:t>подписывается</w:t>
      </w:r>
      <w:r>
        <w:rPr>
          <w:sz w:val="28"/>
          <w:szCs w:val="28"/>
        </w:rPr>
        <w:t xml:space="preserve"> </w:t>
      </w:r>
      <w:r w:rsidRPr="00E541CF">
        <w:rPr>
          <w:sz w:val="28"/>
          <w:szCs w:val="28"/>
        </w:rPr>
        <w:t xml:space="preserve"> должностным</w:t>
      </w:r>
      <w:r>
        <w:rPr>
          <w:sz w:val="28"/>
          <w:szCs w:val="28"/>
        </w:rPr>
        <w:t xml:space="preserve"> </w:t>
      </w:r>
      <w:r w:rsidRPr="00E541CF">
        <w:rPr>
          <w:sz w:val="28"/>
          <w:szCs w:val="28"/>
        </w:rPr>
        <w:t xml:space="preserve"> лицом</w:t>
      </w:r>
      <w:r>
        <w:rPr>
          <w:sz w:val="28"/>
          <w:szCs w:val="28"/>
        </w:rPr>
        <w:t xml:space="preserve"> </w:t>
      </w:r>
      <w:r w:rsidRPr="00E541CF">
        <w:rPr>
          <w:sz w:val="28"/>
          <w:szCs w:val="28"/>
        </w:rPr>
        <w:t xml:space="preserve"> Участника и направляется в контролирующие органы. К ответу на запрос, в качестве приложения прикрепляются распечатанные документы или электронные документы, выгруженные </w:t>
      </w:r>
      <w:r w:rsidRPr="00D51CC1">
        <w:rPr>
          <w:sz w:val="28"/>
          <w:szCs w:val="28"/>
        </w:rPr>
        <w:t>из Комплекса,</w:t>
      </w:r>
      <w:r>
        <w:rPr>
          <w:sz w:val="28"/>
          <w:szCs w:val="28"/>
        </w:rPr>
        <w:t xml:space="preserve"> </w:t>
      </w:r>
      <w:r w:rsidRPr="00D51CC1">
        <w:rPr>
          <w:sz w:val="28"/>
          <w:szCs w:val="28"/>
        </w:rPr>
        <w:t xml:space="preserve"> с </w:t>
      </w:r>
      <w:r>
        <w:rPr>
          <w:sz w:val="28"/>
          <w:szCs w:val="28"/>
        </w:rPr>
        <w:t xml:space="preserve"> </w:t>
      </w:r>
      <w:r w:rsidRPr="00D51CC1">
        <w:rPr>
          <w:sz w:val="28"/>
          <w:szCs w:val="28"/>
        </w:rPr>
        <w:t xml:space="preserve">отпечатанными </w:t>
      </w:r>
      <w:r>
        <w:rPr>
          <w:sz w:val="28"/>
          <w:szCs w:val="28"/>
        </w:rPr>
        <w:t xml:space="preserve"> </w:t>
      </w:r>
      <w:r w:rsidRPr="00D51CC1">
        <w:rPr>
          <w:sz w:val="28"/>
          <w:szCs w:val="28"/>
        </w:rPr>
        <w:t xml:space="preserve">реквизитами </w:t>
      </w:r>
      <w:r>
        <w:rPr>
          <w:sz w:val="28"/>
          <w:szCs w:val="28"/>
        </w:rPr>
        <w:t xml:space="preserve"> </w:t>
      </w:r>
      <w:r w:rsidRPr="00D51CC1">
        <w:rPr>
          <w:sz w:val="28"/>
          <w:szCs w:val="28"/>
        </w:rPr>
        <w:t xml:space="preserve">ЭП и </w:t>
      </w:r>
      <w:r>
        <w:rPr>
          <w:sz w:val="28"/>
          <w:szCs w:val="28"/>
        </w:rPr>
        <w:t xml:space="preserve">   </w:t>
      </w:r>
      <w:r w:rsidRPr="00D51CC1">
        <w:rPr>
          <w:sz w:val="28"/>
          <w:szCs w:val="28"/>
        </w:rPr>
        <w:t xml:space="preserve">Сертификатом </w:t>
      </w:r>
      <w:r>
        <w:rPr>
          <w:sz w:val="28"/>
          <w:szCs w:val="28"/>
        </w:rPr>
        <w:t xml:space="preserve">   </w:t>
      </w:r>
      <w:r w:rsidRPr="00D51CC1">
        <w:rPr>
          <w:sz w:val="28"/>
          <w:szCs w:val="28"/>
        </w:rPr>
        <w:t>должностного</w:t>
      </w:r>
      <w:r>
        <w:rPr>
          <w:sz w:val="28"/>
          <w:szCs w:val="28"/>
        </w:rPr>
        <w:t xml:space="preserve">   </w:t>
      </w:r>
      <w:r w:rsidRPr="00D51CC1">
        <w:rPr>
          <w:sz w:val="28"/>
          <w:szCs w:val="28"/>
        </w:rPr>
        <w:t xml:space="preserve"> лица, </w:t>
      </w:r>
      <w:r>
        <w:rPr>
          <w:sz w:val="28"/>
          <w:szCs w:val="28"/>
        </w:rPr>
        <w:t xml:space="preserve">   </w:t>
      </w:r>
      <w:r w:rsidRPr="00D51CC1">
        <w:rPr>
          <w:sz w:val="28"/>
          <w:szCs w:val="28"/>
        </w:rPr>
        <w:t>подписавшего</w:t>
      </w:r>
      <w:r>
        <w:rPr>
          <w:sz w:val="28"/>
          <w:szCs w:val="28"/>
        </w:rPr>
        <w:t xml:space="preserve"> </w:t>
      </w:r>
      <w:r w:rsidRPr="00D51CC1">
        <w:rPr>
          <w:sz w:val="28"/>
          <w:szCs w:val="28"/>
        </w:rPr>
        <w:t xml:space="preserve"> </w:t>
      </w:r>
      <w:r>
        <w:rPr>
          <w:sz w:val="28"/>
          <w:szCs w:val="28"/>
        </w:rPr>
        <w:t xml:space="preserve">  </w:t>
      </w:r>
      <w:r w:rsidRPr="00D51CC1">
        <w:rPr>
          <w:sz w:val="28"/>
          <w:szCs w:val="28"/>
        </w:rPr>
        <w:t>документ</w:t>
      </w:r>
      <w:r>
        <w:rPr>
          <w:sz w:val="28"/>
          <w:szCs w:val="28"/>
        </w:rPr>
        <w:t xml:space="preserve">   </w:t>
      </w:r>
      <w:r w:rsidRPr="00D51CC1">
        <w:rPr>
          <w:sz w:val="28"/>
          <w:szCs w:val="28"/>
        </w:rPr>
        <w:t xml:space="preserve"> ЭП. До выгрузки документов с реквизитами ЭП ответственный сотрудник </w:t>
      </w:r>
      <w:r w:rsidRPr="00D77A32">
        <w:rPr>
          <w:sz w:val="28"/>
          <w:szCs w:val="28"/>
        </w:rPr>
        <w:t xml:space="preserve">сектора информационных технологий Финансово-экономического управления администрации муниципального образования </w:t>
      </w:r>
      <w:r w:rsidR="002A63F9" w:rsidRPr="00D77A32">
        <w:rPr>
          <w:sz w:val="28"/>
          <w:szCs w:val="28"/>
        </w:rPr>
        <w:t>«</w:t>
      </w:r>
      <w:r w:rsidRPr="00D77A32">
        <w:rPr>
          <w:sz w:val="28"/>
          <w:szCs w:val="28"/>
        </w:rPr>
        <w:t>Пермский муни</w:t>
      </w:r>
      <w:r w:rsidR="002A63F9" w:rsidRPr="00D77A32">
        <w:rPr>
          <w:sz w:val="28"/>
          <w:szCs w:val="28"/>
        </w:rPr>
        <w:t>ц</w:t>
      </w:r>
      <w:r w:rsidRPr="00D77A32">
        <w:rPr>
          <w:sz w:val="28"/>
          <w:szCs w:val="28"/>
        </w:rPr>
        <w:t>и</w:t>
      </w:r>
      <w:r w:rsidR="002A63F9" w:rsidRPr="00D77A32">
        <w:rPr>
          <w:sz w:val="28"/>
          <w:szCs w:val="28"/>
        </w:rPr>
        <w:t>пальный район»</w:t>
      </w:r>
      <w:r w:rsidRPr="00D77A32">
        <w:rPr>
          <w:sz w:val="28"/>
          <w:szCs w:val="28"/>
        </w:rPr>
        <w:t xml:space="preserve"> проводит настройку выгрузки ЭП в Комплексе.</w:t>
      </w:r>
    </w:p>
    <w:p w:rsidR="00FB7577" w:rsidRPr="00E541CF" w:rsidRDefault="00FB7577" w:rsidP="00FB7577">
      <w:pPr>
        <w:widowControl w:val="0"/>
        <w:autoSpaceDE w:val="0"/>
        <w:autoSpaceDN w:val="0"/>
        <w:adjustRightInd w:val="0"/>
        <w:spacing w:after="0" w:line="240" w:lineRule="auto"/>
        <w:ind w:firstLine="540"/>
        <w:rPr>
          <w:sz w:val="28"/>
          <w:szCs w:val="28"/>
        </w:rPr>
      </w:pPr>
    </w:p>
    <w:p w:rsidR="00FB7577" w:rsidRPr="00494A3B" w:rsidRDefault="00FB7577" w:rsidP="00FB7577">
      <w:pPr>
        <w:widowControl w:val="0"/>
        <w:autoSpaceDE w:val="0"/>
        <w:autoSpaceDN w:val="0"/>
        <w:adjustRightInd w:val="0"/>
        <w:spacing w:after="0" w:line="240" w:lineRule="auto"/>
        <w:jc w:val="center"/>
        <w:outlineLvl w:val="1"/>
        <w:rPr>
          <w:sz w:val="28"/>
          <w:szCs w:val="28"/>
        </w:rPr>
      </w:pPr>
      <w:r w:rsidRPr="00494A3B">
        <w:rPr>
          <w:sz w:val="28"/>
          <w:szCs w:val="28"/>
        </w:rPr>
        <w:t>4. Выгрузка электронных документов из Комплекса</w:t>
      </w:r>
    </w:p>
    <w:p w:rsidR="00FB7577" w:rsidRPr="00494A3B" w:rsidRDefault="00FB7577" w:rsidP="00FB7577">
      <w:pPr>
        <w:widowControl w:val="0"/>
        <w:autoSpaceDE w:val="0"/>
        <w:autoSpaceDN w:val="0"/>
        <w:adjustRightInd w:val="0"/>
        <w:spacing w:after="0" w:line="240" w:lineRule="auto"/>
        <w:jc w:val="center"/>
        <w:rPr>
          <w:sz w:val="28"/>
          <w:szCs w:val="28"/>
        </w:rPr>
      </w:pPr>
    </w:p>
    <w:p w:rsidR="00FB7577" w:rsidRPr="00494A3B" w:rsidRDefault="00FB7577" w:rsidP="00FB7577">
      <w:pPr>
        <w:widowControl w:val="0"/>
        <w:autoSpaceDE w:val="0"/>
        <w:autoSpaceDN w:val="0"/>
        <w:adjustRightInd w:val="0"/>
        <w:spacing w:after="0" w:line="240" w:lineRule="auto"/>
        <w:ind w:firstLine="540"/>
        <w:outlineLvl w:val="2"/>
        <w:rPr>
          <w:sz w:val="28"/>
          <w:szCs w:val="28"/>
        </w:rPr>
      </w:pPr>
      <w:r w:rsidRPr="00494A3B">
        <w:rPr>
          <w:sz w:val="28"/>
          <w:szCs w:val="28"/>
        </w:rPr>
        <w:t>4.1. Выгрузка электронных документов из Комплекса</w:t>
      </w:r>
      <w:r>
        <w:rPr>
          <w:sz w:val="28"/>
          <w:szCs w:val="28"/>
        </w:rPr>
        <w:t>:</w:t>
      </w:r>
    </w:p>
    <w:p w:rsidR="00FB7577" w:rsidRPr="00494A3B" w:rsidRDefault="00FB7577" w:rsidP="00FB7577">
      <w:pPr>
        <w:widowControl w:val="0"/>
        <w:autoSpaceDE w:val="0"/>
        <w:autoSpaceDN w:val="0"/>
        <w:adjustRightInd w:val="0"/>
        <w:spacing w:after="0" w:line="240" w:lineRule="auto"/>
        <w:ind w:firstLine="540"/>
        <w:rPr>
          <w:sz w:val="28"/>
          <w:szCs w:val="28"/>
        </w:rPr>
      </w:pPr>
      <w:r w:rsidRPr="00494A3B">
        <w:rPr>
          <w:sz w:val="28"/>
          <w:szCs w:val="28"/>
        </w:rPr>
        <w:t>Для того чтобы выгрузить электронный документ из Комплекса, необходимо:</w:t>
      </w:r>
    </w:p>
    <w:p w:rsidR="00FB7577" w:rsidRDefault="00FB7577" w:rsidP="00FB7577">
      <w:pPr>
        <w:widowControl w:val="0"/>
        <w:autoSpaceDE w:val="0"/>
        <w:autoSpaceDN w:val="0"/>
        <w:adjustRightInd w:val="0"/>
        <w:spacing w:after="0" w:line="240" w:lineRule="auto"/>
        <w:ind w:firstLine="540"/>
        <w:rPr>
          <w:sz w:val="28"/>
          <w:szCs w:val="28"/>
        </w:rPr>
      </w:pPr>
      <w:r w:rsidRPr="00E541CF">
        <w:rPr>
          <w:sz w:val="28"/>
          <w:szCs w:val="28"/>
        </w:rPr>
        <w:t>открыть список электронных документов, содержащий искомый документ;</w:t>
      </w:r>
    </w:p>
    <w:p w:rsidR="00FB7577" w:rsidRPr="00E541CF" w:rsidRDefault="00FB7577" w:rsidP="00FB7577">
      <w:pPr>
        <w:widowControl w:val="0"/>
        <w:autoSpaceDE w:val="0"/>
        <w:autoSpaceDN w:val="0"/>
        <w:adjustRightInd w:val="0"/>
        <w:spacing w:after="0" w:line="240" w:lineRule="auto"/>
        <w:ind w:firstLine="540"/>
        <w:rPr>
          <w:sz w:val="28"/>
          <w:szCs w:val="28"/>
        </w:rPr>
      </w:pPr>
      <w:r>
        <w:rPr>
          <w:sz w:val="28"/>
          <w:szCs w:val="28"/>
        </w:rPr>
        <w:t>выбрать запрашиваемый электронный документ;</w:t>
      </w:r>
    </w:p>
    <w:p w:rsidR="00FB7577" w:rsidRDefault="00FB7577" w:rsidP="00FB7577">
      <w:pPr>
        <w:widowControl w:val="0"/>
        <w:autoSpaceDE w:val="0"/>
        <w:autoSpaceDN w:val="0"/>
        <w:adjustRightInd w:val="0"/>
        <w:spacing w:after="0" w:line="240" w:lineRule="auto"/>
        <w:ind w:firstLine="540"/>
        <w:rPr>
          <w:sz w:val="28"/>
          <w:szCs w:val="28"/>
        </w:rPr>
      </w:pPr>
      <w:r w:rsidRPr="00E541CF">
        <w:rPr>
          <w:sz w:val="28"/>
          <w:szCs w:val="28"/>
        </w:rPr>
        <w:t>открыть выгружае</w:t>
      </w:r>
      <w:r>
        <w:rPr>
          <w:sz w:val="28"/>
          <w:szCs w:val="28"/>
        </w:rPr>
        <w:t>мый документ на редактирование одним</w:t>
      </w:r>
      <w:r w:rsidRPr="00E541CF">
        <w:rPr>
          <w:sz w:val="28"/>
          <w:szCs w:val="28"/>
        </w:rPr>
        <w:t xml:space="preserve"> щелчком мыши;</w:t>
      </w:r>
    </w:p>
    <w:p w:rsidR="00FB7577" w:rsidRDefault="00FB7577" w:rsidP="00FB7577">
      <w:pPr>
        <w:widowControl w:val="0"/>
        <w:autoSpaceDE w:val="0"/>
        <w:autoSpaceDN w:val="0"/>
        <w:adjustRightInd w:val="0"/>
        <w:spacing w:after="0" w:line="240" w:lineRule="auto"/>
        <w:ind w:firstLine="540"/>
        <w:rPr>
          <w:sz w:val="28"/>
          <w:szCs w:val="28"/>
        </w:rPr>
      </w:pPr>
      <w:r>
        <w:rPr>
          <w:sz w:val="28"/>
          <w:szCs w:val="28"/>
        </w:rPr>
        <w:t>выбрать операцию «Экспорт» и необходимый формат выгрузки (см. рис. 1</w:t>
      </w:r>
      <w:r w:rsidRPr="00E541CF">
        <w:rPr>
          <w:sz w:val="28"/>
          <w:szCs w:val="28"/>
        </w:rPr>
        <w:t>).</w:t>
      </w:r>
    </w:p>
    <w:p w:rsidR="00FB7577" w:rsidRDefault="00FB7577" w:rsidP="00FB7577">
      <w:pPr>
        <w:widowControl w:val="0"/>
        <w:autoSpaceDE w:val="0"/>
        <w:autoSpaceDN w:val="0"/>
        <w:adjustRightInd w:val="0"/>
        <w:spacing w:after="0" w:line="240" w:lineRule="auto"/>
        <w:ind w:firstLine="540"/>
        <w:jc w:val="center"/>
        <w:rPr>
          <w:sz w:val="28"/>
          <w:szCs w:val="28"/>
        </w:rPr>
      </w:pPr>
      <w:r>
        <w:rPr>
          <w:sz w:val="28"/>
          <w:szCs w:val="28"/>
        </w:rPr>
        <w:t xml:space="preserve">                                                                                                   Рис.1</w:t>
      </w:r>
    </w:p>
    <w:p w:rsidR="00FB7577" w:rsidRPr="00E541CF" w:rsidRDefault="00FB7577" w:rsidP="00FB7577">
      <w:pPr>
        <w:widowControl w:val="0"/>
        <w:autoSpaceDE w:val="0"/>
        <w:autoSpaceDN w:val="0"/>
        <w:adjustRightInd w:val="0"/>
        <w:spacing w:after="0" w:line="240" w:lineRule="auto"/>
        <w:ind w:firstLine="540"/>
        <w:jc w:val="center"/>
        <w:rPr>
          <w:sz w:val="28"/>
          <w:szCs w:val="28"/>
        </w:rPr>
      </w:pPr>
      <w:r>
        <w:rPr>
          <w:noProof/>
        </w:rPr>
        <w:drawing>
          <wp:inline distT="0" distB="0" distL="0" distR="0">
            <wp:extent cx="5314315" cy="308038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srcRect b="19801"/>
                    <a:stretch>
                      <a:fillRect/>
                    </a:stretch>
                  </pic:blipFill>
                  <pic:spPr bwMode="auto">
                    <a:xfrm>
                      <a:off x="0" y="0"/>
                      <a:ext cx="5314315" cy="3080385"/>
                    </a:xfrm>
                    <a:prstGeom prst="rect">
                      <a:avLst/>
                    </a:prstGeom>
                    <a:noFill/>
                    <a:ln w="9525">
                      <a:noFill/>
                      <a:miter lim="800000"/>
                      <a:headEnd/>
                      <a:tailEnd/>
                    </a:ln>
                  </pic:spPr>
                </pic:pic>
              </a:graphicData>
            </a:graphic>
          </wp:inline>
        </w:drawing>
      </w:r>
    </w:p>
    <w:p w:rsidR="00FB7577" w:rsidRDefault="00FB7577" w:rsidP="00FB7577">
      <w:pPr>
        <w:widowControl w:val="0"/>
        <w:autoSpaceDE w:val="0"/>
        <w:autoSpaceDN w:val="0"/>
        <w:adjustRightInd w:val="0"/>
        <w:spacing w:after="0" w:line="240" w:lineRule="auto"/>
        <w:ind w:firstLine="540"/>
        <w:outlineLvl w:val="2"/>
        <w:rPr>
          <w:sz w:val="28"/>
          <w:szCs w:val="28"/>
        </w:rPr>
      </w:pPr>
    </w:p>
    <w:p w:rsidR="00FB7577" w:rsidRDefault="00FB7577" w:rsidP="00FB7577">
      <w:pPr>
        <w:widowControl w:val="0"/>
        <w:autoSpaceDE w:val="0"/>
        <w:autoSpaceDN w:val="0"/>
        <w:adjustRightInd w:val="0"/>
        <w:spacing w:after="0" w:line="240" w:lineRule="auto"/>
        <w:ind w:firstLine="540"/>
        <w:outlineLvl w:val="2"/>
        <w:rPr>
          <w:sz w:val="28"/>
          <w:szCs w:val="28"/>
        </w:rPr>
      </w:pPr>
    </w:p>
    <w:p w:rsidR="00FB7577" w:rsidRPr="00E541CF" w:rsidRDefault="00FB7577" w:rsidP="00FB7577">
      <w:pPr>
        <w:widowControl w:val="0"/>
        <w:autoSpaceDE w:val="0"/>
        <w:autoSpaceDN w:val="0"/>
        <w:adjustRightInd w:val="0"/>
        <w:spacing w:after="0" w:line="240" w:lineRule="auto"/>
        <w:ind w:firstLine="540"/>
        <w:rPr>
          <w:sz w:val="28"/>
          <w:szCs w:val="28"/>
        </w:rPr>
      </w:pPr>
    </w:p>
    <w:p w:rsidR="00FB7577" w:rsidRPr="00BC4631" w:rsidRDefault="00FB7577" w:rsidP="00FB7577">
      <w:pPr>
        <w:widowControl w:val="0"/>
        <w:autoSpaceDE w:val="0"/>
        <w:autoSpaceDN w:val="0"/>
        <w:adjustRightInd w:val="0"/>
        <w:spacing w:after="0" w:line="240" w:lineRule="auto"/>
        <w:jc w:val="center"/>
        <w:outlineLvl w:val="1"/>
        <w:rPr>
          <w:sz w:val="28"/>
          <w:szCs w:val="28"/>
        </w:rPr>
      </w:pPr>
      <w:r w:rsidRPr="00BC4631">
        <w:rPr>
          <w:sz w:val="28"/>
          <w:szCs w:val="28"/>
        </w:rPr>
        <w:lastRenderedPageBreak/>
        <w:t>5. Перечень предоставляемых документов</w:t>
      </w:r>
    </w:p>
    <w:p w:rsidR="00FB7577" w:rsidRPr="00BC4631" w:rsidRDefault="00FB7577" w:rsidP="00FB7577">
      <w:pPr>
        <w:widowControl w:val="0"/>
        <w:autoSpaceDE w:val="0"/>
        <w:autoSpaceDN w:val="0"/>
        <w:adjustRightInd w:val="0"/>
        <w:spacing w:after="0" w:line="240" w:lineRule="auto"/>
        <w:ind w:firstLine="540"/>
        <w:rPr>
          <w:sz w:val="28"/>
          <w:szCs w:val="28"/>
        </w:rPr>
      </w:pPr>
    </w:p>
    <w:p w:rsidR="00FB7577" w:rsidRPr="00BC4631" w:rsidRDefault="00FB7577" w:rsidP="00FB7577">
      <w:pPr>
        <w:widowControl w:val="0"/>
        <w:autoSpaceDE w:val="0"/>
        <w:autoSpaceDN w:val="0"/>
        <w:adjustRightInd w:val="0"/>
        <w:spacing w:after="0" w:line="240" w:lineRule="auto"/>
        <w:ind w:firstLine="540"/>
        <w:rPr>
          <w:sz w:val="28"/>
          <w:szCs w:val="28"/>
        </w:rPr>
      </w:pPr>
      <w:r w:rsidRPr="00BC4631">
        <w:rPr>
          <w:sz w:val="28"/>
          <w:szCs w:val="28"/>
        </w:rPr>
        <w:t>К документам</w:t>
      </w:r>
      <w:r>
        <w:rPr>
          <w:sz w:val="28"/>
          <w:szCs w:val="28"/>
        </w:rPr>
        <w:t>, предоставляемым</w:t>
      </w:r>
      <w:r w:rsidRPr="00BC4631">
        <w:rPr>
          <w:sz w:val="28"/>
          <w:szCs w:val="28"/>
        </w:rPr>
        <w:t xml:space="preserve"> из Комплекса по запросу контролирующих </w:t>
      </w:r>
      <w:r>
        <w:rPr>
          <w:sz w:val="28"/>
          <w:szCs w:val="28"/>
        </w:rPr>
        <w:t xml:space="preserve">    </w:t>
      </w:r>
      <w:r w:rsidRPr="00BC4631">
        <w:rPr>
          <w:sz w:val="28"/>
          <w:szCs w:val="28"/>
        </w:rPr>
        <w:t>органов</w:t>
      </w:r>
      <w:r w:rsidR="002A63F9">
        <w:rPr>
          <w:sz w:val="28"/>
          <w:szCs w:val="28"/>
        </w:rPr>
        <w:t xml:space="preserve">, </w:t>
      </w:r>
      <w:r w:rsidRPr="00BC4631">
        <w:rPr>
          <w:sz w:val="28"/>
          <w:szCs w:val="28"/>
        </w:rPr>
        <w:t>относятся</w:t>
      </w:r>
      <w:r>
        <w:rPr>
          <w:sz w:val="28"/>
          <w:szCs w:val="28"/>
        </w:rPr>
        <w:t xml:space="preserve"> </w:t>
      </w:r>
      <w:r w:rsidRPr="00BC4631">
        <w:rPr>
          <w:sz w:val="28"/>
          <w:szCs w:val="28"/>
        </w:rPr>
        <w:t xml:space="preserve"> </w:t>
      </w:r>
      <w:r>
        <w:rPr>
          <w:sz w:val="28"/>
          <w:szCs w:val="28"/>
        </w:rPr>
        <w:t xml:space="preserve">   </w:t>
      </w:r>
      <w:r w:rsidRPr="00BC4631">
        <w:rPr>
          <w:sz w:val="28"/>
          <w:szCs w:val="28"/>
        </w:rPr>
        <w:t>формы</w:t>
      </w:r>
      <w:r>
        <w:rPr>
          <w:sz w:val="28"/>
          <w:szCs w:val="28"/>
        </w:rPr>
        <w:t xml:space="preserve"> </w:t>
      </w:r>
      <w:r w:rsidRPr="00BC4631">
        <w:rPr>
          <w:sz w:val="28"/>
          <w:szCs w:val="28"/>
        </w:rPr>
        <w:t xml:space="preserve"> </w:t>
      </w:r>
      <w:r>
        <w:rPr>
          <w:sz w:val="28"/>
          <w:szCs w:val="28"/>
        </w:rPr>
        <w:t xml:space="preserve">  </w:t>
      </w:r>
      <w:r w:rsidRPr="00BC4631">
        <w:rPr>
          <w:sz w:val="28"/>
          <w:szCs w:val="28"/>
        </w:rPr>
        <w:t xml:space="preserve">бюджетной </w:t>
      </w:r>
      <w:r>
        <w:rPr>
          <w:sz w:val="28"/>
          <w:szCs w:val="28"/>
        </w:rPr>
        <w:t xml:space="preserve">    </w:t>
      </w:r>
      <w:r w:rsidRPr="00BC4631">
        <w:rPr>
          <w:sz w:val="28"/>
          <w:szCs w:val="28"/>
        </w:rPr>
        <w:t>отчетности и сводной  бухгалтерской отчетности муниципальных бюджетных и автономных учреждений.</w:t>
      </w:r>
    </w:p>
    <w:p w:rsidR="00FB7577" w:rsidRDefault="00FB7577"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Default="006D18A0" w:rsidP="00CF3732">
      <w:pPr>
        <w:spacing w:before="0" w:after="0" w:line="240" w:lineRule="auto"/>
        <w:ind w:firstLine="0"/>
        <w:rPr>
          <w:sz w:val="28"/>
          <w:szCs w:val="28"/>
        </w:rPr>
      </w:pPr>
    </w:p>
    <w:p w:rsidR="006D18A0" w:rsidRPr="00E541CF" w:rsidRDefault="006D18A0" w:rsidP="006D18A0">
      <w:pPr>
        <w:spacing w:line="240" w:lineRule="exact"/>
        <w:jc w:val="right"/>
        <w:rPr>
          <w:sz w:val="28"/>
          <w:szCs w:val="28"/>
        </w:rPr>
      </w:pPr>
      <w:r w:rsidRPr="00E541CF">
        <w:rPr>
          <w:sz w:val="28"/>
          <w:szCs w:val="28"/>
        </w:rPr>
        <w:lastRenderedPageBreak/>
        <w:t xml:space="preserve">Приложение </w:t>
      </w:r>
      <w:r>
        <w:rPr>
          <w:sz w:val="28"/>
          <w:szCs w:val="28"/>
        </w:rPr>
        <w:t>5</w:t>
      </w:r>
    </w:p>
    <w:p w:rsidR="006D18A0" w:rsidRPr="00E541CF" w:rsidRDefault="006D18A0" w:rsidP="006D18A0">
      <w:pPr>
        <w:spacing w:line="240" w:lineRule="exact"/>
        <w:jc w:val="right"/>
        <w:rPr>
          <w:sz w:val="28"/>
          <w:szCs w:val="28"/>
        </w:rPr>
      </w:pPr>
      <w:r w:rsidRPr="00E541CF">
        <w:rPr>
          <w:sz w:val="28"/>
          <w:szCs w:val="28"/>
        </w:rPr>
        <w:t>УТВЕРЖДЕН</w:t>
      </w:r>
    </w:p>
    <w:p w:rsidR="006D18A0" w:rsidRDefault="006D18A0" w:rsidP="006D18A0">
      <w:pPr>
        <w:spacing w:line="240" w:lineRule="exact"/>
        <w:jc w:val="right"/>
        <w:rPr>
          <w:sz w:val="28"/>
          <w:szCs w:val="28"/>
        </w:rPr>
      </w:pPr>
      <w:r>
        <w:rPr>
          <w:sz w:val="28"/>
          <w:szCs w:val="28"/>
        </w:rPr>
        <w:t>п</w:t>
      </w:r>
      <w:r w:rsidRPr="003711D4">
        <w:rPr>
          <w:sz w:val="28"/>
          <w:szCs w:val="28"/>
        </w:rPr>
        <w:t xml:space="preserve">риказом </w:t>
      </w:r>
      <w:r>
        <w:rPr>
          <w:sz w:val="28"/>
          <w:szCs w:val="28"/>
        </w:rPr>
        <w:t xml:space="preserve"> о</w:t>
      </w:r>
      <w:r w:rsidRPr="003711D4">
        <w:rPr>
          <w:sz w:val="28"/>
          <w:szCs w:val="28"/>
        </w:rPr>
        <w:t>т</w:t>
      </w:r>
      <w:r>
        <w:rPr>
          <w:sz w:val="28"/>
          <w:szCs w:val="28"/>
        </w:rPr>
        <w:t xml:space="preserve"> 1</w:t>
      </w:r>
      <w:r w:rsidR="00D77A32">
        <w:rPr>
          <w:sz w:val="28"/>
          <w:szCs w:val="28"/>
        </w:rPr>
        <w:t>4</w:t>
      </w:r>
      <w:r>
        <w:rPr>
          <w:sz w:val="28"/>
          <w:szCs w:val="28"/>
        </w:rPr>
        <w:t xml:space="preserve"> декабря 2012 г. </w:t>
      </w:r>
      <w:r w:rsidRPr="003711D4">
        <w:rPr>
          <w:sz w:val="28"/>
          <w:szCs w:val="28"/>
        </w:rPr>
        <w:t>№</w:t>
      </w:r>
      <w:r>
        <w:rPr>
          <w:sz w:val="28"/>
          <w:szCs w:val="28"/>
        </w:rPr>
        <w:t>___</w:t>
      </w:r>
    </w:p>
    <w:p w:rsidR="006D18A0" w:rsidRDefault="006D18A0" w:rsidP="006D18A0">
      <w:pPr>
        <w:pStyle w:val="ConsPlusTitle"/>
        <w:jc w:val="center"/>
        <w:rPr>
          <w:rFonts w:ascii="Times New Roman" w:hAnsi="Times New Roman" w:cs="Times New Roman"/>
          <w:sz w:val="28"/>
          <w:szCs w:val="28"/>
        </w:rPr>
      </w:pPr>
    </w:p>
    <w:p w:rsidR="006D18A0" w:rsidRPr="00730192" w:rsidRDefault="006D18A0" w:rsidP="006D18A0">
      <w:pPr>
        <w:pStyle w:val="ConsPlusTitle"/>
        <w:jc w:val="center"/>
        <w:rPr>
          <w:rFonts w:ascii="Times New Roman" w:hAnsi="Times New Roman" w:cs="Times New Roman"/>
          <w:sz w:val="28"/>
          <w:szCs w:val="28"/>
        </w:rPr>
      </w:pPr>
      <w:r w:rsidRPr="00730192">
        <w:rPr>
          <w:rFonts w:ascii="Times New Roman" w:hAnsi="Times New Roman" w:cs="Times New Roman"/>
          <w:sz w:val="28"/>
          <w:szCs w:val="28"/>
        </w:rPr>
        <w:t>КАРТА</w:t>
      </w:r>
    </w:p>
    <w:p w:rsidR="006D18A0" w:rsidRPr="00730192" w:rsidRDefault="006D18A0" w:rsidP="006D18A0">
      <w:pPr>
        <w:pStyle w:val="ConsPlusTitle"/>
        <w:jc w:val="center"/>
        <w:rPr>
          <w:rFonts w:ascii="Times New Roman" w:hAnsi="Times New Roman" w:cs="Times New Roman"/>
          <w:sz w:val="28"/>
          <w:szCs w:val="28"/>
        </w:rPr>
      </w:pPr>
      <w:r>
        <w:rPr>
          <w:rFonts w:ascii="Times New Roman" w:hAnsi="Times New Roman" w:cs="Times New Roman"/>
          <w:sz w:val="28"/>
          <w:szCs w:val="28"/>
        </w:rPr>
        <w:t>рисков электронного документооборота</w:t>
      </w:r>
    </w:p>
    <w:p w:rsidR="006D18A0" w:rsidRDefault="006D18A0" w:rsidP="006D18A0">
      <w:pPr>
        <w:widowControl w:val="0"/>
        <w:autoSpaceDE w:val="0"/>
        <w:autoSpaceDN w:val="0"/>
        <w:adjustRightInd w:val="0"/>
        <w:spacing w:after="0" w:line="240" w:lineRule="auto"/>
        <w:jc w:val="center"/>
        <w:outlineLvl w:val="1"/>
        <w:rPr>
          <w:sz w:val="28"/>
          <w:szCs w:val="28"/>
        </w:rPr>
      </w:pPr>
    </w:p>
    <w:p w:rsidR="006D18A0" w:rsidRPr="00730192" w:rsidRDefault="006D18A0" w:rsidP="006D18A0">
      <w:pPr>
        <w:widowControl w:val="0"/>
        <w:autoSpaceDE w:val="0"/>
        <w:autoSpaceDN w:val="0"/>
        <w:adjustRightInd w:val="0"/>
        <w:spacing w:after="0" w:line="240" w:lineRule="auto"/>
        <w:jc w:val="center"/>
        <w:outlineLvl w:val="1"/>
        <w:rPr>
          <w:sz w:val="28"/>
          <w:szCs w:val="28"/>
        </w:rPr>
      </w:pPr>
      <w:r w:rsidRPr="00730192">
        <w:rPr>
          <w:sz w:val="28"/>
          <w:szCs w:val="28"/>
        </w:rPr>
        <w:t>1. Термины и определения</w:t>
      </w: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Термины и определения, используемые в документе:</w:t>
      </w:r>
    </w:p>
    <w:p w:rsidR="006D18A0" w:rsidRPr="00211DF9" w:rsidRDefault="006D18A0" w:rsidP="006D18A0">
      <w:pPr>
        <w:widowControl w:val="0"/>
        <w:autoSpaceDE w:val="0"/>
        <w:autoSpaceDN w:val="0"/>
        <w:adjustRightInd w:val="0"/>
        <w:spacing w:after="0" w:line="240" w:lineRule="auto"/>
        <w:ind w:firstLine="540"/>
        <w:rPr>
          <w:sz w:val="28"/>
          <w:szCs w:val="28"/>
        </w:rPr>
      </w:pPr>
      <w:r w:rsidRPr="00730192">
        <w:rPr>
          <w:sz w:val="28"/>
          <w:szCs w:val="28"/>
        </w:rPr>
        <w:t xml:space="preserve">Аккредитованный удостоверяющий центр (УЦ)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w:t>
      </w:r>
      <w:r w:rsidRPr="00211DF9">
        <w:rPr>
          <w:sz w:val="28"/>
          <w:szCs w:val="28"/>
        </w:rPr>
        <w:t xml:space="preserve">Федеральным </w:t>
      </w:r>
      <w:hyperlink r:id="rId23" w:history="1">
        <w:r w:rsidRPr="00211DF9">
          <w:rPr>
            <w:sz w:val="28"/>
            <w:szCs w:val="28"/>
          </w:rPr>
          <w:t>законом</w:t>
        </w:r>
      </w:hyperlink>
      <w:r>
        <w:rPr>
          <w:sz w:val="28"/>
          <w:szCs w:val="28"/>
        </w:rPr>
        <w:t xml:space="preserve"> от 06 апреля 2011 г. №</w:t>
      </w:r>
      <w:r w:rsidRPr="00211DF9">
        <w:rPr>
          <w:sz w:val="28"/>
          <w:szCs w:val="28"/>
        </w:rPr>
        <w:t xml:space="preserve"> 63-ФЗ "Об электронной подписи" (далее - Федеральный закон 63-ФЗ), и получившее аккредитацию.</w:t>
      </w:r>
    </w:p>
    <w:p w:rsidR="006D18A0" w:rsidRPr="00211DF9" w:rsidRDefault="006D18A0" w:rsidP="006D18A0">
      <w:pPr>
        <w:widowControl w:val="0"/>
        <w:autoSpaceDE w:val="0"/>
        <w:autoSpaceDN w:val="0"/>
        <w:adjustRightInd w:val="0"/>
        <w:spacing w:after="0" w:line="240" w:lineRule="auto"/>
        <w:ind w:firstLine="540"/>
        <w:rPr>
          <w:sz w:val="28"/>
          <w:szCs w:val="28"/>
        </w:rPr>
      </w:pPr>
      <w:r w:rsidRPr="00211DF9">
        <w:rPr>
          <w:sz w:val="28"/>
          <w:szCs w:val="28"/>
        </w:rPr>
        <w:t xml:space="preserve">Аккредитация удостоверяющего центра - признание уполномоченным федеральным органом соответствия удостоверяющего центра требованиям Федерального </w:t>
      </w:r>
      <w:hyperlink r:id="rId24" w:history="1">
        <w:r w:rsidRPr="00211DF9">
          <w:rPr>
            <w:sz w:val="28"/>
            <w:szCs w:val="28"/>
          </w:rPr>
          <w:t>закона</w:t>
        </w:r>
      </w:hyperlink>
      <w:r w:rsidRPr="00211DF9">
        <w:rPr>
          <w:sz w:val="28"/>
          <w:szCs w:val="28"/>
        </w:rPr>
        <w:t xml:space="preserve"> 63-ФЗ.</w:t>
      </w:r>
    </w:p>
    <w:p w:rsidR="006D18A0" w:rsidRPr="00730192" w:rsidRDefault="006D18A0" w:rsidP="006D18A0">
      <w:pPr>
        <w:widowControl w:val="0"/>
        <w:autoSpaceDE w:val="0"/>
        <w:autoSpaceDN w:val="0"/>
        <w:adjustRightInd w:val="0"/>
        <w:spacing w:after="0" w:line="240" w:lineRule="auto"/>
        <w:ind w:firstLine="540"/>
        <w:rPr>
          <w:sz w:val="28"/>
          <w:szCs w:val="28"/>
        </w:rPr>
      </w:pPr>
      <w:r w:rsidRPr="00211DF9">
        <w:rPr>
          <w:sz w:val="28"/>
          <w:szCs w:val="28"/>
        </w:rPr>
        <w:t>Журнал поэкземплярного учета средств криптографической защиты информации, эксплуатационной и технической документации к ним, ключевых документов (журнал поэкземплярного</w:t>
      </w:r>
      <w:r w:rsidRPr="00730192">
        <w:rPr>
          <w:sz w:val="28"/>
          <w:szCs w:val="28"/>
        </w:rPr>
        <w:t xml:space="preserve"> учета СКЗИ) - документ, содержащий данные о выданных уполномоченным сотрудникам ключевых документах.</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Квалифицированный сертификат ключа проверки электронной подписи (Сертификат) - сертификат ключа проверки электронной подписи, выданный УЦ или доверенным лицом УЦ либо федеральным органом исполнительной власти, уполномоченным в сфере использования электронной подписи.</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Ключ электронной подписи (закрытый ключ, ключ ЭП) - уникальная последовательность символов, предназначенная для создания электронной подписи.</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Ключ проверки электронной подписи (открытый ключ)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Ключевой документ - ключевой носитель, содержащий ключ электронной</w:t>
      </w:r>
      <w:r>
        <w:rPr>
          <w:sz w:val="28"/>
          <w:szCs w:val="28"/>
        </w:rPr>
        <w:t xml:space="preserve">  </w:t>
      </w:r>
      <w:r w:rsidRPr="00730192">
        <w:rPr>
          <w:sz w:val="28"/>
          <w:szCs w:val="28"/>
        </w:rPr>
        <w:t xml:space="preserve"> подписи, </w:t>
      </w:r>
      <w:r>
        <w:rPr>
          <w:sz w:val="28"/>
          <w:szCs w:val="28"/>
        </w:rPr>
        <w:t xml:space="preserve">  </w:t>
      </w:r>
      <w:r w:rsidRPr="00730192">
        <w:rPr>
          <w:sz w:val="28"/>
          <w:szCs w:val="28"/>
        </w:rPr>
        <w:t>а</w:t>
      </w:r>
      <w:r>
        <w:rPr>
          <w:sz w:val="28"/>
          <w:szCs w:val="28"/>
        </w:rPr>
        <w:t xml:space="preserve"> </w:t>
      </w:r>
      <w:r w:rsidRPr="00730192">
        <w:rPr>
          <w:sz w:val="28"/>
          <w:szCs w:val="28"/>
        </w:rPr>
        <w:t xml:space="preserve"> </w:t>
      </w:r>
      <w:r>
        <w:rPr>
          <w:sz w:val="28"/>
          <w:szCs w:val="28"/>
        </w:rPr>
        <w:t xml:space="preserve"> </w:t>
      </w:r>
      <w:r w:rsidRPr="00730192">
        <w:rPr>
          <w:sz w:val="28"/>
          <w:szCs w:val="28"/>
        </w:rPr>
        <w:t xml:space="preserve">при </w:t>
      </w:r>
      <w:r>
        <w:rPr>
          <w:sz w:val="28"/>
          <w:szCs w:val="28"/>
        </w:rPr>
        <w:t xml:space="preserve"> </w:t>
      </w:r>
      <w:r w:rsidRPr="00730192">
        <w:rPr>
          <w:sz w:val="28"/>
          <w:szCs w:val="28"/>
        </w:rPr>
        <w:t xml:space="preserve">необходимости </w:t>
      </w:r>
      <w:r>
        <w:rPr>
          <w:sz w:val="28"/>
          <w:szCs w:val="28"/>
        </w:rPr>
        <w:t xml:space="preserve"> </w:t>
      </w:r>
      <w:r w:rsidRPr="00730192">
        <w:rPr>
          <w:sz w:val="28"/>
          <w:szCs w:val="28"/>
        </w:rPr>
        <w:t xml:space="preserve">- </w:t>
      </w:r>
      <w:r>
        <w:rPr>
          <w:sz w:val="28"/>
          <w:szCs w:val="28"/>
        </w:rPr>
        <w:t xml:space="preserve"> </w:t>
      </w:r>
      <w:r w:rsidRPr="00730192">
        <w:rPr>
          <w:sz w:val="28"/>
          <w:szCs w:val="28"/>
        </w:rPr>
        <w:t xml:space="preserve">контрольную, </w:t>
      </w:r>
      <w:r>
        <w:rPr>
          <w:sz w:val="28"/>
          <w:szCs w:val="28"/>
        </w:rPr>
        <w:t xml:space="preserve"> </w:t>
      </w:r>
      <w:r w:rsidRPr="00730192">
        <w:rPr>
          <w:sz w:val="28"/>
          <w:szCs w:val="28"/>
        </w:rPr>
        <w:t>служебную и технологическую информацию.</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Ключевой носитель - физический носитель определенной структуры, предназначенный для размещения на нем ключа электронной подписи.</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Конфиденциальная информация - 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ее владельцем.</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Персональные</w:t>
      </w:r>
      <w:r>
        <w:rPr>
          <w:sz w:val="28"/>
          <w:szCs w:val="28"/>
        </w:rPr>
        <w:t xml:space="preserve">  </w:t>
      </w:r>
      <w:r w:rsidRPr="00730192">
        <w:rPr>
          <w:sz w:val="28"/>
          <w:szCs w:val="28"/>
        </w:rPr>
        <w:t xml:space="preserve"> данные </w:t>
      </w:r>
      <w:r>
        <w:rPr>
          <w:sz w:val="28"/>
          <w:szCs w:val="28"/>
        </w:rPr>
        <w:t xml:space="preserve">  </w:t>
      </w:r>
      <w:r w:rsidRPr="00730192">
        <w:rPr>
          <w:sz w:val="28"/>
          <w:szCs w:val="28"/>
        </w:rPr>
        <w:t xml:space="preserve">- </w:t>
      </w:r>
      <w:r>
        <w:rPr>
          <w:sz w:val="28"/>
          <w:szCs w:val="28"/>
        </w:rPr>
        <w:t xml:space="preserve">  </w:t>
      </w:r>
      <w:r w:rsidRPr="00730192">
        <w:rPr>
          <w:sz w:val="28"/>
          <w:szCs w:val="28"/>
        </w:rPr>
        <w:t>любая</w:t>
      </w:r>
      <w:r>
        <w:rPr>
          <w:sz w:val="28"/>
          <w:szCs w:val="28"/>
        </w:rPr>
        <w:t xml:space="preserve"> </w:t>
      </w:r>
      <w:r w:rsidRPr="00730192">
        <w:rPr>
          <w:sz w:val="28"/>
          <w:szCs w:val="28"/>
        </w:rPr>
        <w:t xml:space="preserve"> </w:t>
      </w:r>
      <w:r>
        <w:rPr>
          <w:sz w:val="28"/>
          <w:szCs w:val="28"/>
        </w:rPr>
        <w:t xml:space="preserve"> </w:t>
      </w:r>
      <w:r w:rsidRPr="00730192">
        <w:rPr>
          <w:sz w:val="28"/>
          <w:szCs w:val="28"/>
        </w:rPr>
        <w:t xml:space="preserve">информация, </w:t>
      </w:r>
      <w:r>
        <w:rPr>
          <w:sz w:val="28"/>
          <w:szCs w:val="28"/>
        </w:rPr>
        <w:t xml:space="preserve">  </w:t>
      </w:r>
      <w:r w:rsidRPr="00730192">
        <w:rPr>
          <w:sz w:val="28"/>
          <w:szCs w:val="28"/>
        </w:rPr>
        <w:t xml:space="preserve">относящаяся </w:t>
      </w:r>
      <w:r>
        <w:rPr>
          <w:sz w:val="28"/>
          <w:szCs w:val="28"/>
        </w:rPr>
        <w:t xml:space="preserve">  </w:t>
      </w:r>
      <w:r w:rsidRPr="00730192">
        <w:rPr>
          <w:sz w:val="28"/>
          <w:szCs w:val="28"/>
        </w:rPr>
        <w:t xml:space="preserve">прямо или </w:t>
      </w:r>
      <w:r w:rsidRPr="00730192">
        <w:rPr>
          <w:sz w:val="28"/>
          <w:szCs w:val="28"/>
        </w:rPr>
        <w:lastRenderedPageBreak/>
        <w:t>косвенно к определенному или определяемому физическому лицу (субъекту персональных данных).</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Роль</w:t>
      </w:r>
      <w:r>
        <w:rPr>
          <w:sz w:val="28"/>
          <w:szCs w:val="28"/>
        </w:rPr>
        <w:t xml:space="preserve">  </w:t>
      </w:r>
      <w:r w:rsidRPr="00730192">
        <w:rPr>
          <w:sz w:val="28"/>
          <w:szCs w:val="28"/>
        </w:rPr>
        <w:t xml:space="preserve"> - </w:t>
      </w:r>
      <w:r>
        <w:rPr>
          <w:sz w:val="28"/>
          <w:szCs w:val="28"/>
        </w:rPr>
        <w:t xml:space="preserve">   </w:t>
      </w:r>
      <w:r w:rsidRPr="00730192">
        <w:rPr>
          <w:sz w:val="28"/>
          <w:szCs w:val="28"/>
        </w:rPr>
        <w:t xml:space="preserve">совокупность </w:t>
      </w:r>
      <w:r>
        <w:rPr>
          <w:sz w:val="28"/>
          <w:szCs w:val="28"/>
        </w:rPr>
        <w:t xml:space="preserve"> </w:t>
      </w:r>
      <w:r w:rsidRPr="00730192">
        <w:rPr>
          <w:sz w:val="28"/>
          <w:szCs w:val="28"/>
        </w:rPr>
        <w:t xml:space="preserve">прав </w:t>
      </w:r>
      <w:r>
        <w:rPr>
          <w:sz w:val="28"/>
          <w:szCs w:val="28"/>
        </w:rPr>
        <w:t xml:space="preserve">  </w:t>
      </w:r>
      <w:r w:rsidRPr="00730192">
        <w:rPr>
          <w:sz w:val="28"/>
          <w:szCs w:val="28"/>
        </w:rPr>
        <w:t xml:space="preserve">сотрудников </w:t>
      </w:r>
      <w:r>
        <w:rPr>
          <w:sz w:val="28"/>
          <w:szCs w:val="28"/>
        </w:rPr>
        <w:t xml:space="preserve">  </w:t>
      </w:r>
      <w:r w:rsidRPr="00730192">
        <w:rPr>
          <w:sz w:val="28"/>
          <w:szCs w:val="28"/>
        </w:rPr>
        <w:t>при</w:t>
      </w:r>
      <w:r>
        <w:rPr>
          <w:sz w:val="28"/>
          <w:szCs w:val="28"/>
        </w:rPr>
        <w:t xml:space="preserve">  </w:t>
      </w:r>
      <w:r w:rsidRPr="00730192">
        <w:rPr>
          <w:sz w:val="28"/>
          <w:szCs w:val="28"/>
        </w:rPr>
        <w:t xml:space="preserve"> </w:t>
      </w:r>
      <w:r>
        <w:rPr>
          <w:sz w:val="28"/>
          <w:szCs w:val="28"/>
        </w:rPr>
        <w:t xml:space="preserve"> </w:t>
      </w:r>
      <w:r w:rsidRPr="00730192">
        <w:rPr>
          <w:sz w:val="28"/>
          <w:szCs w:val="28"/>
        </w:rPr>
        <w:t>работе</w:t>
      </w:r>
      <w:r>
        <w:rPr>
          <w:sz w:val="28"/>
          <w:szCs w:val="28"/>
        </w:rPr>
        <w:t xml:space="preserve"> </w:t>
      </w:r>
      <w:r w:rsidRPr="00730192">
        <w:rPr>
          <w:sz w:val="28"/>
          <w:szCs w:val="28"/>
        </w:rPr>
        <w:t xml:space="preserve"> </w:t>
      </w:r>
      <w:r>
        <w:rPr>
          <w:sz w:val="28"/>
          <w:szCs w:val="28"/>
        </w:rPr>
        <w:t xml:space="preserve">  </w:t>
      </w:r>
      <w:r w:rsidRPr="00730192">
        <w:rPr>
          <w:sz w:val="28"/>
          <w:szCs w:val="28"/>
        </w:rPr>
        <w:t xml:space="preserve">в </w:t>
      </w:r>
      <w:r>
        <w:rPr>
          <w:sz w:val="28"/>
          <w:szCs w:val="28"/>
        </w:rPr>
        <w:t xml:space="preserve">   Комплексе</w:t>
      </w:r>
      <w:r w:rsidRPr="00730192">
        <w:rPr>
          <w:sz w:val="28"/>
          <w:szCs w:val="28"/>
        </w:rPr>
        <w:t>, с использованием которых они подписывают электронные документы электронной подписью.</w:t>
      </w:r>
    </w:p>
    <w:p w:rsidR="006D18A0" w:rsidRPr="00211DF9" w:rsidRDefault="006D18A0" w:rsidP="006D18A0">
      <w:pPr>
        <w:widowControl w:val="0"/>
        <w:autoSpaceDE w:val="0"/>
        <w:autoSpaceDN w:val="0"/>
        <w:adjustRightInd w:val="0"/>
        <w:spacing w:after="0" w:line="240" w:lineRule="auto"/>
        <w:ind w:firstLine="540"/>
        <w:rPr>
          <w:sz w:val="28"/>
          <w:szCs w:val="28"/>
        </w:rPr>
      </w:pPr>
      <w:r w:rsidRPr="00211DF9">
        <w:rPr>
          <w:sz w:val="28"/>
          <w:szCs w:val="28"/>
        </w:rPr>
        <w:t>Комплекс – программный комплекс «СКИФ», разработанный ОАО «Финтех» (далее – разработчик), предназначенный для автоматизации формирования, приема, передачи, обработки и хранения форм отчетности.</w:t>
      </w:r>
    </w:p>
    <w:p w:rsidR="006D18A0" w:rsidRPr="00211DF9" w:rsidRDefault="006D18A0" w:rsidP="006D18A0">
      <w:pPr>
        <w:widowControl w:val="0"/>
        <w:autoSpaceDE w:val="0"/>
        <w:autoSpaceDN w:val="0"/>
        <w:adjustRightInd w:val="0"/>
        <w:spacing w:after="0" w:line="240" w:lineRule="auto"/>
        <w:ind w:firstLine="540"/>
        <w:rPr>
          <w:sz w:val="28"/>
          <w:szCs w:val="28"/>
        </w:rPr>
      </w:pPr>
      <w:r w:rsidRPr="00211DF9">
        <w:rPr>
          <w:sz w:val="28"/>
          <w:szCs w:val="28"/>
        </w:rPr>
        <w:t xml:space="preserve">Сертификат ключа проверки электронной подписи - электронный документ или документ на бумажном носителе, выданные удостоверяющим центром </w:t>
      </w:r>
      <w:r>
        <w:rPr>
          <w:sz w:val="28"/>
          <w:szCs w:val="28"/>
        </w:rPr>
        <w:t xml:space="preserve">      </w:t>
      </w:r>
      <w:r w:rsidRPr="00211DF9">
        <w:rPr>
          <w:sz w:val="28"/>
          <w:szCs w:val="28"/>
        </w:rPr>
        <w:t>либо</w:t>
      </w:r>
      <w:r>
        <w:rPr>
          <w:sz w:val="28"/>
          <w:szCs w:val="28"/>
        </w:rPr>
        <w:t xml:space="preserve">   </w:t>
      </w:r>
      <w:r w:rsidRPr="00211DF9">
        <w:rPr>
          <w:sz w:val="28"/>
          <w:szCs w:val="28"/>
        </w:rPr>
        <w:t xml:space="preserve"> </w:t>
      </w:r>
      <w:r>
        <w:rPr>
          <w:sz w:val="28"/>
          <w:szCs w:val="28"/>
        </w:rPr>
        <w:t xml:space="preserve">   </w:t>
      </w:r>
      <w:r w:rsidRPr="00211DF9">
        <w:rPr>
          <w:sz w:val="28"/>
          <w:szCs w:val="28"/>
        </w:rPr>
        <w:t>доверенным</w:t>
      </w:r>
      <w:r>
        <w:rPr>
          <w:sz w:val="28"/>
          <w:szCs w:val="28"/>
        </w:rPr>
        <w:t xml:space="preserve">     </w:t>
      </w:r>
      <w:r w:rsidRPr="00211DF9">
        <w:rPr>
          <w:sz w:val="28"/>
          <w:szCs w:val="28"/>
        </w:rPr>
        <w:t xml:space="preserve"> </w:t>
      </w:r>
      <w:r>
        <w:rPr>
          <w:sz w:val="28"/>
          <w:szCs w:val="28"/>
        </w:rPr>
        <w:t xml:space="preserve"> </w:t>
      </w:r>
      <w:r w:rsidRPr="00211DF9">
        <w:rPr>
          <w:sz w:val="28"/>
          <w:szCs w:val="28"/>
        </w:rPr>
        <w:t xml:space="preserve">лицом </w:t>
      </w:r>
      <w:r>
        <w:rPr>
          <w:sz w:val="28"/>
          <w:szCs w:val="28"/>
        </w:rPr>
        <w:t xml:space="preserve">      </w:t>
      </w:r>
      <w:r w:rsidRPr="00211DF9">
        <w:rPr>
          <w:sz w:val="28"/>
          <w:szCs w:val="28"/>
        </w:rPr>
        <w:t xml:space="preserve">удостоверяющего </w:t>
      </w:r>
      <w:r>
        <w:rPr>
          <w:sz w:val="28"/>
          <w:szCs w:val="28"/>
        </w:rPr>
        <w:t xml:space="preserve">      </w:t>
      </w:r>
      <w:r w:rsidRPr="00211DF9">
        <w:rPr>
          <w:sz w:val="28"/>
          <w:szCs w:val="28"/>
        </w:rPr>
        <w:t>центра и подтверждающие принадлежность ключа проверки электронной подписи владельцу сертификата ключа проверки электронной подписи.</w:t>
      </w:r>
    </w:p>
    <w:p w:rsidR="006D18A0" w:rsidRPr="00211DF9" w:rsidRDefault="006D18A0" w:rsidP="006D18A0">
      <w:pPr>
        <w:widowControl w:val="0"/>
        <w:autoSpaceDE w:val="0"/>
        <w:autoSpaceDN w:val="0"/>
        <w:adjustRightInd w:val="0"/>
        <w:spacing w:after="0" w:line="240" w:lineRule="auto"/>
        <w:ind w:firstLine="540"/>
        <w:rPr>
          <w:sz w:val="28"/>
          <w:szCs w:val="28"/>
        </w:rPr>
      </w:pPr>
      <w:r w:rsidRPr="00211DF9">
        <w:rPr>
          <w:sz w:val="28"/>
          <w:szCs w:val="28"/>
        </w:rPr>
        <w:t>Сотрудник - пользователь, имеющий имя и пароль для входа в Комплекс и наделенный полномочиями для работы в Комплексе.</w:t>
      </w:r>
    </w:p>
    <w:p w:rsidR="006D18A0" w:rsidRPr="00730192" w:rsidRDefault="006D18A0" w:rsidP="006D18A0">
      <w:pPr>
        <w:widowControl w:val="0"/>
        <w:autoSpaceDE w:val="0"/>
        <w:autoSpaceDN w:val="0"/>
        <w:adjustRightInd w:val="0"/>
        <w:spacing w:after="0" w:line="240" w:lineRule="auto"/>
        <w:ind w:firstLine="540"/>
        <w:rPr>
          <w:sz w:val="28"/>
          <w:szCs w:val="28"/>
        </w:rPr>
      </w:pPr>
      <w:r w:rsidRPr="00211DF9">
        <w:rPr>
          <w:sz w:val="28"/>
          <w:szCs w:val="28"/>
        </w:rPr>
        <w:t>Средства криптографической защиты информации (СКЗИ) - аппаратные и(или) программные средства, обеспечивающие применение электронной</w:t>
      </w:r>
      <w:r w:rsidRPr="00730192">
        <w:rPr>
          <w:sz w:val="28"/>
          <w:szCs w:val="28"/>
        </w:rPr>
        <w:t xml:space="preserve"> подписи (создание, проверка электронной подписи, создание ключа электронной подписи и ключа проверки электронной подписи) и</w:t>
      </w:r>
      <w:r>
        <w:rPr>
          <w:sz w:val="28"/>
          <w:szCs w:val="28"/>
        </w:rPr>
        <w:t xml:space="preserve"> </w:t>
      </w:r>
      <w:r w:rsidRPr="00730192">
        <w:rPr>
          <w:sz w:val="28"/>
          <w:szCs w:val="28"/>
        </w:rPr>
        <w:t>(или) шифрование при осуществлении электронного документооборота, а также обеспечивающие</w:t>
      </w:r>
      <w:r>
        <w:rPr>
          <w:sz w:val="28"/>
          <w:szCs w:val="28"/>
        </w:rPr>
        <w:t xml:space="preserve"> </w:t>
      </w:r>
      <w:r w:rsidRPr="00730192">
        <w:rPr>
          <w:sz w:val="28"/>
          <w:szCs w:val="28"/>
        </w:rPr>
        <w:t xml:space="preserve"> </w:t>
      </w:r>
      <w:r>
        <w:rPr>
          <w:sz w:val="28"/>
          <w:szCs w:val="28"/>
        </w:rPr>
        <w:t xml:space="preserve">  </w:t>
      </w:r>
      <w:r w:rsidRPr="00730192">
        <w:rPr>
          <w:sz w:val="28"/>
          <w:szCs w:val="28"/>
        </w:rPr>
        <w:t xml:space="preserve">защиту </w:t>
      </w:r>
      <w:r>
        <w:rPr>
          <w:sz w:val="28"/>
          <w:szCs w:val="28"/>
        </w:rPr>
        <w:t xml:space="preserve">  </w:t>
      </w:r>
      <w:r w:rsidRPr="00730192">
        <w:rPr>
          <w:sz w:val="28"/>
          <w:szCs w:val="28"/>
        </w:rPr>
        <w:t xml:space="preserve">информации </w:t>
      </w:r>
      <w:r>
        <w:rPr>
          <w:sz w:val="28"/>
          <w:szCs w:val="28"/>
        </w:rPr>
        <w:t xml:space="preserve">   </w:t>
      </w:r>
      <w:r w:rsidRPr="00730192">
        <w:rPr>
          <w:sz w:val="28"/>
          <w:szCs w:val="28"/>
        </w:rPr>
        <w:t>по</w:t>
      </w:r>
      <w:r>
        <w:rPr>
          <w:sz w:val="28"/>
          <w:szCs w:val="28"/>
        </w:rPr>
        <w:t xml:space="preserve">   </w:t>
      </w:r>
      <w:r w:rsidRPr="00730192">
        <w:rPr>
          <w:sz w:val="28"/>
          <w:szCs w:val="28"/>
        </w:rPr>
        <w:t xml:space="preserve"> утвержденным </w:t>
      </w:r>
      <w:r>
        <w:rPr>
          <w:sz w:val="28"/>
          <w:szCs w:val="28"/>
        </w:rPr>
        <w:t xml:space="preserve">   </w:t>
      </w:r>
      <w:r w:rsidRPr="00730192">
        <w:rPr>
          <w:sz w:val="28"/>
          <w:szCs w:val="28"/>
        </w:rPr>
        <w:t>стандартам и сертифицированные в соответствии с действующим законодательством.</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 xml:space="preserve">Уполномоченный </w:t>
      </w:r>
      <w:r>
        <w:rPr>
          <w:sz w:val="28"/>
          <w:szCs w:val="28"/>
        </w:rPr>
        <w:t xml:space="preserve"> </w:t>
      </w:r>
      <w:r w:rsidRPr="00730192">
        <w:rPr>
          <w:sz w:val="28"/>
          <w:szCs w:val="28"/>
        </w:rPr>
        <w:t xml:space="preserve">сотрудник </w:t>
      </w:r>
      <w:r>
        <w:rPr>
          <w:sz w:val="28"/>
          <w:szCs w:val="28"/>
        </w:rPr>
        <w:t xml:space="preserve"> </w:t>
      </w:r>
      <w:r w:rsidRPr="00730192">
        <w:rPr>
          <w:sz w:val="28"/>
          <w:szCs w:val="28"/>
        </w:rPr>
        <w:t xml:space="preserve">- </w:t>
      </w:r>
      <w:r>
        <w:rPr>
          <w:sz w:val="28"/>
          <w:szCs w:val="28"/>
        </w:rPr>
        <w:t xml:space="preserve"> </w:t>
      </w:r>
      <w:r w:rsidRPr="00730192">
        <w:rPr>
          <w:sz w:val="28"/>
          <w:szCs w:val="28"/>
        </w:rPr>
        <w:t>сотрудник,</w:t>
      </w:r>
      <w:r>
        <w:rPr>
          <w:sz w:val="28"/>
          <w:szCs w:val="28"/>
        </w:rPr>
        <w:t xml:space="preserve">  </w:t>
      </w:r>
      <w:r w:rsidRPr="00730192">
        <w:rPr>
          <w:sz w:val="28"/>
          <w:szCs w:val="28"/>
        </w:rPr>
        <w:t xml:space="preserve">наделенный </w:t>
      </w:r>
      <w:r>
        <w:rPr>
          <w:sz w:val="28"/>
          <w:szCs w:val="28"/>
        </w:rPr>
        <w:t xml:space="preserve"> </w:t>
      </w:r>
      <w:r w:rsidRPr="00730192">
        <w:rPr>
          <w:sz w:val="28"/>
          <w:szCs w:val="28"/>
        </w:rPr>
        <w:t xml:space="preserve">полномочиями по </w:t>
      </w:r>
      <w:r>
        <w:rPr>
          <w:sz w:val="28"/>
          <w:szCs w:val="28"/>
        </w:rPr>
        <w:t xml:space="preserve">    </w:t>
      </w:r>
      <w:r w:rsidRPr="00730192">
        <w:rPr>
          <w:sz w:val="28"/>
          <w:szCs w:val="28"/>
        </w:rPr>
        <w:t xml:space="preserve">подписанию </w:t>
      </w:r>
      <w:r>
        <w:rPr>
          <w:sz w:val="28"/>
          <w:szCs w:val="28"/>
        </w:rPr>
        <w:t xml:space="preserve">    </w:t>
      </w:r>
      <w:r w:rsidRPr="00730192">
        <w:rPr>
          <w:sz w:val="28"/>
          <w:szCs w:val="28"/>
        </w:rPr>
        <w:t>электронной</w:t>
      </w:r>
      <w:r>
        <w:rPr>
          <w:sz w:val="28"/>
          <w:szCs w:val="28"/>
        </w:rPr>
        <w:t xml:space="preserve">    </w:t>
      </w:r>
      <w:r w:rsidRPr="00730192">
        <w:rPr>
          <w:sz w:val="28"/>
          <w:szCs w:val="28"/>
        </w:rPr>
        <w:t xml:space="preserve"> подписью </w:t>
      </w:r>
      <w:r>
        <w:rPr>
          <w:sz w:val="28"/>
          <w:szCs w:val="28"/>
        </w:rPr>
        <w:t xml:space="preserve">    </w:t>
      </w:r>
      <w:r w:rsidRPr="00730192">
        <w:rPr>
          <w:sz w:val="28"/>
          <w:szCs w:val="28"/>
        </w:rPr>
        <w:t>электронных</w:t>
      </w:r>
      <w:r>
        <w:rPr>
          <w:sz w:val="28"/>
          <w:szCs w:val="28"/>
        </w:rPr>
        <w:t xml:space="preserve">  </w:t>
      </w:r>
      <w:r w:rsidRPr="00730192">
        <w:rPr>
          <w:sz w:val="28"/>
          <w:szCs w:val="28"/>
        </w:rPr>
        <w:t xml:space="preserve"> </w:t>
      </w:r>
      <w:r>
        <w:rPr>
          <w:sz w:val="28"/>
          <w:szCs w:val="28"/>
        </w:rPr>
        <w:t xml:space="preserve">  </w:t>
      </w:r>
      <w:r w:rsidRPr="00730192">
        <w:rPr>
          <w:sz w:val="28"/>
          <w:szCs w:val="28"/>
        </w:rPr>
        <w:t>документов в соответствии с утвержденным Регламентом, для которого УЦ выпущен сертификат ключа проверки электронной подписи, отмеченный в журнале поэкземплярного учета СКЗИ как получивший ключевой носитель. Уполномоченный сотрудник назначается приказом Участника.</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Участник - юридическое лицо, принимающее участие в юридически значимом электронном документообороте.</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Усиленная квалифицированная электронная подпись (ЭП) - вид электронной подписи, который соответствует следующим признакам:</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электронная подпись получена в результате криптографического преобразования информации с использованием ключа электронной подписи;</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электронная подпись позволяет определить лицо, подписавшее электронный документ;</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 xml:space="preserve">электронная </w:t>
      </w:r>
      <w:r>
        <w:rPr>
          <w:sz w:val="28"/>
          <w:szCs w:val="28"/>
        </w:rPr>
        <w:t xml:space="preserve"> </w:t>
      </w:r>
      <w:r w:rsidRPr="00730192">
        <w:rPr>
          <w:sz w:val="28"/>
          <w:szCs w:val="28"/>
        </w:rPr>
        <w:t>подпись</w:t>
      </w:r>
      <w:r>
        <w:rPr>
          <w:sz w:val="28"/>
          <w:szCs w:val="28"/>
        </w:rPr>
        <w:t xml:space="preserve"> </w:t>
      </w:r>
      <w:r w:rsidRPr="00730192">
        <w:rPr>
          <w:sz w:val="28"/>
          <w:szCs w:val="28"/>
        </w:rPr>
        <w:t xml:space="preserve"> позволяет</w:t>
      </w:r>
      <w:r>
        <w:rPr>
          <w:sz w:val="28"/>
          <w:szCs w:val="28"/>
        </w:rPr>
        <w:t xml:space="preserve"> </w:t>
      </w:r>
      <w:r w:rsidRPr="00730192">
        <w:rPr>
          <w:sz w:val="28"/>
          <w:szCs w:val="28"/>
        </w:rPr>
        <w:t xml:space="preserve"> обнаружить</w:t>
      </w:r>
      <w:r>
        <w:rPr>
          <w:sz w:val="28"/>
          <w:szCs w:val="28"/>
        </w:rPr>
        <w:t xml:space="preserve"> </w:t>
      </w:r>
      <w:r w:rsidRPr="00730192">
        <w:rPr>
          <w:sz w:val="28"/>
          <w:szCs w:val="28"/>
        </w:rPr>
        <w:t xml:space="preserve"> факт </w:t>
      </w:r>
      <w:r>
        <w:rPr>
          <w:sz w:val="28"/>
          <w:szCs w:val="28"/>
        </w:rPr>
        <w:t xml:space="preserve"> </w:t>
      </w:r>
      <w:r w:rsidRPr="00730192">
        <w:rPr>
          <w:sz w:val="28"/>
          <w:szCs w:val="28"/>
        </w:rPr>
        <w:t>внесения изменений в электронный документ после момента его подписания;</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электронная подпись создается с использованием средств электронной подписи;</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ключ проверки электронной подписи указан в Сертификате;</w:t>
      </w:r>
    </w:p>
    <w:p w:rsidR="006D18A0" w:rsidRPr="00211DF9" w:rsidRDefault="006D18A0" w:rsidP="006D18A0">
      <w:pPr>
        <w:widowControl w:val="0"/>
        <w:autoSpaceDE w:val="0"/>
        <w:autoSpaceDN w:val="0"/>
        <w:adjustRightInd w:val="0"/>
        <w:spacing w:after="0" w:line="240" w:lineRule="auto"/>
        <w:ind w:firstLine="540"/>
        <w:rPr>
          <w:sz w:val="28"/>
          <w:szCs w:val="28"/>
        </w:rPr>
      </w:pPr>
      <w:r w:rsidRPr="00730192">
        <w:rPr>
          <w:sz w:val="28"/>
          <w:szCs w:val="28"/>
        </w:rPr>
        <w:t xml:space="preserve">для создания и проверки электронной подписи используются средства </w:t>
      </w:r>
      <w:r w:rsidRPr="00730192">
        <w:rPr>
          <w:sz w:val="28"/>
          <w:szCs w:val="28"/>
        </w:rPr>
        <w:lastRenderedPageBreak/>
        <w:t xml:space="preserve">электронной подписи, получившие подтверждение соответствия требованиям, установленным в соответствии с </w:t>
      </w:r>
      <w:r w:rsidRPr="00211DF9">
        <w:rPr>
          <w:sz w:val="28"/>
          <w:szCs w:val="28"/>
        </w:rPr>
        <w:t xml:space="preserve">Федеральным </w:t>
      </w:r>
      <w:hyperlink r:id="rId25" w:history="1">
        <w:r w:rsidRPr="00211DF9">
          <w:rPr>
            <w:sz w:val="28"/>
            <w:szCs w:val="28"/>
          </w:rPr>
          <w:t>законом</w:t>
        </w:r>
      </w:hyperlink>
      <w:r w:rsidRPr="00211DF9">
        <w:rPr>
          <w:sz w:val="28"/>
          <w:szCs w:val="28"/>
        </w:rPr>
        <w:t xml:space="preserve"> 63-ФЗ.</w:t>
      </w:r>
    </w:p>
    <w:p w:rsidR="006D18A0" w:rsidRPr="00211DF9" w:rsidRDefault="006D18A0" w:rsidP="006D18A0">
      <w:pPr>
        <w:widowControl w:val="0"/>
        <w:autoSpaceDE w:val="0"/>
        <w:autoSpaceDN w:val="0"/>
        <w:adjustRightInd w:val="0"/>
        <w:spacing w:after="0" w:line="240" w:lineRule="auto"/>
        <w:ind w:firstLine="540"/>
        <w:rPr>
          <w:sz w:val="28"/>
          <w:szCs w:val="28"/>
        </w:rPr>
      </w:pPr>
      <w:r w:rsidRPr="00211DF9">
        <w:rPr>
          <w:sz w:val="28"/>
          <w:szCs w:val="28"/>
        </w:rPr>
        <w:t>Цепочка доверия - последовательность взаимосвязанных (доверенных) сертификатов, возникающая при проверке ключа ЭП.</w:t>
      </w:r>
    </w:p>
    <w:p w:rsidR="006D18A0" w:rsidRPr="00211DF9" w:rsidRDefault="006D18A0" w:rsidP="006D18A0">
      <w:pPr>
        <w:widowControl w:val="0"/>
        <w:autoSpaceDE w:val="0"/>
        <w:autoSpaceDN w:val="0"/>
        <w:adjustRightInd w:val="0"/>
        <w:spacing w:after="0" w:line="240" w:lineRule="auto"/>
        <w:ind w:firstLine="540"/>
        <w:rPr>
          <w:sz w:val="28"/>
          <w:szCs w:val="28"/>
        </w:rPr>
      </w:pPr>
      <w:r w:rsidRPr="00211DF9">
        <w:rPr>
          <w:sz w:val="28"/>
          <w:szCs w:val="28"/>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w:t>
      </w:r>
      <w:r>
        <w:rPr>
          <w:sz w:val="28"/>
          <w:szCs w:val="28"/>
        </w:rPr>
        <w:t xml:space="preserve">    </w:t>
      </w:r>
      <w:r w:rsidRPr="00211DF9">
        <w:rPr>
          <w:sz w:val="28"/>
          <w:szCs w:val="28"/>
        </w:rPr>
        <w:t>или</w:t>
      </w:r>
      <w:r>
        <w:rPr>
          <w:sz w:val="28"/>
          <w:szCs w:val="28"/>
        </w:rPr>
        <w:t xml:space="preserve">   </w:t>
      </w:r>
      <w:r w:rsidRPr="00211DF9">
        <w:rPr>
          <w:sz w:val="28"/>
          <w:szCs w:val="28"/>
        </w:rPr>
        <w:t xml:space="preserve"> </w:t>
      </w:r>
      <w:r>
        <w:rPr>
          <w:sz w:val="28"/>
          <w:szCs w:val="28"/>
        </w:rPr>
        <w:t xml:space="preserve"> </w:t>
      </w:r>
      <w:r w:rsidRPr="00211DF9">
        <w:rPr>
          <w:sz w:val="28"/>
          <w:szCs w:val="28"/>
        </w:rPr>
        <w:t xml:space="preserve">иным </w:t>
      </w:r>
      <w:r>
        <w:rPr>
          <w:sz w:val="28"/>
          <w:szCs w:val="28"/>
        </w:rPr>
        <w:t xml:space="preserve">    </w:t>
      </w:r>
      <w:r w:rsidRPr="00211DF9">
        <w:rPr>
          <w:sz w:val="28"/>
          <w:szCs w:val="28"/>
        </w:rPr>
        <w:t xml:space="preserve">образом </w:t>
      </w:r>
      <w:r>
        <w:rPr>
          <w:sz w:val="28"/>
          <w:szCs w:val="28"/>
        </w:rPr>
        <w:t xml:space="preserve">    </w:t>
      </w:r>
      <w:r w:rsidRPr="00211DF9">
        <w:rPr>
          <w:sz w:val="28"/>
          <w:szCs w:val="28"/>
        </w:rPr>
        <w:t>связана</w:t>
      </w:r>
      <w:r>
        <w:rPr>
          <w:sz w:val="28"/>
          <w:szCs w:val="28"/>
        </w:rPr>
        <w:t xml:space="preserve">  </w:t>
      </w:r>
      <w:r w:rsidRPr="00211DF9">
        <w:rPr>
          <w:sz w:val="28"/>
          <w:szCs w:val="28"/>
        </w:rPr>
        <w:t xml:space="preserve"> </w:t>
      </w:r>
      <w:r>
        <w:rPr>
          <w:sz w:val="28"/>
          <w:szCs w:val="28"/>
        </w:rPr>
        <w:t xml:space="preserve">  </w:t>
      </w:r>
      <w:r w:rsidRPr="00211DF9">
        <w:rPr>
          <w:sz w:val="28"/>
          <w:szCs w:val="28"/>
        </w:rPr>
        <w:t>с</w:t>
      </w:r>
      <w:r>
        <w:rPr>
          <w:sz w:val="28"/>
          <w:szCs w:val="28"/>
        </w:rPr>
        <w:t xml:space="preserve">  </w:t>
      </w:r>
      <w:r w:rsidRPr="00211DF9">
        <w:rPr>
          <w:sz w:val="28"/>
          <w:szCs w:val="28"/>
        </w:rPr>
        <w:t xml:space="preserve"> </w:t>
      </w:r>
      <w:r>
        <w:rPr>
          <w:sz w:val="28"/>
          <w:szCs w:val="28"/>
        </w:rPr>
        <w:t xml:space="preserve"> </w:t>
      </w:r>
      <w:r w:rsidRPr="00211DF9">
        <w:rPr>
          <w:sz w:val="28"/>
          <w:szCs w:val="28"/>
        </w:rPr>
        <w:t xml:space="preserve">такой </w:t>
      </w:r>
      <w:r>
        <w:rPr>
          <w:sz w:val="28"/>
          <w:szCs w:val="28"/>
        </w:rPr>
        <w:t xml:space="preserve">   </w:t>
      </w:r>
      <w:r w:rsidRPr="00211DF9">
        <w:rPr>
          <w:sz w:val="28"/>
          <w:szCs w:val="28"/>
        </w:rPr>
        <w:t>информацией и используется для определения лица, подписывающего информацию.</w:t>
      </w:r>
    </w:p>
    <w:p w:rsidR="006D18A0" w:rsidRPr="00211DF9" w:rsidRDefault="006D18A0" w:rsidP="006D18A0">
      <w:pPr>
        <w:widowControl w:val="0"/>
        <w:autoSpaceDE w:val="0"/>
        <w:autoSpaceDN w:val="0"/>
        <w:adjustRightInd w:val="0"/>
        <w:spacing w:after="0" w:line="240" w:lineRule="auto"/>
        <w:ind w:firstLine="540"/>
        <w:rPr>
          <w:sz w:val="28"/>
          <w:szCs w:val="28"/>
        </w:rPr>
      </w:pPr>
      <w:r w:rsidRPr="00211DF9">
        <w:rPr>
          <w:sz w:val="28"/>
          <w:szCs w:val="28"/>
        </w:rPr>
        <w:t xml:space="preserve">Электронный документ – отчет, в котором информация представлена </w:t>
      </w:r>
      <w:r w:rsidRPr="00211DF9">
        <w:rPr>
          <w:sz w:val="28"/>
          <w:szCs w:val="28"/>
        </w:rPr>
        <w:br/>
        <w:t>в электронной форме в формате Комплекса. Юридическая значимость электронного документа подтверждается ЭП.</w:t>
      </w:r>
    </w:p>
    <w:p w:rsidR="006D18A0" w:rsidRDefault="006D18A0" w:rsidP="006D18A0">
      <w:pPr>
        <w:widowControl w:val="0"/>
        <w:autoSpaceDE w:val="0"/>
        <w:autoSpaceDN w:val="0"/>
        <w:adjustRightInd w:val="0"/>
        <w:spacing w:after="0" w:line="240" w:lineRule="auto"/>
        <w:ind w:firstLine="540"/>
        <w:rPr>
          <w:sz w:val="28"/>
          <w:szCs w:val="28"/>
        </w:rPr>
      </w:pPr>
      <w:r w:rsidRPr="00211DF9">
        <w:rPr>
          <w:sz w:val="28"/>
          <w:szCs w:val="28"/>
        </w:rPr>
        <w:t>Юридически значимый электронный документооборот (ЮЗЭД) - документооборот на базе Комплекса, в котором участники ЮЗЭД совершают действия по обмену и принятию к исполнению документов в электронной форме, удостоверенных ЭП, и несут ответственность за совершение</w:t>
      </w:r>
      <w:r w:rsidRPr="00730192">
        <w:rPr>
          <w:sz w:val="28"/>
          <w:szCs w:val="28"/>
        </w:rPr>
        <w:t xml:space="preserve"> либо несовершение этих действий.</w:t>
      </w: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jc w:val="center"/>
        <w:outlineLvl w:val="1"/>
        <w:rPr>
          <w:sz w:val="28"/>
          <w:szCs w:val="28"/>
        </w:rPr>
      </w:pPr>
      <w:r w:rsidRPr="00730192">
        <w:rPr>
          <w:sz w:val="28"/>
          <w:szCs w:val="28"/>
        </w:rPr>
        <w:t>2. Общие сведения</w:t>
      </w: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Default="006D18A0" w:rsidP="006D18A0">
      <w:pPr>
        <w:widowControl w:val="0"/>
        <w:autoSpaceDE w:val="0"/>
        <w:autoSpaceDN w:val="0"/>
        <w:adjustRightInd w:val="0"/>
        <w:spacing w:after="0" w:line="240" w:lineRule="auto"/>
        <w:ind w:firstLine="540"/>
        <w:rPr>
          <w:sz w:val="28"/>
          <w:szCs w:val="28"/>
        </w:rPr>
      </w:pPr>
      <w:r w:rsidRPr="00730192">
        <w:rPr>
          <w:sz w:val="28"/>
          <w:szCs w:val="28"/>
        </w:rPr>
        <w:t>Настоящий документ предназначен для описания вероятности возникновения рисков и мероприятий по их снижению, а также возможной степени причиненного ущерба.</w:t>
      </w: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jc w:val="center"/>
        <w:outlineLvl w:val="1"/>
        <w:rPr>
          <w:sz w:val="28"/>
          <w:szCs w:val="28"/>
        </w:rPr>
      </w:pPr>
      <w:r w:rsidRPr="00730192">
        <w:rPr>
          <w:sz w:val="28"/>
          <w:szCs w:val="28"/>
        </w:rPr>
        <w:t>3. Классификация рисков</w:t>
      </w: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211DF9" w:rsidRDefault="006D18A0" w:rsidP="006D18A0">
      <w:pPr>
        <w:widowControl w:val="0"/>
        <w:autoSpaceDE w:val="0"/>
        <w:autoSpaceDN w:val="0"/>
        <w:adjustRightInd w:val="0"/>
        <w:spacing w:after="0" w:line="240" w:lineRule="auto"/>
        <w:ind w:firstLine="540"/>
        <w:rPr>
          <w:sz w:val="28"/>
          <w:szCs w:val="28"/>
        </w:rPr>
      </w:pPr>
      <w:r w:rsidRPr="00730192">
        <w:rPr>
          <w:sz w:val="28"/>
          <w:szCs w:val="28"/>
        </w:rPr>
        <w:t xml:space="preserve">Риски, </w:t>
      </w:r>
      <w:r>
        <w:rPr>
          <w:sz w:val="28"/>
          <w:szCs w:val="28"/>
        </w:rPr>
        <w:t xml:space="preserve">   </w:t>
      </w:r>
      <w:r w:rsidRPr="00730192">
        <w:rPr>
          <w:sz w:val="28"/>
          <w:szCs w:val="28"/>
        </w:rPr>
        <w:t xml:space="preserve">связанные </w:t>
      </w:r>
      <w:r>
        <w:rPr>
          <w:sz w:val="28"/>
          <w:szCs w:val="28"/>
        </w:rPr>
        <w:t xml:space="preserve">    </w:t>
      </w:r>
      <w:r w:rsidRPr="00730192">
        <w:rPr>
          <w:sz w:val="28"/>
          <w:szCs w:val="28"/>
        </w:rPr>
        <w:t xml:space="preserve">с </w:t>
      </w:r>
      <w:r>
        <w:rPr>
          <w:sz w:val="28"/>
          <w:szCs w:val="28"/>
        </w:rPr>
        <w:t xml:space="preserve">    </w:t>
      </w:r>
      <w:r w:rsidRPr="00730192">
        <w:rPr>
          <w:sz w:val="28"/>
          <w:szCs w:val="28"/>
        </w:rPr>
        <w:t xml:space="preserve">ведением </w:t>
      </w:r>
      <w:r>
        <w:rPr>
          <w:sz w:val="28"/>
          <w:szCs w:val="28"/>
        </w:rPr>
        <w:t xml:space="preserve">    </w:t>
      </w:r>
      <w:r w:rsidRPr="00730192">
        <w:rPr>
          <w:sz w:val="28"/>
          <w:szCs w:val="28"/>
        </w:rPr>
        <w:t xml:space="preserve">электронного </w:t>
      </w:r>
      <w:r>
        <w:rPr>
          <w:sz w:val="28"/>
          <w:szCs w:val="28"/>
        </w:rPr>
        <w:t xml:space="preserve">    </w:t>
      </w:r>
      <w:r w:rsidRPr="00730192">
        <w:rPr>
          <w:sz w:val="28"/>
          <w:szCs w:val="28"/>
        </w:rPr>
        <w:t xml:space="preserve">документооборота </w:t>
      </w:r>
      <w:r w:rsidRPr="00211DF9">
        <w:rPr>
          <w:sz w:val="28"/>
          <w:szCs w:val="28"/>
        </w:rPr>
        <w:t xml:space="preserve">в </w:t>
      </w:r>
      <w:r>
        <w:rPr>
          <w:sz w:val="28"/>
          <w:szCs w:val="28"/>
        </w:rPr>
        <w:t xml:space="preserve"> </w:t>
      </w:r>
      <w:r w:rsidRPr="00211DF9">
        <w:rPr>
          <w:sz w:val="28"/>
          <w:szCs w:val="28"/>
        </w:rPr>
        <w:t xml:space="preserve">Комплексе, </w:t>
      </w:r>
      <w:r>
        <w:rPr>
          <w:sz w:val="28"/>
          <w:szCs w:val="28"/>
        </w:rPr>
        <w:t xml:space="preserve"> </w:t>
      </w:r>
      <w:r w:rsidRPr="00211DF9">
        <w:rPr>
          <w:sz w:val="28"/>
          <w:szCs w:val="28"/>
        </w:rPr>
        <w:t xml:space="preserve">можно </w:t>
      </w:r>
      <w:r>
        <w:rPr>
          <w:sz w:val="28"/>
          <w:szCs w:val="28"/>
        </w:rPr>
        <w:t xml:space="preserve"> </w:t>
      </w:r>
      <w:r w:rsidRPr="00211DF9">
        <w:rPr>
          <w:sz w:val="28"/>
          <w:szCs w:val="28"/>
        </w:rPr>
        <w:t xml:space="preserve">разделить </w:t>
      </w:r>
      <w:r>
        <w:rPr>
          <w:sz w:val="28"/>
          <w:szCs w:val="28"/>
        </w:rPr>
        <w:t xml:space="preserve"> </w:t>
      </w:r>
      <w:r w:rsidRPr="00211DF9">
        <w:rPr>
          <w:sz w:val="28"/>
          <w:szCs w:val="28"/>
        </w:rPr>
        <w:t xml:space="preserve">по </w:t>
      </w:r>
      <w:r>
        <w:rPr>
          <w:sz w:val="28"/>
          <w:szCs w:val="28"/>
        </w:rPr>
        <w:t xml:space="preserve"> </w:t>
      </w:r>
      <w:r w:rsidRPr="00211DF9">
        <w:rPr>
          <w:sz w:val="28"/>
          <w:szCs w:val="28"/>
        </w:rPr>
        <w:t xml:space="preserve">типу: </w:t>
      </w:r>
      <w:r>
        <w:rPr>
          <w:sz w:val="28"/>
          <w:szCs w:val="28"/>
        </w:rPr>
        <w:t xml:space="preserve"> </w:t>
      </w:r>
      <w:r w:rsidRPr="00211DF9">
        <w:rPr>
          <w:sz w:val="28"/>
          <w:szCs w:val="28"/>
        </w:rPr>
        <w:t xml:space="preserve">организационные </w:t>
      </w:r>
      <w:r>
        <w:rPr>
          <w:sz w:val="28"/>
          <w:szCs w:val="28"/>
        </w:rPr>
        <w:t xml:space="preserve"> </w:t>
      </w:r>
      <w:r w:rsidRPr="00211DF9">
        <w:rPr>
          <w:sz w:val="28"/>
          <w:szCs w:val="28"/>
        </w:rPr>
        <w:t xml:space="preserve">и </w:t>
      </w:r>
      <w:r>
        <w:rPr>
          <w:sz w:val="28"/>
          <w:szCs w:val="28"/>
        </w:rPr>
        <w:t xml:space="preserve"> </w:t>
      </w:r>
      <w:r w:rsidRPr="00211DF9">
        <w:rPr>
          <w:sz w:val="28"/>
          <w:szCs w:val="28"/>
        </w:rPr>
        <w:t>технические, а также по источнику возникновения: внешние и внутренние.</w:t>
      </w:r>
    </w:p>
    <w:p w:rsidR="006D18A0" w:rsidRDefault="006D18A0" w:rsidP="006D18A0">
      <w:pPr>
        <w:widowControl w:val="0"/>
        <w:autoSpaceDE w:val="0"/>
        <w:autoSpaceDN w:val="0"/>
        <w:adjustRightInd w:val="0"/>
        <w:spacing w:after="0" w:line="240" w:lineRule="auto"/>
        <w:ind w:firstLine="540"/>
        <w:rPr>
          <w:sz w:val="28"/>
          <w:szCs w:val="28"/>
        </w:rPr>
      </w:pPr>
      <w:r w:rsidRPr="00211DF9">
        <w:rPr>
          <w:sz w:val="28"/>
          <w:szCs w:val="28"/>
        </w:rPr>
        <w:t xml:space="preserve">Классификация рисков представлена в </w:t>
      </w:r>
      <w:hyperlink w:anchor="Par700" w:history="1">
        <w:r w:rsidRPr="00211DF9">
          <w:rPr>
            <w:sz w:val="28"/>
            <w:szCs w:val="28"/>
          </w:rPr>
          <w:t>таблицах 3</w:t>
        </w:r>
      </w:hyperlink>
      <w:r w:rsidRPr="00211DF9">
        <w:rPr>
          <w:sz w:val="28"/>
          <w:szCs w:val="28"/>
        </w:rPr>
        <w:t xml:space="preserve"> и </w:t>
      </w:r>
      <w:hyperlink w:anchor="Par818" w:history="1">
        <w:r w:rsidRPr="00211DF9">
          <w:rPr>
            <w:sz w:val="28"/>
            <w:szCs w:val="28"/>
          </w:rPr>
          <w:t>4</w:t>
        </w:r>
      </w:hyperlink>
      <w:r w:rsidRPr="00211DF9">
        <w:rPr>
          <w:sz w:val="28"/>
          <w:szCs w:val="28"/>
        </w:rPr>
        <w:t>.</w:t>
      </w:r>
    </w:p>
    <w:p w:rsidR="006D18A0" w:rsidRPr="00211DF9" w:rsidRDefault="006D18A0" w:rsidP="006D18A0">
      <w:pPr>
        <w:widowControl w:val="0"/>
        <w:autoSpaceDE w:val="0"/>
        <w:autoSpaceDN w:val="0"/>
        <w:adjustRightInd w:val="0"/>
        <w:spacing w:after="0" w:line="240" w:lineRule="auto"/>
        <w:ind w:firstLine="540"/>
        <w:rPr>
          <w:sz w:val="28"/>
          <w:szCs w:val="28"/>
        </w:rPr>
      </w:pPr>
    </w:p>
    <w:p w:rsidR="006D18A0" w:rsidRPr="00211DF9"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jc w:val="center"/>
        <w:outlineLvl w:val="1"/>
        <w:rPr>
          <w:sz w:val="28"/>
          <w:szCs w:val="28"/>
        </w:rPr>
      </w:pPr>
      <w:r w:rsidRPr="00730192">
        <w:rPr>
          <w:sz w:val="28"/>
          <w:szCs w:val="28"/>
        </w:rPr>
        <w:t>4. Вероятность реализации рисков, подверженность</w:t>
      </w:r>
    </w:p>
    <w:p w:rsidR="006D18A0" w:rsidRPr="00730192" w:rsidRDefault="006D18A0" w:rsidP="006D18A0">
      <w:pPr>
        <w:widowControl w:val="0"/>
        <w:autoSpaceDE w:val="0"/>
        <w:autoSpaceDN w:val="0"/>
        <w:adjustRightInd w:val="0"/>
        <w:spacing w:after="0" w:line="240" w:lineRule="auto"/>
        <w:jc w:val="center"/>
        <w:rPr>
          <w:sz w:val="28"/>
          <w:szCs w:val="28"/>
        </w:rPr>
      </w:pPr>
      <w:r w:rsidRPr="00730192">
        <w:rPr>
          <w:sz w:val="28"/>
          <w:szCs w:val="28"/>
        </w:rPr>
        <w:t>информационных активов воздействию рисков</w:t>
      </w: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С целью выделения групп, близких по значимости рисков, и подготовки полученных материалов для дальнейшего (например, количественного) анализа для каждого риска, выявленного в процессе анализа, оцениваются следующие показатели (значения атрибутов):</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lastRenderedPageBreak/>
        <w:t>вероятность реализации риска;</w:t>
      </w:r>
    </w:p>
    <w:p w:rsidR="006D18A0" w:rsidRPr="00730192" w:rsidRDefault="006D18A0" w:rsidP="006D18A0">
      <w:pPr>
        <w:widowControl w:val="0"/>
        <w:autoSpaceDE w:val="0"/>
        <w:autoSpaceDN w:val="0"/>
        <w:adjustRightInd w:val="0"/>
        <w:spacing w:after="0" w:line="240" w:lineRule="auto"/>
        <w:ind w:firstLine="540"/>
        <w:rPr>
          <w:sz w:val="28"/>
          <w:szCs w:val="28"/>
        </w:rPr>
      </w:pPr>
      <w:r w:rsidRPr="00730192">
        <w:rPr>
          <w:sz w:val="28"/>
          <w:szCs w:val="28"/>
        </w:rPr>
        <w:t xml:space="preserve">уровень подверженности </w:t>
      </w:r>
      <w:r>
        <w:rPr>
          <w:sz w:val="28"/>
          <w:szCs w:val="28"/>
        </w:rPr>
        <w:t xml:space="preserve">информационного </w:t>
      </w:r>
      <w:r w:rsidRPr="00730192">
        <w:rPr>
          <w:sz w:val="28"/>
          <w:szCs w:val="28"/>
        </w:rPr>
        <w:t xml:space="preserve">актива воздействию (существенность ущерба для </w:t>
      </w:r>
      <w:r>
        <w:rPr>
          <w:sz w:val="28"/>
          <w:szCs w:val="28"/>
        </w:rPr>
        <w:t>Финансово-экономического управления администрации муниципального образования «Пермский муниципальный район»</w:t>
      </w:r>
      <w:r w:rsidRPr="00730192">
        <w:rPr>
          <w:sz w:val="28"/>
          <w:szCs w:val="28"/>
        </w:rPr>
        <w:t>).</w:t>
      </w:r>
    </w:p>
    <w:p w:rsidR="006D18A0" w:rsidRPr="00211DF9" w:rsidRDefault="006D18A0" w:rsidP="006D18A0">
      <w:pPr>
        <w:widowControl w:val="0"/>
        <w:autoSpaceDE w:val="0"/>
        <w:autoSpaceDN w:val="0"/>
        <w:adjustRightInd w:val="0"/>
        <w:spacing w:after="0" w:line="240" w:lineRule="auto"/>
        <w:ind w:firstLine="540"/>
        <w:rPr>
          <w:sz w:val="28"/>
          <w:szCs w:val="28"/>
        </w:rPr>
      </w:pPr>
      <w:r w:rsidRPr="00730192">
        <w:rPr>
          <w:sz w:val="28"/>
          <w:szCs w:val="28"/>
        </w:rPr>
        <w:t xml:space="preserve">Текстовые </w:t>
      </w:r>
      <w:r w:rsidRPr="00211DF9">
        <w:rPr>
          <w:sz w:val="28"/>
          <w:szCs w:val="28"/>
        </w:rPr>
        <w:t xml:space="preserve">описания значений атрибутов приведены в </w:t>
      </w:r>
      <w:hyperlink w:anchor="Par660" w:history="1">
        <w:r w:rsidRPr="00211DF9">
          <w:rPr>
            <w:sz w:val="28"/>
            <w:szCs w:val="28"/>
          </w:rPr>
          <w:t>таблицах 1</w:t>
        </w:r>
      </w:hyperlink>
      <w:r w:rsidRPr="00211DF9">
        <w:rPr>
          <w:sz w:val="28"/>
          <w:szCs w:val="28"/>
        </w:rPr>
        <w:t xml:space="preserve"> и </w:t>
      </w:r>
      <w:hyperlink w:anchor="Par674" w:history="1">
        <w:r w:rsidRPr="00211DF9">
          <w:rPr>
            <w:sz w:val="28"/>
            <w:szCs w:val="28"/>
          </w:rPr>
          <w:t>2</w:t>
        </w:r>
      </w:hyperlink>
      <w:r w:rsidRPr="00211DF9">
        <w:rPr>
          <w:sz w:val="28"/>
          <w:szCs w:val="28"/>
        </w:rPr>
        <w:t>.</w:t>
      </w:r>
    </w:p>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Default="006D18A0" w:rsidP="006D18A0">
      <w:pPr>
        <w:widowControl w:val="0"/>
        <w:autoSpaceDE w:val="0"/>
        <w:autoSpaceDN w:val="0"/>
        <w:adjustRightInd w:val="0"/>
        <w:spacing w:after="0" w:line="240" w:lineRule="auto"/>
        <w:jc w:val="center"/>
        <w:outlineLvl w:val="1"/>
        <w:rPr>
          <w:sz w:val="28"/>
          <w:szCs w:val="28"/>
        </w:rPr>
      </w:pPr>
      <w:bookmarkStart w:id="7" w:name="Par660"/>
      <w:bookmarkEnd w:id="7"/>
    </w:p>
    <w:p w:rsidR="006D18A0" w:rsidRPr="00730192" w:rsidRDefault="006D18A0" w:rsidP="006D18A0">
      <w:pPr>
        <w:widowControl w:val="0"/>
        <w:autoSpaceDE w:val="0"/>
        <w:autoSpaceDN w:val="0"/>
        <w:adjustRightInd w:val="0"/>
        <w:spacing w:after="0" w:line="240" w:lineRule="auto"/>
        <w:jc w:val="center"/>
        <w:outlineLvl w:val="1"/>
        <w:rPr>
          <w:sz w:val="28"/>
          <w:szCs w:val="28"/>
        </w:rPr>
      </w:pPr>
      <w:r w:rsidRPr="00730192">
        <w:rPr>
          <w:sz w:val="28"/>
          <w:szCs w:val="28"/>
        </w:rPr>
        <w:t>Таблица 1. Значения атрибута "Вероятность реализации риска"</w:t>
      </w:r>
    </w:p>
    <w:p w:rsidR="006D18A0" w:rsidRPr="00730192" w:rsidRDefault="006D18A0" w:rsidP="006D18A0">
      <w:pPr>
        <w:widowControl w:val="0"/>
        <w:autoSpaceDE w:val="0"/>
        <w:autoSpaceDN w:val="0"/>
        <w:adjustRightInd w:val="0"/>
        <w:spacing w:after="0" w:line="240" w:lineRule="auto"/>
        <w:ind w:firstLine="540"/>
        <w:rPr>
          <w:sz w:val="28"/>
          <w:szCs w:val="28"/>
        </w:rPr>
      </w:pPr>
    </w:p>
    <w:tbl>
      <w:tblPr>
        <w:tblW w:w="0" w:type="auto"/>
        <w:tblCellSpacing w:w="5" w:type="nil"/>
        <w:tblInd w:w="75" w:type="dxa"/>
        <w:tblLayout w:type="fixed"/>
        <w:tblCellMar>
          <w:left w:w="75" w:type="dxa"/>
          <w:right w:w="75" w:type="dxa"/>
        </w:tblCellMar>
        <w:tblLook w:val="0000"/>
      </w:tblPr>
      <w:tblGrid>
        <w:gridCol w:w="1920"/>
        <w:gridCol w:w="7320"/>
      </w:tblGrid>
      <w:tr w:rsidR="006D18A0" w:rsidRPr="00730192" w:rsidTr="00D77A32">
        <w:trPr>
          <w:tblCellSpacing w:w="5" w:type="nil"/>
        </w:trPr>
        <w:tc>
          <w:tcPr>
            <w:tcW w:w="1920"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 Вероятность  </w:t>
            </w:r>
          </w:p>
        </w:tc>
        <w:tc>
          <w:tcPr>
            <w:tcW w:w="7320"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                         Описание                          </w:t>
            </w:r>
          </w:p>
        </w:tc>
      </w:tr>
      <w:tr w:rsidR="006D18A0" w:rsidRPr="00730192" w:rsidTr="00D77A32">
        <w:trPr>
          <w:trHeight w:val="400"/>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Высокая</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Вероятна реализация риска один или несколько раз в течение </w:t>
            </w:r>
            <w:r>
              <w:rPr>
                <w:rFonts w:ascii="Times New Roman" w:hAnsi="Times New Roman" w:cs="Times New Roman"/>
                <w:sz w:val="28"/>
                <w:szCs w:val="28"/>
              </w:rPr>
              <w:t xml:space="preserve"> </w:t>
            </w:r>
            <w:r w:rsidRPr="00730192">
              <w:rPr>
                <w:rFonts w:ascii="Times New Roman" w:hAnsi="Times New Roman" w:cs="Times New Roman"/>
                <w:sz w:val="28"/>
                <w:szCs w:val="28"/>
              </w:rPr>
              <w:t xml:space="preserve">года                                                       </w:t>
            </w:r>
          </w:p>
        </w:tc>
      </w:tr>
      <w:tr w:rsidR="006D18A0" w:rsidRPr="00730192" w:rsidTr="00D77A32">
        <w:trPr>
          <w:trHeight w:val="400"/>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Средняя</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Риск может быть реализован хотя бы один раз в течение двух-трех лет                                                   </w:t>
            </w:r>
          </w:p>
        </w:tc>
      </w:tr>
      <w:tr w:rsidR="006D18A0" w:rsidRPr="00730192" w:rsidTr="00D77A32">
        <w:trPr>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Низкая</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Реализация риска в течение трех лет маловероятна           </w:t>
            </w:r>
          </w:p>
        </w:tc>
      </w:tr>
    </w:tbl>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jc w:val="center"/>
        <w:outlineLvl w:val="1"/>
        <w:rPr>
          <w:sz w:val="28"/>
          <w:szCs w:val="28"/>
        </w:rPr>
      </w:pPr>
      <w:bookmarkStart w:id="8" w:name="Par674"/>
      <w:bookmarkEnd w:id="8"/>
      <w:r w:rsidRPr="00730192">
        <w:rPr>
          <w:sz w:val="28"/>
          <w:szCs w:val="28"/>
        </w:rPr>
        <w:t xml:space="preserve">Таблица 2. Значения атрибута "Уровень подверженности </w:t>
      </w:r>
      <w:r>
        <w:rPr>
          <w:sz w:val="28"/>
          <w:szCs w:val="28"/>
        </w:rPr>
        <w:t>информационного</w:t>
      </w:r>
      <w:r w:rsidRPr="00730192">
        <w:rPr>
          <w:sz w:val="28"/>
          <w:szCs w:val="28"/>
        </w:rPr>
        <w:t xml:space="preserve"> актива</w:t>
      </w:r>
      <w:r>
        <w:rPr>
          <w:sz w:val="28"/>
          <w:szCs w:val="28"/>
        </w:rPr>
        <w:t xml:space="preserve"> </w:t>
      </w:r>
      <w:r w:rsidRPr="00730192">
        <w:rPr>
          <w:sz w:val="28"/>
          <w:szCs w:val="28"/>
        </w:rPr>
        <w:t>воздействию"</w:t>
      </w:r>
    </w:p>
    <w:p w:rsidR="006D18A0" w:rsidRPr="00730192" w:rsidRDefault="006D18A0" w:rsidP="006D18A0">
      <w:pPr>
        <w:widowControl w:val="0"/>
        <w:autoSpaceDE w:val="0"/>
        <w:autoSpaceDN w:val="0"/>
        <w:adjustRightInd w:val="0"/>
        <w:spacing w:after="0" w:line="240" w:lineRule="auto"/>
        <w:ind w:firstLine="540"/>
        <w:rPr>
          <w:sz w:val="28"/>
          <w:szCs w:val="28"/>
        </w:rPr>
      </w:pPr>
    </w:p>
    <w:tbl>
      <w:tblPr>
        <w:tblW w:w="0" w:type="auto"/>
        <w:tblCellSpacing w:w="5" w:type="nil"/>
        <w:tblInd w:w="75" w:type="dxa"/>
        <w:tblLayout w:type="fixed"/>
        <w:tblCellMar>
          <w:left w:w="75" w:type="dxa"/>
          <w:right w:w="75" w:type="dxa"/>
        </w:tblCellMar>
        <w:tblLook w:val="0000"/>
      </w:tblPr>
      <w:tblGrid>
        <w:gridCol w:w="1920"/>
        <w:gridCol w:w="7320"/>
      </w:tblGrid>
      <w:tr w:rsidR="006D18A0" w:rsidRPr="00730192" w:rsidTr="00D77A32">
        <w:trPr>
          <w:trHeight w:val="600"/>
          <w:tblCellSpacing w:w="5" w:type="nil"/>
        </w:trPr>
        <w:tc>
          <w:tcPr>
            <w:tcW w:w="1920"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Pr>
                <w:rFonts w:ascii="Times New Roman" w:hAnsi="Times New Roman" w:cs="Times New Roman"/>
                <w:sz w:val="28"/>
                <w:szCs w:val="28"/>
              </w:rPr>
              <w:t xml:space="preserve">Уровень </w:t>
            </w:r>
            <w:r w:rsidRPr="00730192">
              <w:rPr>
                <w:rFonts w:ascii="Times New Roman" w:hAnsi="Times New Roman" w:cs="Times New Roman"/>
                <w:sz w:val="28"/>
                <w:szCs w:val="28"/>
              </w:rPr>
              <w:t>подверженности</w:t>
            </w:r>
            <w:r>
              <w:rPr>
                <w:rFonts w:ascii="Times New Roman" w:hAnsi="Times New Roman" w:cs="Times New Roman"/>
                <w:sz w:val="28"/>
                <w:szCs w:val="28"/>
              </w:rPr>
              <w:t xml:space="preserve"> </w:t>
            </w:r>
            <w:r w:rsidRPr="00730192">
              <w:rPr>
                <w:rFonts w:ascii="Times New Roman" w:hAnsi="Times New Roman" w:cs="Times New Roman"/>
                <w:sz w:val="28"/>
                <w:szCs w:val="28"/>
              </w:rPr>
              <w:t xml:space="preserve">воздействию  </w:t>
            </w:r>
          </w:p>
        </w:tc>
        <w:tc>
          <w:tcPr>
            <w:tcW w:w="7320"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Pr>
                <w:rFonts w:ascii="Times New Roman" w:hAnsi="Times New Roman" w:cs="Times New Roman"/>
                <w:sz w:val="28"/>
                <w:szCs w:val="28"/>
              </w:rPr>
              <w:t xml:space="preserve">Существенность ущерба </w:t>
            </w:r>
            <w:r w:rsidRPr="00730192">
              <w:rPr>
                <w:rFonts w:ascii="Times New Roman" w:hAnsi="Times New Roman" w:cs="Times New Roman"/>
                <w:sz w:val="28"/>
                <w:szCs w:val="28"/>
              </w:rPr>
              <w:t xml:space="preserve">конфиденциальность/целостность </w:t>
            </w:r>
            <w:r>
              <w:rPr>
                <w:rFonts w:ascii="Times New Roman" w:hAnsi="Times New Roman"/>
                <w:sz w:val="28"/>
                <w:szCs w:val="28"/>
              </w:rPr>
              <w:t xml:space="preserve">информационного </w:t>
            </w:r>
            <w:r w:rsidRPr="00730192">
              <w:rPr>
                <w:rFonts w:ascii="Times New Roman" w:hAnsi="Times New Roman" w:cs="Times New Roman"/>
                <w:sz w:val="28"/>
                <w:szCs w:val="28"/>
              </w:rPr>
              <w:t xml:space="preserve">актива)                          </w:t>
            </w:r>
          </w:p>
        </w:tc>
      </w:tr>
      <w:tr w:rsidR="006D18A0" w:rsidRPr="00730192" w:rsidTr="00D77A32">
        <w:trPr>
          <w:trHeight w:val="800"/>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5</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Серьезные повреждения или полный выход </w:t>
            </w:r>
            <w:r>
              <w:rPr>
                <w:rFonts w:ascii="Times New Roman" w:hAnsi="Times New Roman"/>
                <w:sz w:val="28"/>
                <w:szCs w:val="28"/>
              </w:rPr>
              <w:t>информационного</w:t>
            </w:r>
            <w:r w:rsidRPr="00730192">
              <w:rPr>
                <w:rFonts w:ascii="Times New Roman" w:hAnsi="Times New Roman" w:cs="Times New Roman"/>
                <w:sz w:val="28"/>
                <w:szCs w:val="28"/>
              </w:rPr>
              <w:t xml:space="preserve"> актива из строя</w:t>
            </w:r>
            <w:r>
              <w:rPr>
                <w:rFonts w:ascii="Times New Roman" w:hAnsi="Times New Roman" w:cs="Times New Roman"/>
                <w:sz w:val="28"/>
                <w:szCs w:val="28"/>
              </w:rPr>
              <w:t xml:space="preserve"> </w:t>
            </w:r>
            <w:r w:rsidRPr="00730192">
              <w:rPr>
                <w:rFonts w:ascii="Times New Roman" w:hAnsi="Times New Roman" w:cs="Times New Roman"/>
                <w:sz w:val="28"/>
                <w:szCs w:val="28"/>
              </w:rPr>
              <w:t xml:space="preserve">(например, видимые снаружи </w:t>
            </w:r>
            <w:r>
              <w:rPr>
                <w:rFonts w:ascii="Times New Roman" w:hAnsi="Times New Roman" w:cs="Times New Roman"/>
                <w:sz w:val="28"/>
                <w:szCs w:val="28"/>
              </w:rPr>
              <w:t xml:space="preserve">и существенно влияющие на ход </w:t>
            </w:r>
            <w:r w:rsidRPr="00730192">
              <w:rPr>
                <w:rFonts w:ascii="Times New Roman" w:hAnsi="Times New Roman" w:cs="Times New Roman"/>
                <w:sz w:val="28"/>
                <w:szCs w:val="28"/>
              </w:rPr>
              <w:t>производственных процессов,</w:t>
            </w:r>
            <w:r>
              <w:rPr>
                <w:rFonts w:ascii="Times New Roman" w:hAnsi="Times New Roman" w:cs="Times New Roman"/>
                <w:sz w:val="28"/>
                <w:szCs w:val="28"/>
              </w:rPr>
              <w:t xml:space="preserve"> существенно увеличивающие </w:t>
            </w:r>
            <w:r w:rsidRPr="00730192">
              <w:rPr>
                <w:rFonts w:ascii="Times New Roman" w:hAnsi="Times New Roman" w:cs="Times New Roman"/>
                <w:sz w:val="28"/>
                <w:szCs w:val="28"/>
              </w:rPr>
              <w:t xml:space="preserve">затраты)                                                   </w:t>
            </w:r>
          </w:p>
        </w:tc>
      </w:tr>
      <w:tr w:rsidR="006D18A0" w:rsidRPr="00730192" w:rsidTr="00D77A32">
        <w:trPr>
          <w:trHeight w:val="800"/>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Серьезные повреждения, не приводящие к полному выходу</w:t>
            </w:r>
            <w:r>
              <w:rPr>
                <w:rFonts w:ascii="Times New Roman" w:hAnsi="Times New Roman"/>
                <w:sz w:val="28"/>
                <w:szCs w:val="28"/>
              </w:rPr>
              <w:t xml:space="preserve"> информационного </w:t>
            </w:r>
            <w:r w:rsidRPr="00730192">
              <w:rPr>
                <w:rFonts w:ascii="Times New Roman" w:hAnsi="Times New Roman" w:cs="Times New Roman"/>
                <w:sz w:val="28"/>
                <w:szCs w:val="28"/>
              </w:rPr>
              <w:t>актива из строя (например, не видимые снаружи, но</w:t>
            </w:r>
            <w:r>
              <w:rPr>
                <w:rFonts w:ascii="Times New Roman" w:hAnsi="Times New Roman" w:cs="Times New Roman"/>
                <w:sz w:val="28"/>
                <w:szCs w:val="28"/>
              </w:rPr>
              <w:t xml:space="preserve"> </w:t>
            </w:r>
            <w:r w:rsidRPr="00730192">
              <w:rPr>
                <w:rFonts w:ascii="Times New Roman" w:hAnsi="Times New Roman" w:cs="Times New Roman"/>
                <w:sz w:val="28"/>
                <w:szCs w:val="28"/>
              </w:rPr>
              <w:t>существенно влияющие на ход</w:t>
            </w:r>
            <w:r>
              <w:rPr>
                <w:rFonts w:ascii="Times New Roman" w:hAnsi="Times New Roman" w:cs="Times New Roman"/>
                <w:sz w:val="28"/>
                <w:szCs w:val="28"/>
              </w:rPr>
              <w:t xml:space="preserve"> производственных процессов, </w:t>
            </w:r>
            <w:r w:rsidRPr="00730192">
              <w:rPr>
                <w:rFonts w:ascii="Times New Roman" w:hAnsi="Times New Roman" w:cs="Times New Roman"/>
                <w:sz w:val="28"/>
                <w:szCs w:val="28"/>
              </w:rPr>
              <w:t xml:space="preserve">увеличивающие затраты)                                     </w:t>
            </w:r>
          </w:p>
        </w:tc>
      </w:tr>
      <w:tr w:rsidR="006D18A0" w:rsidRPr="00730192" w:rsidTr="00D77A32">
        <w:trPr>
          <w:trHeight w:val="400"/>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3</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Средние повреждения или ущерб (например, влияющие на       </w:t>
            </w:r>
            <w:r w:rsidRPr="00730192">
              <w:rPr>
                <w:rFonts w:ascii="Times New Roman" w:hAnsi="Times New Roman" w:cs="Times New Roman"/>
                <w:sz w:val="28"/>
                <w:szCs w:val="28"/>
              </w:rPr>
              <w:br/>
              <w:t xml:space="preserve">внутренние регламенты, увеличивающие затраты)              </w:t>
            </w:r>
          </w:p>
        </w:tc>
      </w:tr>
      <w:tr w:rsidR="006D18A0" w:rsidRPr="00730192" w:rsidTr="00D77A32">
        <w:trPr>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2</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Незначительные повреждения или ущерб                       </w:t>
            </w:r>
          </w:p>
        </w:tc>
      </w:tr>
      <w:tr w:rsidR="006D18A0" w:rsidRPr="00730192" w:rsidTr="00D77A32">
        <w:trPr>
          <w:tblCellSpacing w:w="5" w:type="nil"/>
        </w:trPr>
        <w:tc>
          <w:tcPr>
            <w:tcW w:w="1920"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1</w:t>
            </w:r>
          </w:p>
        </w:tc>
        <w:tc>
          <w:tcPr>
            <w:tcW w:w="7320"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Небольшие изменения </w:t>
            </w:r>
            <w:r>
              <w:rPr>
                <w:rFonts w:ascii="Times New Roman" w:hAnsi="Times New Roman"/>
                <w:sz w:val="28"/>
                <w:szCs w:val="28"/>
              </w:rPr>
              <w:t>информационного</w:t>
            </w:r>
            <w:r w:rsidRPr="00730192">
              <w:rPr>
                <w:rFonts w:ascii="Times New Roman" w:hAnsi="Times New Roman" w:cs="Times New Roman"/>
                <w:sz w:val="28"/>
                <w:szCs w:val="28"/>
              </w:rPr>
              <w:t xml:space="preserve"> актива                                 </w:t>
            </w:r>
          </w:p>
        </w:tc>
      </w:tr>
    </w:tbl>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730192" w:rsidRDefault="006D18A0" w:rsidP="006D18A0">
      <w:pPr>
        <w:widowControl w:val="0"/>
        <w:autoSpaceDE w:val="0"/>
        <w:autoSpaceDN w:val="0"/>
        <w:adjustRightInd w:val="0"/>
        <w:spacing w:after="0" w:line="240" w:lineRule="auto"/>
        <w:jc w:val="center"/>
        <w:outlineLvl w:val="1"/>
        <w:rPr>
          <w:sz w:val="28"/>
          <w:szCs w:val="28"/>
        </w:rPr>
      </w:pPr>
      <w:bookmarkStart w:id="9" w:name="Par700"/>
      <w:bookmarkEnd w:id="9"/>
      <w:r w:rsidRPr="00730192">
        <w:rPr>
          <w:sz w:val="28"/>
          <w:szCs w:val="28"/>
        </w:rPr>
        <w:t>Таблица 3. Организационные риски</w:t>
      </w:r>
    </w:p>
    <w:p w:rsidR="006D18A0" w:rsidRPr="00730192" w:rsidRDefault="006D18A0" w:rsidP="006D18A0">
      <w:pPr>
        <w:widowControl w:val="0"/>
        <w:autoSpaceDE w:val="0"/>
        <w:autoSpaceDN w:val="0"/>
        <w:adjustRightInd w:val="0"/>
        <w:spacing w:after="0" w:line="240" w:lineRule="auto"/>
        <w:ind w:firstLine="540"/>
        <w:rPr>
          <w:sz w:val="28"/>
          <w:szCs w:val="28"/>
        </w:rPr>
      </w:pPr>
    </w:p>
    <w:tbl>
      <w:tblPr>
        <w:tblW w:w="9214" w:type="dxa"/>
        <w:tblCellSpacing w:w="5" w:type="nil"/>
        <w:tblInd w:w="75" w:type="dxa"/>
        <w:tblLayout w:type="fixed"/>
        <w:tblCellMar>
          <w:left w:w="75" w:type="dxa"/>
          <w:right w:w="75" w:type="dxa"/>
        </w:tblCellMar>
        <w:tblLook w:val="0000"/>
      </w:tblPr>
      <w:tblGrid>
        <w:gridCol w:w="567"/>
        <w:gridCol w:w="1701"/>
        <w:gridCol w:w="2127"/>
        <w:gridCol w:w="1701"/>
        <w:gridCol w:w="1251"/>
        <w:gridCol w:w="1867"/>
      </w:tblGrid>
      <w:tr w:rsidR="006D18A0" w:rsidRPr="00730192" w:rsidTr="00D77A32">
        <w:trPr>
          <w:trHeight w:val="480"/>
          <w:tblCellSpacing w:w="5" w:type="nil"/>
        </w:trPr>
        <w:tc>
          <w:tcPr>
            <w:tcW w:w="567"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N </w:t>
            </w:r>
          </w:p>
        </w:tc>
        <w:tc>
          <w:tcPr>
            <w:tcW w:w="1701"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Тип риска  </w:t>
            </w:r>
            <w:r w:rsidRPr="00730192">
              <w:rPr>
                <w:rFonts w:ascii="Times New Roman" w:hAnsi="Times New Roman" w:cs="Times New Roman"/>
                <w:sz w:val="28"/>
                <w:szCs w:val="28"/>
              </w:rPr>
              <w:br/>
              <w:t>(внутренний</w:t>
            </w:r>
            <w:r w:rsidRPr="00730192">
              <w:rPr>
                <w:rFonts w:ascii="Times New Roman" w:hAnsi="Times New Roman" w:cs="Times New Roman"/>
                <w:sz w:val="28"/>
                <w:szCs w:val="28"/>
              </w:rPr>
              <w:lastRenderedPageBreak/>
              <w:t>/ внешний)</w:t>
            </w:r>
          </w:p>
        </w:tc>
        <w:tc>
          <w:tcPr>
            <w:tcW w:w="2127"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lastRenderedPageBreak/>
              <w:t>Описание</w:t>
            </w:r>
          </w:p>
        </w:tc>
        <w:tc>
          <w:tcPr>
            <w:tcW w:w="1701"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Вероятность</w:t>
            </w:r>
            <w:r w:rsidRPr="00730192">
              <w:rPr>
                <w:rFonts w:ascii="Times New Roman" w:hAnsi="Times New Roman" w:cs="Times New Roman"/>
                <w:sz w:val="28"/>
                <w:szCs w:val="28"/>
              </w:rPr>
              <w:br/>
              <w:t>реализации</w:t>
            </w:r>
          </w:p>
        </w:tc>
        <w:tc>
          <w:tcPr>
            <w:tcW w:w="1251"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Сущест</w:t>
            </w:r>
            <w:r w:rsidRPr="00730192">
              <w:rPr>
                <w:rFonts w:ascii="Times New Roman" w:hAnsi="Times New Roman" w:cs="Times New Roman"/>
                <w:sz w:val="28"/>
                <w:szCs w:val="28"/>
              </w:rPr>
              <w:br/>
              <w:t>венность</w:t>
            </w:r>
            <w:r w:rsidRPr="00730192">
              <w:rPr>
                <w:rFonts w:ascii="Times New Roman" w:hAnsi="Times New Roman" w:cs="Times New Roman"/>
                <w:sz w:val="28"/>
                <w:szCs w:val="28"/>
              </w:rPr>
              <w:br/>
            </w:r>
            <w:r w:rsidRPr="00730192">
              <w:rPr>
                <w:rFonts w:ascii="Times New Roman" w:hAnsi="Times New Roman" w:cs="Times New Roman"/>
                <w:sz w:val="28"/>
                <w:szCs w:val="28"/>
              </w:rPr>
              <w:lastRenderedPageBreak/>
              <w:t>ущерба</w:t>
            </w:r>
          </w:p>
        </w:tc>
        <w:tc>
          <w:tcPr>
            <w:tcW w:w="1867" w:type="dxa"/>
            <w:tcBorders>
              <w:top w:val="single" w:sz="4" w:space="0" w:color="auto"/>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lastRenderedPageBreak/>
              <w:t>Меры по снижению</w:t>
            </w:r>
          </w:p>
        </w:tc>
      </w:tr>
      <w:tr w:rsidR="006D18A0" w:rsidRPr="00730192" w:rsidTr="00D77A32">
        <w:trPr>
          <w:trHeight w:val="80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lastRenderedPageBreak/>
              <w:t>1</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r w:rsidRPr="00730192">
              <w:rPr>
                <w:rFonts w:ascii="Times New Roman" w:hAnsi="Times New Roman" w:cs="Times New Roman"/>
                <w:sz w:val="28"/>
                <w:szCs w:val="28"/>
              </w:rPr>
              <w:br/>
              <w:t xml:space="preserve">внешний     </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Компрометация ключа ЭП путем хищения  </w:t>
            </w:r>
            <w:r>
              <w:rPr>
                <w:rFonts w:ascii="Times New Roman" w:hAnsi="Times New Roman" w:cs="Times New Roman"/>
                <w:sz w:val="28"/>
                <w:szCs w:val="28"/>
              </w:rPr>
              <w:t xml:space="preserve">        </w:t>
            </w:r>
            <w:r>
              <w:rPr>
                <w:rFonts w:ascii="Times New Roman" w:hAnsi="Times New Roman" w:cs="Times New Roman"/>
                <w:sz w:val="28"/>
                <w:szCs w:val="28"/>
              </w:rPr>
              <w:br/>
              <w:t xml:space="preserve">носителей/копирования </w:t>
            </w:r>
            <w:r w:rsidRPr="00730192">
              <w:rPr>
                <w:rFonts w:ascii="Times New Roman" w:hAnsi="Times New Roman" w:cs="Times New Roman"/>
                <w:sz w:val="28"/>
                <w:szCs w:val="28"/>
              </w:rPr>
              <w:t xml:space="preserve">данных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186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Организация хранения    </w:t>
            </w:r>
            <w:r w:rsidRPr="00730192">
              <w:rPr>
                <w:rFonts w:ascii="Times New Roman" w:hAnsi="Times New Roman" w:cs="Times New Roman"/>
                <w:sz w:val="28"/>
                <w:szCs w:val="28"/>
              </w:rPr>
              <w:br/>
              <w:t xml:space="preserve">ключевых носителей и    </w:t>
            </w:r>
            <w:r w:rsidRPr="00730192">
              <w:rPr>
                <w:rFonts w:ascii="Times New Roman" w:hAnsi="Times New Roman" w:cs="Times New Roman"/>
                <w:sz w:val="28"/>
                <w:szCs w:val="28"/>
              </w:rPr>
              <w:br/>
              <w:t xml:space="preserve">документов, журналов    </w:t>
            </w:r>
            <w:r w:rsidRPr="00730192">
              <w:rPr>
                <w:rFonts w:ascii="Times New Roman" w:hAnsi="Times New Roman" w:cs="Times New Roman"/>
                <w:sz w:val="28"/>
                <w:szCs w:val="28"/>
              </w:rPr>
              <w:br/>
              <w:t xml:space="preserve">поэкземплярного учета   </w:t>
            </w:r>
            <w:r w:rsidRPr="00730192">
              <w:rPr>
                <w:rFonts w:ascii="Times New Roman" w:hAnsi="Times New Roman" w:cs="Times New Roman"/>
                <w:sz w:val="28"/>
                <w:szCs w:val="28"/>
              </w:rPr>
              <w:br/>
              <w:t xml:space="preserve">СКЗИ                    </w:t>
            </w:r>
          </w:p>
        </w:tc>
      </w:tr>
      <w:tr w:rsidR="006D18A0" w:rsidRPr="00730192" w:rsidTr="00D77A32">
        <w:trPr>
          <w:trHeight w:val="48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2</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Нарушение сотрудником  </w:t>
            </w:r>
            <w:r w:rsidRPr="00730192">
              <w:rPr>
                <w:rFonts w:ascii="Times New Roman" w:hAnsi="Times New Roman" w:cs="Times New Roman"/>
                <w:sz w:val="28"/>
                <w:szCs w:val="28"/>
              </w:rPr>
              <w:br/>
              <w:t xml:space="preserve">правил использования   </w:t>
            </w:r>
            <w:r w:rsidRPr="00730192">
              <w:rPr>
                <w:rFonts w:ascii="Times New Roman" w:hAnsi="Times New Roman" w:cs="Times New Roman"/>
                <w:sz w:val="28"/>
                <w:szCs w:val="28"/>
              </w:rPr>
              <w:br/>
              <w:t xml:space="preserve">СКЗИ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3</w:t>
            </w:r>
          </w:p>
        </w:tc>
        <w:tc>
          <w:tcPr>
            <w:tcW w:w="186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Ознакомление сотрудника </w:t>
            </w:r>
            <w:r w:rsidRPr="00730192">
              <w:rPr>
                <w:rFonts w:ascii="Times New Roman" w:hAnsi="Times New Roman" w:cs="Times New Roman"/>
                <w:sz w:val="28"/>
                <w:szCs w:val="28"/>
              </w:rPr>
              <w:br/>
              <w:t xml:space="preserve">под роспись с пакетом   </w:t>
            </w:r>
            <w:r w:rsidRPr="00730192">
              <w:rPr>
                <w:rFonts w:ascii="Times New Roman" w:hAnsi="Times New Roman" w:cs="Times New Roman"/>
                <w:sz w:val="28"/>
                <w:szCs w:val="28"/>
              </w:rPr>
              <w:br/>
              <w:t xml:space="preserve">документации по ЮЗЭД    </w:t>
            </w:r>
          </w:p>
        </w:tc>
      </w:tr>
      <w:tr w:rsidR="006D18A0" w:rsidRPr="00730192" w:rsidTr="00D77A32">
        <w:trPr>
          <w:trHeight w:val="48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3</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Увольнение сотрудника, </w:t>
            </w:r>
            <w:r w:rsidRPr="00730192">
              <w:rPr>
                <w:rFonts w:ascii="Times New Roman" w:hAnsi="Times New Roman" w:cs="Times New Roman"/>
                <w:sz w:val="28"/>
                <w:szCs w:val="28"/>
              </w:rPr>
              <w:br/>
              <w:t xml:space="preserve">имевшего </w:t>
            </w:r>
            <w:r>
              <w:rPr>
                <w:rFonts w:ascii="Times New Roman" w:hAnsi="Times New Roman" w:cs="Times New Roman"/>
                <w:sz w:val="28"/>
                <w:szCs w:val="28"/>
              </w:rPr>
              <w:t>д</w:t>
            </w:r>
            <w:r w:rsidRPr="00730192">
              <w:rPr>
                <w:rFonts w:ascii="Times New Roman" w:hAnsi="Times New Roman" w:cs="Times New Roman"/>
                <w:sz w:val="28"/>
                <w:szCs w:val="28"/>
              </w:rPr>
              <w:t xml:space="preserve">оступ к      </w:t>
            </w:r>
            <w:r w:rsidRPr="00730192">
              <w:rPr>
                <w:rFonts w:ascii="Times New Roman" w:hAnsi="Times New Roman" w:cs="Times New Roman"/>
                <w:sz w:val="28"/>
                <w:szCs w:val="28"/>
              </w:rPr>
              <w:br/>
              <w:t xml:space="preserve">ключам ЭП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3</w:t>
            </w:r>
          </w:p>
        </w:tc>
        <w:tc>
          <w:tcPr>
            <w:tcW w:w="186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Подача заявления в УЦ на</w:t>
            </w:r>
            <w:r>
              <w:rPr>
                <w:rFonts w:ascii="Times New Roman" w:hAnsi="Times New Roman" w:cs="Times New Roman"/>
                <w:sz w:val="28"/>
                <w:szCs w:val="28"/>
              </w:rPr>
              <w:t xml:space="preserve"> </w:t>
            </w:r>
            <w:r w:rsidRPr="00730192">
              <w:rPr>
                <w:rFonts w:ascii="Times New Roman" w:hAnsi="Times New Roman" w:cs="Times New Roman"/>
                <w:sz w:val="28"/>
                <w:szCs w:val="28"/>
              </w:rPr>
              <w:t xml:space="preserve">отзыв Сертификата       </w:t>
            </w:r>
          </w:p>
        </w:tc>
      </w:tr>
      <w:tr w:rsidR="006D18A0" w:rsidRPr="00730192" w:rsidTr="00D77A32">
        <w:trPr>
          <w:trHeight w:val="144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211DF9" w:rsidRDefault="006D18A0" w:rsidP="00D77A32">
            <w:pPr>
              <w:pStyle w:val="ConsPlusCell"/>
              <w:rPr>
                <w:rFonts w:ascii="Times New Roman" w:hAnsi="Times New Roman" w:cs="Times New Roman"/>
                <w:sz w:val="28"/>
                <w:szCs w:val="28"/>
              </w:rPr>
            </w:pPr>
            <w:r w:rsidRPr="00211DF9">
              <w:rPr>
                <w:rFonts w:ascii="Times New Roman" w:hAnsi="Times New Roman" w:cs="Times New Roman"/>
                <w:sz w:val="28"/>
                <w:szCs w:val="28"/>
              </w:rPr>
              <w:t xml:space="preserve">Отказ от выполнения    </w:t>
            </w:r>
            <w:r w:rsidRPr="00211DF9">
              <w:rPr>
                <w:rFonts w:ascii="Times New Roman" w:hAnsi="Times New Roman" w:cs="Times New Roman"/>
                <w:sz w:val="28"/>
                <w:szCs w:val="28"/>
              </w:rPr>
              <w:br/>
              <w:t xml:space="preserve">должностных            </w:t>
            </w:r>
            <w:r w:rsidRPr="00211DF9">
              <w:rPr>
                <w:rFonts w:ascii="Times New Roman" w:hAnsi="Times New Roman" w:cs="Times New Roman"/>
                <w:sz w:val="28"/>
                <w:szCs w:val="28"/>
              </w:rPr>
              <w:br/>
              <w:t>обязанностей со ссылкой</w:t>
            </w:r>
            <w:r w:rsidRPr="00211DF9">
              <w:rPr>
                <w:rFonts w:ascii="Times New Roman" w:hAnsi="Times New Roman" w:cs="Times New Roman"/>
                <w:sz w:val="28"/>
                <w:szCs w:val="28"/>
              </w:rPr>
              <w:br/>
              <w:t xml:space="preserve">на нормы Федерального  </w:t>
            </w:r>
            <w:r w:rsidRPr="00211DF9">
              <w:rPr>
                <w:rFonts w:ascii="Times New Roman" w:hAnsi="Times New Roman" w:cs="Times New Roman"/>
                <w:sz w:val="28"/>
                <w:szCs w:val="28"/>
              </w:rPr>
              <w:br/>
            </w:r>
            <w:hyperlink r:id="rId26" w:history="1">
              <w:r w:rsidRPr="00211DF9">
                <w:rPr>
                  <w:rFonts w:ascii="Times New Roman" w:hAnsi="Times New Roman" w:cs="Times New Roman"/>
                  <w:sz w:val="28"/>
                  <w:szCs w:val="28"/>
                </w:rPr>
                <w:t>закона</w:t>
              </w:r>
            </w:hyperlink>
            <w:r w:rsidRPr="00211DF9">
              <w:rPr>
                <w:rFonts w:ascii="Times New Roman" w:hAnsi="Times New Roman" w:cs="Times New Roman"/>
                <w:sz w:val="28"/>
                <w:szCs w:val="28"/>
              </w:rPr>
              <w:t xml:space="preserve"> 63-ФЗ по части защиты ключа ЭП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Средняя</w:t>
            </w:r>
          </w:p>
        </w:tc>
        <w:tc>
          <w:tcPr>
            <w:tcW w:w="125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186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Проведение обучения     </w:t>
            </w:r>
            <w:r w:rsidRPr="00730192">
              <w:rPr>
                <w:rFonts w:ascii="Times New Roman" w:hAnsi="Times New Roman" w:cs="Times New Roman"/>
                <w:sz w:val="28"/>
                <w:szCs w:val="28"/>
              </w:rPr>
              <w:br/>
              <w:t xml:space="preserve">персонала с </w:t>
            </w:r>
            <w:r>
              <w:rPr>
                <w:rFonts w:ascii="Times New Roman" w:hAnsi="Times New Roman" w:cs="Times New Roman"/>
                <w:sz w:val="28"/>
                <w:szCs w:val="28"/>
              </w:rPr>
              <w:t>показом, что работа в Комплексе</w:t>
            </w:r>
            <w:r w:rsidRPr="00730192">
              <w:rPr>
                <w:rFonts w:ascii="Times New Roman" w:hAnsi="Times New Roman" w:cs="Times New Roman"/>
                <w:sz w:val="28"/>
                <w:szCs w:val="28"/>
              </w:rPr>
              <w:t xml:space="preserve"> при ЮЗ</w:t>
            </w:r>
            <w:r>
              <w:rPr>
                <w:rFonts w:ascii="Times New Roman" w:hAnsi="Times New Roman" w:cs="Times New Roman"/>
                <w:sz w:val="28"/>
                <w:szCs w:val="28"/>
              </w:rPr>
              <w:t xml:space="preserve">ЭД     </w:t>
            </w:r>
            <w:r>
              <w:rPr>
                <w:rFonts w:ascii="Times New Roman" w:hAnsi="Times New Roman" w:cs="Times New Roman"/>
                <w:sz w:val="28"/>
                <w:szCs w:val="28"/>
              </w:rPr>
              <w:br/>
              <w:t>соответствует по з</w:t>
            </w:r>
            <w:r w:rsidRPr="00730192">
              <w:rPr>
                <w:rFonts w:ascii="Times New Roman" w:hAnsi="Times New Roman" w:cs="Times New Roman"/>
                <w:sz w:val="28"/>
                <w:szCs w:val="28"/>
              </w:rPr>
              <w:t>ащищенности лока</w:t>
            </w:r>
            <w:r>
              <w:rPr>
                <w:rFonts w:ascii="Times New Roman" w:hAnsi="Times New Roman" w:cs="Times New Roman"/>
                <w:sz w:val="28"/>
                <w:szCs w:val="28"/>
              </w:rPr>
              <w:t xml:space="preserve">льному </w:t>
            </w:r>
            <w:r>
              <w:rPr>
                <w:rFonts w:ascii="Times New Roman" w:hAnsi="Times New Roman" w:cs="Times New Roman"/>
                <w:sz w:val="28"/>
                <w:szCs w:val="28"/>
              </w:rPr>
              <w:br/>
              <w:t xml:space="preserve">рабочему месту, т.е. </w:t>
            </w:r>
            <w:r w:rsidRPr="00730192">
              <w:rPr>
                <w:rFonts w:ascii="Times New Roman" w:hAnsi="Times New Roman" w:cs="Times New Roman"/>
                <w:sz w:val="28"/>
                <w:szCs w:val="28"/>
              </w:rPr>
              <w:t xml:space="preserve">риска </w:t>
            </w:r>
            <w:r>
              <w:rPr>
                <w:rFonts w:ascii="Times New Roman" w:hAnsi="Times New Roman" w:cs="Times New Roman"/>
                <w:sz w:val="28"/>
                <w:szCs w:val="28"/>
              </w:rPr>
              <w:t xml:space="preserve">компрометации </w:t>
            </w:r>
            <w:r w:rsidRPr="00730192">
              <w:rPr>
                <w:rFonts w:ascii="Times New Roman" w:hAnsi="Times New Roman" w:cs="Times New Roman"/>
                <w:sz w:val="28"/>
                <w:szCs w:val="28"/>
              </w:rPr>
              <w:t xml:space="preserve">ключа ЭП нет            </w:t>
            </w:r>
          </w:p>
        </w:tc>
      </w:tr>
      <w:tr w:rsidR="006D18A0" w:rsidRPr="00730192" w:rsidTr="00D77A32">
        <w:trPr>
          <w:trHeight w:val="96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5</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Несоответствие </w:t>
            </w:r>
            <w:r>
              <w:rPr>
                <w:rFonts w:ascii="Times New Roman" w:hAnsi="Times New Roman" w:cs="Times New Roman"/>
                <w:sz w:val="28"/>
                <w:szCs w:val="28"/>
              </w:rPr>
              <w:t>Комплекса</w:t>
            </w:r>
            <w:r w:rsidRPr="00730192">
              <w:rPr>
                <w:rFonts w:ascii="Times New Roman" w:hAnsi="Times New Roman" w:cs="Times New Roman"/>
                <w:sz w:val="28"/>
                <w:szCs w:val="28"/>
              </w:rPr>
              <w:t xml:space="preserve"> </w:t>
            </w:r>
            <w:r w:rsidRPr="00730192">
              <w:rPr>
                <w:rFonts w:ascii="Times New Roman" w:hAnsi="Times New Roman" w:cs="Times New Roman"/>
                <w:sz w:val="28"/>
                <w:szCs w:val="28"/>
              </w:rPr>
              <w:br/>
              <w:t>требованиям Федеральной</w:t>
            </w:r>
            <w:r w:rsidRPr="00730192">
              <w:rPr>
                <w:rFonts w:ascii="Times New Roman" w:hAnsi="Times New Roman" w:cs="Times New Roman"/>
                <w:sz w:val="28"/>
                <w:szCs w:val="28"/>
              </w:rPr>
              <w:br/>
              <w:t xml:space="preserve">службы по техническому </w:t>
            </w:r>
            <w:r w:rsidRPr="00730192">
              <w:rPr>
                <w:rFonts w:ascii="Times New Roman" w:hAnsi="Times New Roman" w:cs="Times New Roman"/>
                <w:sz w:val="28"/>
                <w:szCs w:val="28"/>
              </w:rPr>
              <w:br/>
            </w:r>
            <w:r w:rsidRPr="00730192">
              <w:rPr>
                <w:rFonts w:ascii="Times New Roman" w:hAnsi="Times New Roman" w:cs="Times New Roman"/>
                <w:sz w:val="28"/>
                <w:szCs w:val="28"/>
              </w:rPr>
              <w:lastRenderedPageBreak/>
              <w:t xml:space="preserve">и экспортному контролю </w:t>
            </w:r>
            <w:r w:rsidRPr="00730192">
              <w:rPr>
                <w:rFonts w:ascii="Times New Roman" w:hAnsi="Times New Roman" w:cs="Times New Roman"/>
                <w:sz w:val="28"/>
                <w:szCs w:val="28"/>
              </w:rPr>
              <w:br/>
              <w:t xml:space="preserve">по части защиты        </w:t>
            </w:r>
            <w:r w:rsidRPr="00730192">
              <w:rPr>
                <w:rFonts w:ascii="Times New Roman" w:hAnsi="Times New Roman" w:cs="Times New Roman"/>
                <w:sz w:val="28"/>
                <w:szCs w:val="28"/>
              </w:rPr>
              <w:br/>
              <w:t xml:space="preserve">информации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lastRenderedPageBreak/>
              <w:t>Низкая</w:t>
            </w:r>
          </w:p>
        </w:tc>
        <w:tc>
          <w:tcPr>
            <w:tcW w:w="125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5</w:t>
            </w:r>
          </w:p>
        </w:tc>
        <w:tc>
          <w:tcPr>
            <w:tcW w:w="186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Обеспечение доступности </w:t>
            </w:r>
            <w:r w:rsidRPr="00730192">
              <w:rPr>
                <w:rFonts w:ascii="Times New Roman" w:hAnsi="Times New Roman" w:cs="Times New Roman"/>
                <w:sz w:val="28"/>
                <w:szCs w:val="28"/>
              </w:rPr>
              <w:br/>
              <w:t xml:space="preserve">информации об аттестате </w:t>
            </w:r>
            <w:r w:rsidRPr="00730192">
              <w:rPr>
                <w:rFonts w:ascii="Times New Roman" w:hAnsi="Times New Roman" w:cs="Times New Roman"/>
                <w:sz w:val="28"/>
                <w:szCs w:val="28"/>
              </w:rPr>
              <w:br/>
              <w:t xml:space="preserve">соответствия для всех   </w:t>
            </w:r>
            <w:r w:rsidRPr="00730192">
              <w:rPr>
                <w:rFonts w:ascii="Times New Roman" w:hAnsi="Times New Roman" w:cs="Times New Roman"/>
                <w:sz w:val="28"/>
                <w:szCs w:val="28"/>
              </w:rPr>
              <w:br/>
            </w:r>
            <w:r w:rsidRPr="00730192">
              <w:rPr>
                <w:rFonts w:ascii="Times New Roman" w:hAnsi="Times New Roman" w:cs="Times New Roman"/>
                <w:sz w:val="28"/>
                <w:szCs w:val="28"/>
              </w:rPr>
              <w:lastRenderedPageBreak/>
              <w:t xml:space="preserve">заинтересованных лиц    </w:t>
            </w:r>
          </w:p>
        </w:tc>
      </w:tr>
      <w:tr w:rsidR="006D18A0" w:rsidRPr="00730192" w:rsidTr="00D77A32">
        <w:trPr>
          <w:trHeight w:val="176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lastRenderedPageBreak/>
              <w:t>6</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Выгрузка в архивное    </w:t>
            </w:r>
            <w:r w:rsidRPr="00730192">
              <w:rPr>
                <w:rFonts w:ascii="Times New Roman" w:hAnsi="Times New Roman" w:cs="Times New Roman"/>
                <w:sz w:val="28"/>
                <w:szCs w:val="28"/>
              </w:rPr>
              <w:br/>
              <w:t>хранение произведена не</w:t>
            </w:r>
            <w:r w:rsidRPr="00730192">
              <w:rPr>
                <w:rFonts w:ascii="Times New Roman" w:hAnsi="Times New Roman" w:cs="Times New Roman"/>
                <w:sz w:val="28"/>
                <w:szCs w:val="28"/>
              </w:rPr>
              <w:br/>
              <w:t xml:space="preserve">полностью и(или) с     </w:t>
            </w:r>
            <w:r w:rsidRPr="00730192">
              <w:rPr>
                <w:rFonts w:ascii="Times New Roman" w:hAnsi="Times New Roman" w:cs="Times New Roman"/>
                <w:sz w:val="28"/>
                <w:szCs w:val="28"/>
              </w:rPr>
              <w:br/>
              <w:t xml:space="preserve">нарушением целостности </w:t>
            </w:r>
            <w:r w:rsidRPr="00730192">
              <w:rPr>
                <w:rFonts w:ascii="Times New Roman" w:hAnsi="Times New Roman" w:cs="Times New Roman"/>
                <w:sz w:val="28"/>
                <w:szCs w:val="28"/>
              </w:rPr>
              <w:br/>
              <w:t xml:space="preserve">информации о цепочках  </w:t>
            </w:r>
            <w:r w:rsidRPr="00730192">
              <w:rPr>
                <w:rFonts w:ascii="Times New Roman" w:hAnsi="Times New Roman" w:cs="Times New Roman"/>
                <w:sz w:val="28"/>
                <w:szCs w:val="28"/>
              </w:rPr>
              <w:br/>
              <w:t xml:space="preserve">доверия или с          </w:t>
            </w:r>
            <w:r w:rsidRPr="00730192">
              <w:rPr>
                <w:rFonts w:ascii="Times New Roman" w:hAnsi="Times New Roman" w:cs="Times New Roman"/>
                <w:sz w:val="28"/>
                <w:szCs w:val="28"/>
              </w:rPr>
              <w:br/>
              <w:t xml:space="preserve">нарушением целостности </w:t>
            </w:r>
            <w:r w:rsidRPr="00730192">
              <w:rPr>
                <w:rFonts w:ascii="Times New Roman" w:hAnsi="Times New Roman" w:cs="Times New Roman"/>
                <w:sz w:val="28"/>
                <w:szCs w:val="28"/>
              </w:rPr>
              <w:br/>
              <w:t xml:space="preserve">документарных томов.   </w:t>
            </w:r>
            <w:r w:rsidRPr="00730192">
              <w:rPr>
                <w:rFonts w:ascii="Times New Roman" w:hAnsi="Times New Roman" w:cs="Times New Roman"/>
                <w:sz w:val="28"/>
                <w:szCs w:val="28"/>
              </w:rPr>
              <w:br/>
              <w:t xml:space="preserve">Утрата </w:t>
            </w:r>
            <w:r>
              <w:rPr>
                <w:rFonts w:ascii="Times New Roman" w:hAnsi="Times New Roman" w:cs="Times New Roman"/>
                <w:sz w:val="28"/>
                <w:szCs w:val="28"/>
              </w:rPr>
              <w:t>д</w:t>
            </w:r>
            <w:r w:rsidRPr="00730192">
              <w:rPr>
                <w:rFonts w:ascii="Times New Roman" w:hAnsi="Times New Roman" w:cs="Times New Roman"/>
                <w:sz w:val="28"/>
                <w:szCs w:val="28"/>
              </w:rPr>
              <w:t xml:space="preserve">окументов или  </w:t>
            </w:r>
            <w:r w:rsidRPr="00730192">
              <w:rPr>
                <w:rFonts w:ascii="Times New Roman" w:hAnsi="Times New Roman" w:cs="Times New Roman"/>
                <w:sz w:val="28"/>
                <w:szCs w:val="28"/>
              </w:rPr>
              <w:br/>
              <w:t xml:space="preserve">их реквизитов в        </w:t>
            </w:r>
            <w:r w:rsidRPr="00730192">
              <w:rPr>
                <w:rFonts w:ascii="Times New Roman" w:hAnsi="Times New Roman" w:cs="Times New Roman"/>
                <w:sz w:val="28"/>
                <w:szCs w:val="28"/>
              </w:rPr>
              <w:br/>
              <w:t xml:space="preserve">процессе выгрузки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186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Исполнение регламента   </w:t>
            </w:r>
            <w:r w:rsidRPr="00730192">
              <w:rPr>
                <w:rFonts w:ascii="Times New Roman" w:hAnsi="Times New Roman" w:cs="Times New Roman"/>
                <w:sz w:val="28"/>
                <w:szCs w:val="28"/>
              </w:rPr>
              <w:br/>
              <w:t xml:space="preserve">выгрузки документов на  </w:t>
            </w:r>
            <w:r w:rsidRPr="00730192">
              <w:rPr>
                <w:rFonts w:ascii="Times New Roman" w:hAnsi="Times New Roman" w:cs="Times New Roman"/>
                <w:sz w:val="28"/>
                <w:szCs w:val="28"/>
              </w:rPr>
              <w:br/>
              <w:t xml:space="preserve">архивное хранение и     </w:t>
            </w:r>
            <w:r w:rsidRPr="00730192">
              <w:rPr>
                <w:rFonts w:ascii="Times New Roman" w:hAnsi="Times New Roman" w:cs="Times New Roman"/>
                <w:sz w:val="28"/>
                <w:szCs w:val="28"/>
              </w:rPr>
              <w:br/>
              <w:t xml:space="preserve">хранения документов в   </w:t>
            </w:r>
            <w:r w:rsidRPr="00730192">
              <w:rPr>
                <w:rFonts w:ascii="Times New Roman" w:hAnsi="Times New Roman" w:cs="Times New Roman"/>
                <w:sz w:val="28"/>
                <w:szCs w:val="28"/>
              </w:rPr>
              <w:br/>
              <w:t xml:space="preserve">архиве                  </w:t>
            </w:r>
          </w:p>
        </w:tc>
      </w:tr>
      <w:tr w:rsidR="006D18A0" w:rsidRPr="00730192" w:rsidTr="00D77A32">
        <w:trPr>
          <w:trHeight w:val="96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7</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Низкая степень         </w:t>
            </w:r>
            <w:r w:rsidRPr="00730192">
              <w:rPr>
                <w:rFonts w:ascii="Times New Roman" w:hAnsi="Times New Roman" w:cs="Times New Roman"/>
                <w:sz w:val="28"/>
                <w:szCs w:val="28"/>
              </w:rPr>
              <w:br/>
              <w:t>значимости (важ</w:t>
            </w:r>
            <w:r>
              <w:rPr>
                <w:rFonts w:ascii="Times New Roman" w:hAnsi="Times New Roman" w:cs="Times New Roman"/>
                <w:sz w:val="28"/>
                <w:szCs w:val="28"/>
              </w:rPr>
              <w:t xml:space="preserve">ности)  </w:t>
            </w:r>
            <w:r>
              <w:rPr>
                <w:rFonts w:ascii="Times New Roman" w:hAnsi="Times New Roman" w:cs="Times New Roman"/>
                <w:sz w:val="28"/>
                <w:szCs w:val="28"/>
              </w:rPr>
              <w:br/>
              <w:t>Сертификата как документа для уполномоченных с</w:t>
            </w:r>
            <w:r w:rsidRPr="00730192">
              <w:rPr>
                <w:rFonts w:ascii="Times New Roman" w:hAnsi="Times New Roman" w:cs="Times New Roman"/>
                <w:sz w:val="28"/>
                <w:szCs w:val="28"/>
              </w:rPr>
              <w:t xml:space="preserve">отрудников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186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Выдавать бумажный       </w:t>
            </w:r>
            <w:r w:rsidRPr="00730192">
              <w:rPr>
                <w:rFonts w:ascii="Times New Roman" w:hAnsi="Times New Roman" w:cs="Times New Roman"/>
                <w:sz w:val="28"/>
                <w:szCs w:val="28"/>
              </w:rPr>
              <w:br/>
              <w:t xml:space="preserve">оригинал Сертификата    </w:t>
            </w:r>
          </w:p>
        </w:tc>
      </w:tr>
      <w:tr w:rsidR="006D18A0" w:rsidRPr="00AA0B8C" w:rsidTr="00D77A32">
        <w:trPr>
          <w:trHeight w:val="112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8</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Внутренний/ </w:t>
            </w:r>
            <w:r w:rsidRPr="00AA0B8C">
              <w:rPr>
                <w:rFonts w:ascii="Times New Roman" w:hAnsi="Times New Roman" w:cs="Times New Roman"/>
                <w:sz w:val="28"/>
                <w:szCs w:val="28"/>
              </w:rPr>
              <w:br/>
              <w:t xml:space="preserve">внешний     </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Несанкционированный доступ к техническим   </w:t>
            </w:r>
            <w:r w:rsidRPr="00AA0B8C">
              <w:rPr>
                <w:rFonts w:ascii="Times New Roman" w:hAnsi="Times New Roman" w:cs="Times New Roman"/>
                <w:sz w:val="28"/>
                <w:szCs w:val="28"/>
              </w:rPr>
              <w:br/>
              <w:t xml:space="preserve">средствам Комплекса      </w:t>
            </w:r>
            <w:r w:rsidRPr="00AA0B8C">
              <w:rPr>
                <w:rFonts w:ascii="Times New Roman" w:hAnsi="Times New Roman" w:cs="Times New Roman"/>
                <w:sz w:val="28"/>
                <w:szCs w:val="28"/>
              </w:rPr>
              <w:br/>
              <w:t xml:space="preserve">(серверам, рабочим     </w:t>
            </w:r>
            <w:r w:rsidRPr="00AA0B8C">
              <w:rPr>
                <w:rFonts w:ascii="Times New Roman" w:hAnsi="Times New Roman" w:cs="Times New Roman"/>
                <w:sz w:val="28"/>
                <w:szCs w:val="28"/>
              </w:rPr>
              <w:br/>
              <w:t xml:space="preserve">станциям пользователей </w:t>
            </w:r>
            <w:r w:rsidRPr="00AA0B8C">
              <w:rPr>
                <w:rFonts w:ascii="Times New Roman" w:hAnsi="Times New Roman" w:cs="Times New Roman"/>
                <w:sz w:val="28"/>
                <w:szCs w:val="28"/>
              </w:rPr>
              <w:br/>
              <w:t xml:space="preserve">и т.д.)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Средняя</w:t>
            </w:r>
          </w:p>
        </w:tc>
        <w:tc>
          <w:tcPr>
            <w:tcW w:w="125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5</w:t>
            </w:r>
          </w:p>
        </w:tc>
        <w:tc>
          <w:tcPr>
            <w:tcW w:w="186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Организация пропускного </w:t>
            </w:r>
            <w:r w:rsidRPr="00AA0B8C">
              <w:rPr>
                <w:rFonts w:ascii="Times New Roman" w:hAnsi="Times New Roman" w:cs="Times New Roman"/>
                <w:sz w:val="28"/>
                <w:szCs w:val="28"/>
              </w:rPr>
              <w:br/>
              <w:t xml:space="preserve">режима в помещения,     </w:t>
            </w:r>
            <w:r w:rsidRPr="00AA0B8C">
              <w:rPr>
                <w:rFonts w:ascii="Times New Roman" w:hAnsi="Times New Roman" w:cs="Times New Roman"/>
                <w:sz w:val="28"/>
                <w:szCs w:val="28"/>
              </w:rPr>
              <w:br/>
              <w:t xml:space="preserve">размещающие технические </w:t>
            </w:r>
            <w:r w:rsidRPr="00AA0B8C">
              <w:rPr>
                <w:rFonts w:ascii="Times New Roman" w:hAnsi="Times New Roman" w:cs="Times New Roman"/>
                <w:sz w:val="28"/>
                <w:szCs w:val="28"/>
              </w:rPr>
              <w:br/>
              <w:t xml:space="preserve">средства системы,       </w:t>
            </w:r>
            <w:r w:rsidRPr="00AA0B8C">
              <w:rPr>
                <w:rFonts w:ascii="Times New Roman" w:hAnsi="Times New Roman" w:cs="Times New Roman"/>
                <w:sz w:val="28"/>
                <w:szCs w:val="28"/>
              </w:rPr>
              <w:br/>
              <w:t xml:space="preserve">кабинеты, в которых     </w:t>
            </w:r>
            <w:r w:rsidRPr="00AA0B8C">
              <w:rPr>
                <w:rFonts w:ascii="Times New Roman" w:hAnsi="Times New Roman" w:cs="Times New Roman"/>
                <w:sz w:val="28"/>
                <w:szCs w:val="28"/>
              </w:rPr>
              <w:br/>
              <w:t xml:space="preserve">расположены </w:t>
            </w:r>
            <w:r w:rsidRPr="00AA0B8C">
              <w:rPr>
                <w:rFonts w:ascii="Times New Roman" w:hAnsi="Times New Roman" w:cs="Times New Roman"/>
                <w:sz w:val="28"/>
                <w:szCs w:val="28"/>
              </w:rPr>
              <w:lastRenderedPageBreak/>
              <w:t xml:space="preserve">рабочие     </w:t>
            </w:r>
            <w:r w:rsidRPr="00AA0B8C">
              <w:rPr>
                <w:rFonts w:ascii="Times New Roman" w:hAnsi="Times New Roman" w:cs="Times New Roman"/>
                <w:sz w:val="28"/>
                <w:szCs w:val="28"/>
              </w:rPr>
              <w:br/>
              <w:t xml:space="preserve">станции пользователей   </w:t>
            </w:r>
          </w:p>
        </w:tc>
      </w:tr>
      <w:tr w:rsidR="006D18A0" w:rsidRPr="00AA0B8C" w:rsidTr="00D77A32">
        <w:trPr>
          <w:trHeight w:val="96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lastRenderedPageBreak/>
              <w:t>9</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Отказ от признания     </w:t>
            </w:r>
            <w:r w:rsidRPr="00AA0B8C">
              <w:rPr>
                <w:rFonts w:ascii="Times New Roman" w:hAnsi="Times New Roman" w:cs="Times New Roman"/>
                <w:sz w:val="28"/>
                <w:szCs w:val="28"/>
              </w:rPr>
              <w:br/>
              <w:t xml:space="preserve">результатов экспертизы </w:t>
            </w:r>
            <w:r w:rsidRPr="00AA0B8C">
              <w:rPr>
                <w:rFonts w:ascii="Times New Roman" w:hAnsi="Times New Roman" w:cs="Times New Roman"/>
                <w:sz w:val="28"/>
                <w:szCs w:val="28"/>
              </w:rPr>
              <w:br/>
              <w:t xml:space="preserve">электронного документа </w:t>
            </w:r>
            <w:r w:rsidRPr="00AA0B8C">
              <w:rPr>
                <w:rFonts w:ascii="Times New Roman" w:hAnsi="Times New Roman" w:cs="Times New Roman"/>
                <w:sz w:val="28"/>
                <w:szCs w:val="28"/>
              </w:rPr>
              <w:br/>
              <w:t>одним из представителей</w:t>
            </w:r>
            <w:r w:rsidRPr="00AA0B8C">
              <w:rPr>
                <w:rFonts w:ascii="Times New Roman" w:hAnsi="Times New Roman" w:cs="Times New Roman"/>
                <w:sz w:val="28"/>
                <w:szCs w:val="28"/>
              </w:rPr>
              <w:br/>
              <w:t xml:space="preserve">конфликтующих сторон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3</w:t>
            </w:r>
          </w:p>
        </w:tc>
        <w:tc>
          <w:tcPr>
            <w:tcW w:w="186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Разработка порядка      </w:t>
            </w:r>
            <w:r w:rsidRPr="00AA0B8C">
              <w:rPr>
                <w:rFonts w:ascii="Times New Roman" w:hAnsi="Times New Roman" w:cs="Times New Roman"/>
                <w:sz w:val="28"/>
                <w:szCs w:val="28"/>
              </w:rPr>
              <w:br/>
              <w:t xml:space="preserve">разбора конфликтных     </w:t>
            </w:r>
            <w:r w:rsidRPr="00AA0B8C">
              <w:rPr>
                <w:rFonts w:ascii="Times New Roman" w:hAnsi="Times New Roman" w:cs="Times New Roman"/>
                <w:sz w:val="28"/>
                <w:szCs w:val="28"/>
              </w:rPr>
              <w:br/>
              <w:t xml:space="preserve">ситуаций, описывающего  </w:t>
            </w:r>
            <w:r w:rsidRPr="00AA0B8C">
              <w:rPr>
                <w:rFonts w:ascii="Times New Roman" w:hAnsi="Times New Roman" w:cs="Times New Roman"/>
                <w:sz w:val="28"/>
                <w:szCs w:val="28"/>
              </w:rPr>
              <w:br/>
              <w:t>действия, находящиеся за</w:t>
            </w:r>
            <w:r w:rsidRPr="00AA0B8C">
              <w:rPr>
                <w:rFonts w:ascii="Times New Roman" w:hAnsi="Times New Roman" w:cs="Times New Roman"/>
                <w:sz w:val="28"/>
                <w:szCs w:val="28"/>
              </w:rPr>
              <w:br/>
              <w:t xml:space="preserve">пределами установления  </w:t>
            </w:r>
            <w:r w:rsidRPr="00AA0B8C">
              <w:rPr>
                <w:rFonts w:ascii="Times New Roman" w:hAnsi="Times New Roman" w:cs="Times New Roman"/>
                <w:sz w:val="28"/>
                <w:szCs w:val="28"/>
              </w:rPr>
              <w:br/>
              <w:t xml:space="preserve">авторства подписи       </w:t>
            </w:r>
          </w:p>
        </w:tc>
      </w:tr>
      <w:tr w:rsidR="006D18A0" w:rsidRPr="00AA0B8C" w:rsidTr="00D77A32">
        <w:trPr>
          <w:trHeight w:val="32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10</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Разрешение конфликтов в</w:t>
            </w:r>
            <w:r w:rsidRPr="00AA0B8C">
              <w:rPr>
                <w:rFonts w:ascii="Times New Roman" w:hAnsi="Times New Roman" w:cs="Times New Roman"/>
                <w:sz w:val="28"/>
                <w:szCs w:val="28"/>
              </w:rPr>
              <w:br/>
              <w:t xml:space="preserve">суде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Средняя</w:t>
            </w:r>
          </w:p>
        </w:tc>
        <w:tc>
          <w:tcPr>
            <w:tcW w:w="125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5</w:t>
            </w:r>
          </w:p>
        </w:tc>
        <w:tc>
          <w:tcPr>
            <w:tcW w:w="186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Описание досудебного    </w:t>
            </w:r>
            <w:r w:rsidRPr="00AA0B8C">
              <w:rPr>
                <w:rFonts w:ascii="Times New Roman" w:hAnsi="Times New Roman" w:cs="Times New Roman"/>
                <w:sz w:val="28"/>
                <w:szCs w:val="28"/>
              </w:rPr>
              <w:br/>
              <w:t xml:space="preserve">разбора конфликтов      </w:t>
            </w:r>
          </w:p>
        </w:tc>
      </w:tr>
      <w:tr w:rsidR="006D18A0" w:rsidRPr="00AA0B8C" w:rsidTr="00D77A32">
        <w:trPr>
          <w:trHeight w:val="176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11</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Длительная остановка   </w:t>
            </w:r>
            <w:r w:rsidRPr="00AA0B8C">
              <w:rPr>
                <w:rFonts w:ascii="Times New Roman" w:hAnsi="Times New Roman" w:cs="Times New Roman"/>
                <w:sz w:val="28"/>
                <w:szCs w:val="28"/>
              </w:rPr>
              <w:br/>
              <w:t xml:space="preserve">производственного процесса по причине    </w:t>
            </w:r>
            <w:r w:rsidRPr="00AA0B8C">
              <w:rPr>
                <w:rFonts w:ascii="Times New Roman" w:hAnsi="Times New Roman" w:cs="Times New Roman"/>
                <w:sz w:val="28"/>
                <w:szCs w:val="28"/>
              </w:rPr>
              <w:br/>
              <w:t xml:space="preserve">невозможности          </w:t>
            </w:r>
            <w:r w:rsidRPr="00AA0B8C">
              <w:rPr>
                <w:rFonts w:ascii="Times New Roman" w:hAnsi="Times New Roman" w:cs="Times New Roman"/>
                <w:sz w:val="28"/>
                <w:szCs w:val="28"/>
              </w:rPr>
              <w:br/>
              <w:t xml:space="preserve">проведения изъятия (выемки) документов    </w:t>
            </w:r>
            <w:r w:rsidRPr="00AA0B8C">
              <w:rPr>
                <w:rFonts w:ascii="Times New Roman" w:hAnsi="Times New Roman" w:cs="Times New Roman"/>
                <w:sz w:val="28"/>
                <w:szCs w:val="28"/>
              </w:rPr>
              <w:br/>
              <w:t xml:space="preserve">контролирующими органами (ситуация     </w:t>
            </w:r>
            <w:r w:rsidRPr="00AA0B8C">
              <w:rPr>
                <w:rFonts w:ascii="Times New Roman" w:hAnsi="Times New Roman" w:cs="Times New Roman"/>
                <w:sz w:val="28"/>
                <w:szCs w:val="28"/>
              </w:rPr>
              <w:br/>
              <w:t xml:space="preserve">рассматривается как экстренная для         </w:t>
            </w:r>
            <w:r w:rsidRPr="00AA0B8C">
              <w:rPr>
                <w:rFonts w:ascii="Times New Roman" w:hAnsi="Times New Roman" w:cs="Times New Roman"/>
                <w:sz w:val="28"/>
                <w:szCs w:val="28"/>
              </w:rPr>
              <w:br/>
              <w:t xml:space="preserve">организации)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Средняя</w:t>
            </w:r>
          </w:p>
        </w:tc>
        <w:tc>
          <w:tcPr>
            <w:tcW w:w="125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5</w:t>
            </w:r>
          </w:p>
        </w:tc>
        <w:tc>
          <w:tcPr>
            <w:tcW w:w="186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Описать порядок         </w:t>
            </w:r>
            <w:r w:rsidRPr="00AA0B8C">
              <w:rPr>
                <w:rFonts w:ascii="Times New Roman" w:hAnsi="Times New Roman" w:cs="Times New Roman"/>
                <w:sz w:val="28"/>
                <w:szCs w:val="28"/>
              </w:rPr>
              <w:br/>
              <w:t xml:space="preserve">предоставления          </w:t>
            </w:r>
            <w:r w:rsidRPr="00AA0B8C">
              <w:rPr>
                <w:rFonts w:ascii="Times New Roman" w:hAnsi="Times New Roman" w:cs="Times New Roman"/>
                <w:sz w:val="28"/>
                <w:szCs w:val="28"/>
              </w:rPr>
              <w:br/>
              <w:t xml:space="preserve">документов по запросу   </w:t>
            </w:r>
            <w:r w:rsidRPr="00AA0B8C">
              <w:rPr>
                <w:rFonts w:ascii="Times New Roman" w:hAnsi="Times New Roman" w:cs="Times New Roman"/>
                <w:sz w:val="28"/>
                <w:szCs w:val="28"/>
              </w:rPr>
              <w:br/>
              <w:t xml:space="preserve">контролирующих органов  </w:t>
            </w:r>
          </w:p>
        </w:tc>
      </w:tr>
      <w:tr w:rsidR="006D18A0" w:rsidRPr="00AA0B8C" w:rsidTr="00D77A32">
        <w:trPr>
          <w:trHeight w:val="64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Доступ пользователей к не принадлежащим им объектам </w:t>
            </w:r>
            <w:r w:rsidRPr="00AA0B8C">
              <w:rPr>
                <w:rFonts w:ascii="Times New Roman" w:hAnsi="Times New Roman" w:cs="Times New Roman"/>
                <w:sz w:val="28"/>
                <w:szCs w:val="28"/>
              </w:rPr>
              <w:lastRenderedPageBreak/>
              <w:t>Комплекс</w:t>
            </w:r>
            <w:r>
              <w:rPr>
                <w:rFonts w:ascii="Times New Roman" w:hAnsi="Times New Roman" w:cs="Times New Roman"/>
                <w:sz w:val="28"/>
                <w:szCs w:val="28"/>
              </w:rPr>
              <w:t>а</w:t>
            </w:r>
            <w:r w:rsidRPr="00AA0B8C">
              <w:rPr>
                <w:rFonts w:ascii="Times New Roman" w:hAnsi="Times New Roman" w:cs="Times New Roman"/>
                <w:sz w:val="28"/>
                <w:szCs w:val="28"/>
              </w:rPr>
              <w:t xml:space="preserve">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lastRenderedPageBreak/>
              <w:t>Высокая</w:t>
            </w:r>
          </w:p>
        </w:tc>
        <w:tc>
          <w:tcPr>
            <w:tcW w:w="125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3</w:t>
            </w:r>
          </w:p>
        </w:tc>
        <w:tc>
          <w:tcPr>
            <w:tcW w:w="186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Использование системы   </w:t>
            </w:r>
            <w:r w:rsidRPr="00AA0B8C">
              <w:rPr>
                <w:rFonts w:ascii="Times New Roman" w:hAnsi="Times New Roman" w:cs="Times New Roman"/>
                <w:sz w:val="28"/>
                <w:szCs w:val="28"/>
              </w:rPr>
              <w:br/>
              <w:t xml:space="preserve">разграничения прав доступа, </w:t>
            </w:r>
            <w:r w:rsidRPr="00AA0B8C">
              <w:rPr>
                <w:rFonts w:ascii="Times New Roman" w:hAnsi="Times New Roman" w:cs="Times New Roman"/>
                <w:sz w:val="28"/>
                <w:szCs w:val="28"/>
              </w:rPr>
              <w:lastRenderedPageBreak/>
              <w:t>настройка ролей</w:t>
            </w:r>
            <w:r w:rsidRPr="00AA0B8C">
              <w:rPr>
                <w:rFonts w:ascii="Times New Roman" w:hAnsi="Times New Roman" w:cs="Times New Roman"/>
                <w:sz w:val="28"/>
                <w:szCs w:val="28"/>
              </w:rPr>
              <w:br/>
              <w:t xml:space="preserve">пользователей           </w:t>
            </w:r>
          </w:p>
        </w:tc>
      </w:tr>
      <w:tr w:rsidR="006D18A0" w:rsidRPr="00AA0B8C" w:rsidTr="00D77A32">
        <w:trPr>
          <w:trHeight w:val="128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lastRenderedPageBreak/>
              <w:t>13</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Сопротивление персонала</w:t>
            </w:r>
            <w:r w:rsidRPr="00AA0B8C">
              <w:rPr>
                <w:rFonts w:ascii="Times New Roman" w:hAnsi="Times New Roman" w:cs="Times New Roman"/>
                <w:sz w:val="28"/>
                <w:szCs w:val="28"/>
              </w:rPr>
              <w:br/>
              <w:t xml:space="preserve">внедрению и            </w:t>
            </w:r>
            <w:r w:rsidRPr="00AA0B8C">
              <w:rPr>
                <w:rFonts w:ascii="Times New Roman" w:hAnsi="Times New Roman" w:cs="Times New Roman"/>
                <w:sz w:val="28"/>
                <w:szCs w:val="28"/>
              </w:rPr>
              <w:br/>
              <w:t xml:space="preserve">использованию ЮЗЭД,    </w:t>
            </w:r>
            <w:r w:rsidRPr="00AA0B8C">
              <w:rPr>
                <w:rFonts w:ascii="Times New Roman" w:hAnsi="Times New Roman" w:cs="Times New Roman"/>
                <w:sz w:val="28"/>
                <w:szCs w:val="28"/>
              </w:rPr>
              <w:br/>
              <w:t>неприятие новых методов</w:t>
            </w:r>
            <w:r w:rsidRPr="00AA0B8C">
              <w:rPr>
                <w:rFonts w:ascii="Times New Roman" w:hAnsi="Times New Roman" w:cs="Times New Roman"/>
                <w:sz w:val="28"/>
                <w:szCs w:val="28"/>
              </w:rPr>
              <w:br/>
              <w:t xml:space="preserve">работы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4</w:t>
            </w:r>
          </w:p>
        </w:tc>
        <w:tc>
          <w:tcPr>
            <w:tcW w:w="1867" w:type="dxa"/>
            <w:tcBorders>
              <w:left w:val="single" w:sz="4" w:space="0" w:color="auto"/>
              <w:bottom w:val="single" w:sz="4" w:space="0" w:color="auto"/>
              <w:right w:val="single" w:sz="4" w:space="0" w:color="auto"/>
            </w:tcBorders>
          </w:tcPr>
          <w:p w:rsidR="006D18A0" w:rsidRPr="00AA0B8C" w:rsidRDefault="006D18A0" w:rsidP="00E643C7">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Каждый этап внедрения   </w:t>
            </w:r>
            <w:r w:rsidRPr="00AA0B8C">
              <w:rPr>
                <w:rFonts w:ascii="Times New Roman" w:hAnsi="Times New Roman" w:cs="Times New Roman"/>
                <w:sz w:val="28"/>
                <w:szCs w:val="28"/>
              </w:rPr>
              <w:br/>
              <w:t xml:space="preserve">сопровождается          </w:t>
            </w:r>
            <w:r w:rsidRPr="00AA0B8C">
              <w:rPr>
                <w:rFonts w:ascii="Times New Roman" w:hAnsi="Times New Roman" w:cs="Times New Roman"/>
                <w:sz w:val="28"/>
                <w:szCs w:val="28"/>
              </w:rPr>
              <w:br/>
              <w:t xml:space="preserve">письменными             </w:t>
            </w:r>
            <w:r w:rsidRPr="00AA0B8C">
              <w:rPr>
                <w:rFonts w:ascii="Times New Roman" w:hAnsi="Times New Roman" w:cs="Times New Roman"/>
                <w:sz w:val="28"/>
                <w:szCs w:val="28"/>
              </w:rPr>
              <w:br/>
              <w:t>распоряжениями руководства.</w:t>
            </w:r>
            <w:r w:rsidRPr="00AA0B8C">
              <w:rPr>
                <w:rFonts w:ascii="Times New Roman" w:hAnsi="Times New Roman" w:cs="Times New Roman"/>
                <w:sz w:val="28"/>
                <w:szCs w:val="28"/>
              </w:rPr>
              <w:br/>
              <w:t xml:space="preserve">Организация обучения    </w:t>
            </w:r>
            <w:r w:rsidRPr="00AA0B8C">
              <w:rPr>
                <w:rFonts w:ascii="Times New Roman" w:hAnsi="Times New Roman" w:cs="Times New Roman"/>
                <w:sz w:val="28"/>
                <w:szCs w:val="28"/>
              </w:rPr>
              <w:br/>
              <w:t xml:space="preserve">сотрудников             </w:t>
            </w:r>
          </w:p>
        </w:tc>
      </w:tr>
      <w:tr w:rsidR="006D18A0" w:rsidRPr="00AA0B8C" w:rsidTr="00D77A32">
        <w:trPr>
          <w:trHeight w:val="48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14</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Внутренний  </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Утечка конфиденциальной информации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Высокая</w:t>
            </w:r>
          </w:p>
        </w:tc>
        <w:tc>
          <w:tcPr>
            <w:tcW w:w="125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5</w:t>
            </w:r>
          </w:p>
        </w:tc>
        <w:tc>
          <w:tcPr>
            <w:tcW w:w="186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Назначение персональной </w:t>
            </w:r>
            <w:r w:rsidRPr="00AA0B8C">
              <w:rPr>
                <w:rFonts w:ascii="Times New Roman" w:hAnsi="Times New Roman" w:cs="Times New Roman"/>
                <w:sz w:val="28"/>
                <w:szCs w:val="28"/>
              </w:rPr>
              <w:br/>
              <w:t xml:space="preserve">ответственности         </w:t>
            </w:r>
            <w:r w:rsidRPr="00AA0B8C">
              <w:rPr>
                <w:rFonts w:ascii="Times New Roman" w:hAnsi="Times New Roman" w:cs="Times New Roman"/>
                <w:sz w:val="28"/>
                <w:szCs w:val="28"/>
              </w:rPr>
              <w:br/>
              <w:t xml:space="preserve">сотрудников             </w:t>
            </w:r>
          </w:p>
        </w:tc>
      </w:tr>
    </w:tbl>
    <w:p w:rsidR="006D18A0" w:rsidRPr="00AA0B8C" w:rsidRDefault="006D18A0" w:rsidP="006D18A0">
      <w:pPr>
        <w:widowControl w:val="0"/>
        <w:autoSpaceDE w:val="0"/>
        <w:autoSpaceDN w:val="0"/>
        <w:adjustRightInd w:val="0"/>
        <w:spacing w:after="0" w:line="240" w:lineRule="auto"/>
        <w:jc w:val="center"/>
        <w:outlineLvl w:val="1"/>
        <w:rPr>
          <w:sz w:val="28"/>
          <w:szCs w:val="28"/>
        </w:rPr>
      </w:pPr>
      <w:bookmarkStart w:id="10" w:name="Par818"/>
      <w:bookmarkEnd w:id="10"/>
    </w:p>
    <w:p w:rsidR="006D18A0" w:rsidRPr="00AA0B8C" w:rsidRDefault="006D18A0" w:rsidP="006D18A0">
      <w:pPr>
        <w:widowControl w:val="0"/>
        <w:autoSpaceDE w:val="0"/>
        <w:autoSpaceDN w:val="0"/>
        <w:adjustRightInd w:val="0"/>
        <w:spacing w:after="0" w:line="240" w:lineRule="auto"/>
        <w:jc w:val="center"/>
        <w:outlineLvl w:val="1"/>
        <w:rPr>
          <w:sz w:val="28"/>
          <w:szCs w:val="28"/>
        </w:rPr>
      </w:pPr>
      <w:r w:rsidRPr="00AA0B8C">
        <w:rPr>
          <w:sz w:val="28"/>
          <w:szCs w:val="28"/>
        </w:rPr>
        <w:t>Таблица 4. Технические риски</w:t>
      </w:r>
    </w:p>
    <w:p w:rsidR="006D18A0" w:rsidRPr="00AA0B8C" w:rsidRDefault="006D18A0" w:rsidP="006D18A0">
      <w:pPr>
        <w:widowControl w:val="0"/>
        <w:autoSpaceDE w:val="0"/>
        <w:autoSpaceDN w:val="0"/>
        <w:adjustRightInd w:val="0"/>
        <w:spacing w:after="0" w:line="240" w:lineRule="auto"/>
        <w:ind w:firstLine="540"/>
        <w:rPr>
          <w:sz w:val="28"/>
          <w:szCs w:val="28"/>
        </w:rPr>
      </w:pPr>
    </w:p>
    <w:tbl>
      <w:tblPr>
        <w:tblW w:w="9498" w:type="dxa"/>
        <w:tblCellSpacing w:w="5" w:type="nil"/>
        <w:tblInd w:w="75" w:type="dxa"/>
        <w:tblLayout w:type="fixed"/>
        <w:tblCellMar>
          <w:left w:w="75" w:type="dxa"/>
          <w:right w:w="75" w:type="dxa"/>
        </w:tblCellMar>
        <w:tblLook w:val="0000"/>
      </w:tblPr>
      <w:tblGrid>
        <w:gridCol w:w="567"/>
        <w:gridCol w:w="1701"/>
        <w:gridCol w:w="2127"/>
        <w:gridCol w:w="1701"/>
        <w:gridCol w:w="1321"/>
        <w:gridCol w:w="2081"/>
      </w:tblGrid>
      <w:tr w:rsidR="006D18A0" w:rsidRPr="00AA0B8C" w:rsidTr="00D77A32">
        <w:trPr>
          <w:trHeight w:val="480"/>
          <w:tblCellSpacing w:w="5" w:type="nil"/>
        </w:trPr>
        <w:tc>
          <w:tcPr>
            <w:tcW w:w="567" w:type="dxa"/>
            <w:tcBorders>
              <w:top w:val="single" w:sz="4" w:space="0" w:color="auto"/>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N</w:t>
            </w:r>
          </w:p>
        </w:tc>
        <w:tc>
          <w:tcPr>
            <w:tcW w:w="1701" w:type="dxa"/>
            <w:tcBorders>
              <w:top w:val="single" w:sz="4" w:space="0" w:color="auto"/>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 Тип риска  </w:t>
            </w:r>
          </w:p>
        </w:tc>
        <w:tc>
          <w:tcPr>
            <w:tcW w:w="2127" w:type="dxa"/>
            <w:tcBorders>
              <w:top w:val="single" w:sz="4" w:space="0" w:color="auto"/>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       Описание        </w:t>
            </w:r>
          </w:p>
        </w:tc>
        <w:tc>
          <w:tcPr>
            <w:tcW w:w="1701" w:type="dxa"/>
            <w:tcBorders>
              <w:top w:val="single" w:sz="4" w:space="0" w:color="auto"/>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Вероятность реализации </w:t>
            </w:r>
          </w:p>
        </w:tc>
        <w:tc>
          <w:tcPr>
            <w:tcW w:w="1321" w:type="dxa"/>
            <w:tcBorders>
              <w:top w:val="single" w:sz="4" w:space="0" w:color="auto"/>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Сущест</w:t>
            </w:r>
            <w:r w:rsidRPr="00AA0B8C">
              <w:rPr>
                <w:rFonts w:ascii="Times New Roman" w:hAnsi="Times New Roman" w:cs="Times New Roman"/>
                <w:sz w:val="28"/>
                <w:szCs w:val="28"/>
              </w:rPr>
              <w:br/>
              <w:t xml:space="preserve">венность ущерба  </w:t>
            </w:r>
          </w:p>
        </w:tc>
        <w:tc>
          <w:tcPr>
            <w:tcW w:w="2081" w:type="dxa"/>
            <w:tcBorders>
              <w:top w:val="single" w:sz="4" w:space="0" w:color="auto"/>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Меры по снижению    </w:t>
            </w:r>
          </w:p>
        </w:tc>
      </w:tr>
      <w:tr w:rsidR="006D18A0" w:rsidRPr="00AA0B8C" w:rsidTr="00D77A32">
        <w:trPr>
          <w:trHeight w:val="144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Внешний</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Перехват информации,   </w:t>
            </w:r>
            <w:r w:rsidRPr="00AA0B8C">
              <w:rPr>
                <w:rFonts w:ascii="Times New Roman" w:hAnsi="Times New Roman" w:cs="Times New Roman"/>
                <w:sz w:val="28"/>
                <w:szCs w:val="28"/>
              </w:rPr>
              <w:br/>
              <w:t xml:space="preserve">передаваемой по каналам связи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Средняя</w:t>
            </w:r>
          </w:p>
        </w:tc>
        <w:tc>
          <w:tcPr>
            <w:tcW w:w="132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4</w:t>
            </w:r>
          </w:p>
        </w:tc>
        <w:tc>
          <w:tcPr>
            <w:tcW w:w="2081" w:type="dxa"/>
            <w:tcBorders>
              <w:left w:val="single" w:sz="4" w:space="0" w:color="auto"/>
              <w:bottom w:val="single" w:sz="4" w:space="0" w:color="auto"/>
              <w:right w:val="single" w:sz="4" w:space="0" w:color="auto"/>
            </w:tcBorders>
          </w:tcPr>
          <w:p w:rsidR="006D18A0" w:rsidRPr="00AA0B8C" w:rsidRDefault="006D18A0" w:rsidP="00D77A32">
            <w:pPr>
              <w:pStyle w:val="ConsPlusCell"/>
              <w:jc w:val="both"/>
              <w:rPr>
                <w:rFonts w:ascii="Times New Roman" w:hAnsi="Times New Roman" w:cs="Times New Roman"/>
                <w:sz w:val="28"/>
                <w:szCs w:val="28"/>
              </w:rPr>
            </w:pPr>
            <w:r w:rsidRPr="00AA0B8C">
              <w:rPr>
                <w:rFonts w:ascii="Times New Roman" w:hAnsi="Times New Roman" w:cs="Times New Roman"/>
                <w:sz w:val="28"/>
                <w:szCs w:val="28"/>
              </w:rPr>
              <w:t xml:space="preserve">Защита протокола        </w:t>
            </w:r>
            <w:r w:rsidRPr="00AA0B8C">
              <w:rPr>
                <w:rFonts w:ascii="Times New Roman" w:hAnsi="Times New Roman" w:cs="Times New Roman"/>
                <w:sz w:val="28"/>
                <w:szCs w:val="28"/>
              </w:rPr>
              <w:br/>
              <w:t xml:space="preserve">передачи данных между клиентами и веб-серверами путем организации https-доступа к web-серверу, SSL-шифрование трафика между клиентами и веб- серверами               </w:t>
            </w:r>
          </w:p>
        </w:tc>
      </w:tr>
      <w:tr w:rsidR="006D18A0" w:rsidRPr="00AA0B8C" w:rsidTr="00D77A32">
        <w:trPr>
          <w:trHeight w:val="1280"/>
          <w:tblCellSpacing w:w="5" w:type="nil"/>
        </w:trPr>
        <w:tc>
          <w:tcPr>
            <w:tcW w:w="567"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lastRenderedPageBreak/>
              <w:t>2</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Внешний</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Несанкционированный  доступ к серверам      </w:t>
            </w:r>
            <w:r w:rsidRPr="00AA0B8C">
              <w:rPr>
                <w:rFonts w:ascii="Times New Roman" w:hAnsi="Times New Roman" w:cs="Times New Roman"/>
                <w:sz w:val="28"/>
                <w:szCs w:val="28"/>
              </w:rPr>
              <w:br/>
              <w:t xml:space="preserve">Комплекса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Средняя</w:t>
            </w:r>
          </w:p>
        </w:tc>
        <w:tc>
          <w:tcPr>
            <w:tcW w:w="132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5</w:t>
            </w:r>
          </w:p>
        </w:tc>
        <w:tc>
          <w:tcPr>
            <w:tcW w:w="2081" w:type="dxa"/>
            <w:tcBorders>
              <w:left w:val="single" w:sz="4" w:space="0" w:color="auto"/>
              <w:bottom w:val="single" w:sz="4" w:space="0" w:color="auto"/>
              <w:right w:val="single" w:sz="4" w:space="0" w:color="auto"/>
            </w:tcBorders>
          </w:tcPr>
          <w:p w:rsidR="006D18A0" w:rsidRPr="00AA0B8C" w:rsidRDefault="006D18A0" w:rsidP="00D77A32">
            <w:pPr>
              <w:pStyle w:val="ConsPlusCell"/>
              <w:jc w:val="both"/>
              <w:rPr>
                <w:rFonts w:ascii="Times New Roman" w:hAnsi="Times New Roman" w:cs="Times New Roman"/>
                <w:sz w:val="28"/>
                <w:szCs w:val="28"/>
              </w:rPr>
            </w:pPr>
            <w:r w:rsidRPr="00AA0B8C">
              <w:rPr>
                <w:rFonts w:ascii="Times New Roman" w:hAnsi="Times New Roman" w:cs="Times New Roman"/>
                <w:sz w:val="28"/>
                <w:szCs w:val="28"/>
              </w:rPr>
              <w:t xml:space="preserve">Организация VPN-сети;   </w:t>
            </w:r>
            <w:r w:rsidRPr="00AA0B8C">
              <w:rPr>
                <w:rFonts w:ascii="Times New Roman" w:hAnsi="Times New Roman" w:cs="Times New Roman"/>
                <w:sz w:val="28"/>
                <w:szCs w:val="28"/>
              </w:rPr>
              <w:br/>
              <w:t xml:space="preserve">расположение серверов в DMZ;      </w:t>
            </w:r>
            <w:r w:rsidRPr="00AA0B8C">
              <w:rPr>
                <w:rFonts w:ascii="Times New Roman" w:hAnsi="Times New Roman" w:cs="Times New Roman"/>
                <w:sz w:val="28"/>
                <w:szCs w:val="28"/>
              </w:rPr>
              <w:br/>
              <w:t xml:space="preserve">ограничение по портам доступа к серверам      </w:t>
            </w:r>
            <w:r w:rsidRPr="00AA0B8C">
              <w:rPr>
                <w:rFonts w:ascii="Times New Roman" w:hAnsi="Times New Roman" w:cs="Times New Roman"/>
                <w:sz w:val="28"/>
                <w:szCs w:val="28"/>
              </w:rPr>
              <w:br/>
              <w:t xml:space="preserve">приложений Комплекса;     </w:t>
            </w:r>
            <w:r w:rsidRPr="00AA0B8C">
              <w:rPr>
                <w:rFonts w:ascii="Times New Roman" w:hAnsi="Times New Roman" w:cs="Times New Roman"/>
                <w:sz w:val="28"/>
                <w:szCs w:val="28"/>
              </w:rPr>
              <w:br/>
              <w:t xml:space="preserve">использование           </w:t>
            </w:r>
            <w:r w:rsidRPr="00AA0B8C">
              <w:rPr>
                <w:rFonts w:ascii="Times New Roman" w:hAnsi="Times New Roman" w:cs="Times New Roman"/>
                <w:sz w:val="28"/>
                <w:szCs w:val="28"/>
              </w:rPr>
              <w:br/>
              <w:t xml:space="preserve">аппаратного брандмауэра </w:t>
            </w:r>
          </w:p>
        </w:tc>
      </w:tr>
      <w:tr w:rsidR="006D18A0" w:rsidRPr="00730192" w:rsidTr="00D77A32">
        <w:trPr>
          <w:trHeight w:val="64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3</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Внутренний</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 xml:space="preserve">Нарушение целостности  </w:t>
            </w:r>
            <w:r w:rsidRPr="00730192">
              <w:rPr>
                <w:rFonts w:ascii="Times New Roman" w:hAnsi="Times New Roman" w:cs="Times New Roman"/>
                <w:sz w:val="28"/>
                <w:szCs w:val="28"/>
              </w:rPr>
              <w:br/>
              <w:t xml:space="preserve">данных баз данных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Высокая</w:t>
            </w:r>
          </w:p>
        </w:tc>
        <w:tc>
          <w:tcPr>
            <w:tcW w:w="132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5</w:t>
            </w:r>
          </w:p>
        </w:tc>
        <w:tc>
          <w:tcPr>
            <w:tcW w:w="2081"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Резервное копирование   </w:t>
            </w:r>
            <w:r w:rsidRPr="00730192">
              <w:rPr>
                <w:rFonts w:ascii="Times New Roman" w:hAnsi="Times New Roman" w:cs="Times New Roman"/>
                <w:sz w:val="28"/>
                <w:szCs w:val="28"/>
              </w:rPr>
              <w:br/>
              <w:t xml:space="preserve">средствами используемых </w:t>
            </w:r>
            <w:r w:rsidRPr="00730192">
              <w:rPr>
                <w:rFonts w:ascii="Times New Roman" w:hAnsi="Times New Roman" w:cs="Times New Roman"/>
                <w:sz w:val="28"/>
                <w:szCs w:val="28"/>
              </w:rPr>
              <w:br/>
              <w:t>СУБД (средств управления</w:t>
            </w:r>
            <w:r w:rsidRPr="00730192">
              <w:rPr>
                <w:rFonts w:ascii="Times New Roman" w:hAnsi="Times New Roman" w:cs="Times New Roman"/>
                <w:sz w:val="28"/>
                <w:szCs w:val="28"/>
              </w:rPr>
              <w:br/>
              <w:t xml:space="preserve">базами данных)          </w:t>
            </w:r>
          </w:p>
        </w:tc>
      </w:tr>
      <w:tr w:rsidR="006D18A0" w:rsidRPr="00730192" w:rsidTr="00D77A32">
        <w:trPr>
          <w:trHeight w:val="48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 xml:space="preserve">Внутренний/ </w:t>
            </w:r>
            <w:r w:rsidRPr="00730192">
              <w:rPr>
                <w:rFonts w:ascii="Times New Roman" w:hAnsi="Times New Roman" w:cs="Times New Roman"/>
                <w:sz w:val="28"/>
                <w:szCs w:val="28"/>
              </w:rPr>
              <w:br/>
              <w:t>внешний</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Pr>
                <w:rFonts w:ascii="Times New Roman" w:hAnsi="Times New Roman" w:cs="Times New Roman"/>
                <w:sz w:val="28"/>
                <w:szCs w:val="28"/>
              </w:rPr>
              <w:t xml:space="preserve">Утечка ключей ЭП с </w:t>
            </w:r>
            <w:r w:rsidRPr="00730192">
              <w:rPr>
                <w:rFonts w:ascii="Times New Roman" w:hAnsi="Times New Roman" w:cs="Times New Roman"/>
                <w:sz w:val="28"/>
                <w:szCs w:val="28"/>
              </w:rPr>
              <w:t xml:space="preserve">рабочих станций        </w:t>
            </w:r>
            <w:r w:rsidRPr="00730192">
              <w:rPr>
                <w:rFonts w:ascii="Times New Roman" w:hAnsi="Times New Roman" w:cs="Times New Roman"/>
                <w:sz w:val="28"/>
                <w:szCs w:val="28"/>
              </w:rPr>
              <w:br/>
              <w:t xml:space="preserve">пользователей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Средняя</w:t>
            </w:r>
          </w:p>
        </w:tc>
        <w:tc>
          <w:tcPr>
            <w:tcW w:w="132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2081"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Применение к рабочим    </w:t>
            </w:r>
            <w:r w:rsidRPr="00730192">
              <w:rPr>
                <w:rFonts w:ascii="Times New Roman" w:hAnsi="Times New Roman" w:cs="Times New Roman"/>
                <w:sz w:val="28"/>
                <w:szCs w:val="28"/>
              </w:rPr>
              <w:br/>
              <w:t>станциям единой политики</w:t>
            </w:r>
            <w:r w:rsidRPr="00730192">
              <w:rPr>
                <w:rFonts w:ascii="Times New Roman" w:hAnsi="Times New Roman" w:cs="Times New Roman"/>
                <w:sz w:val="28"/>
                <w:szCs w:val="28"/>
              </w:rPr>
              <w:br/>
              <w:t xml:space="preserve">безопасности            </w:t>
            </w:r>
          </w:p>
        </w:tc>
      </w:tr>
      <w:tr w:rsidR="006D18A0" w:rsidRPr="00730192" w:rsidTr="00D77A32">
        <w:trPr>
          <w:trHeight w:val="32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5</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Внешний</w:t>
            </w:r>
          </w:p>
        </w:tc>
        <w:tc>
          <w:tcPr>
            <w:tcW w:w="2127" w:type="dxa"/>
            <w:tcBorders>
              <w:left w:val="single" w:sz="4" w:space="0" w:color="auto"/>
              <w:bottom w:val="single" w:sz="4" w:space="0" w:color="auto"/>
              <w:right w:val="single" w:sz="4" w:space="0" w:color="auto"/>
            </w:tcBorders>
          </w:tcPr>
          <w:p w:rsidR="006D18A0" w:rsidRPr="00730192" w:rsidRDefault="006D18A0" w:rsidP="00D77A32">
            <w:pPr>
              <w:pStyle w:val="ConsPlusCell"/>
              <w:rPr>
                <w:rFonts w:ascii="Times New Roman" w:hAnsi="Times New Roman" w:cs="Times New Roman"/>
                <w:sz w:val="28"/>
                <w:szCs w:val="28"/>
              </w:rPr>
            </w:pPr>
            <w:r w:rsidRPr="00730192">
              <w:rPr>
                <w:rFonts w:ascii="Times New Roman" w:hAnsi="Times New Roman" w:cs="Times New Roman"/>
                <w:sz w:val="28"/>
                <w:szCs w:val="28"/>
              </w:rPr>
              <w:t>Заражение компьютерными</w:t>
            </w:r>
            <w:r w:rsidRPr="00730192">
              <w:rPr>
                <w:rFonts w:ascii="Times New Roman" w:hAnsi="Times New Roman" w:cs="Times New Roman"/>
                <w:sz w:val="28"/>
                <w:szCs w:val="28"/>
              </w:rPr>
              <w:br/>
              <w:t xml:space="preserve">вирусами               </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Средняя</w:t>
            </w:r>
          </w:p>
        </w:tc>
        <w:tc>
          <w:tcPr>
            <w:tcW w:w="132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4</w:t>
            </w:r>
          </w:p>
        </w:tc>
        <w:tc>
          <w:tcPr>
            <w:tcW w:w="2081"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Организация антивирусной</w:t>
            </w:r>
            <w:r w:rsidRPr="00730192">
              <w:rPr>
                <w:rFonts w:ascii="Times New Roman" w:hAnsi="Times New Roman" w:cs="Times New Roman"/>
                <w:sz w:val="28"/>
                <w:szCs w:val="28"/>
              </w:rPr>
              <w:br/>
              <w:t xml:space="preserve">защиты                  </w:t>
            </w:r>
          </w:p>
        </w:tc>
      </w:tr>
      <w:tr w:rsidR="006D18A0" w:rsidRPr="00730192" w:rsidTr="00D77A32">
        <w:trPr>
          <w:trHeight w:val="640"/>
          <w:tblCellSpacing w:w="5" w:type="nil"/>
        </w:trPr>
        <w:tc>
          <w:tcPr>
            <w:tcW w:w="567"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6</w:t>
            </w:r>
          </w:p>
        </w:tc>
        <w:tc>
          <w:tcPr>
            <w:tcW w:w="170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Внутренний</w:t>
            </w:r>
          </w:p>
        </w:tc>
        <w:tc>
          <w:tcPr>
            <w:tcW w:w="2127" w:type="dxa"/>
            <w:tcBorders>
              <w:left w:val="single" w:sz="4" w:space="0" w:color="auto"/>
              <w:bottom w:val="single" w:sz="4" w:space="0" w:color="auto"/>
              <w:right w:val="single" w:sz="4" w:space="0" w:color="auto"/>
            </w:tcBorders>
          </w:tcPr>
          <w:p w:rsidR="006D18A0" w:rsidRPr="00AA0B8C" w:rsidRDefault="006D18A0" w:rsidP="00D77A32">
            <w:pPr>
              <w:pStyle w:val="ConsPlusCell"/>
              <w:rPr>
                <w:rFonts w:ascii="Times New Roman" w:hAnsi="Times New Roman" w:cs="Times New Roman"/>
                <w:sz w:val="28"/>
                <w:szCs w:val="28"/>
              </w:rPr>
            </w:pPr>
            <w:r w:rsidRPr="00AA0B8C">
              <w:rPr>
                <w:rFonts w:ascii="Times New Roman" w:hAnsi="Times New Roman" w:cs="Times New Roman"/>
                <w:sz w:val="28"/>
                <w:szCs w:val="28"/>
              </w:rPr>
              <w:t xml:space="preserve">Нехватка               </w:t>
            </w:r>
            <w:r w:rsidRPr="00AA0B8C">
              <w:rPr>
                <w:rFonts w:ascii="Times New Roman" w:hAnsi="Times New Roman" w:cs="Times New Roman"/>
                <w:sz w:val="28"/>
                <w:szCs w:val="28"/>
              </w:rPr>
              <w:br/>
              <w:t xml:space="preserve">производственных       </w:t>
            </w:r>
            <w:r w:rsidRPr="00AA0B8C">
              <w:rPr>
                <w:rFonts w:ascii="Times New Roman" w:hAnsi="Times New Roman" w:cs="Times New Roman"/>
                <w:sz w:val="28"/>
                <w:szCs w:val="28"/>
              </w:rPr>
              <w:br/>
              <w:t xml:space="preserve">мощностей серверов     </w:t>
            </w:r>
            <w:r w:rsidRPr="00AA0B8C">
              <w:rPr>
                <w:rFonts w:ascii="Times New Roman" w:hAnsi="Times New Roman" w:cs="Times New Roman"/>
                <w:sz w:val="28"/>
                <w:szCs w:val="28"/>
              </w:rPr>
              <w:br/>
              <w:t xml:space="preserve">Комплекса                </w:t>
            </w:r>
          </w:p>
        </w:tc>
        <w:tc>
          <w:tcPr>
            <w:tcW w:w="1701" w:type="dxa"/>
            <w:tcBorders>
              <w:left w:val="single" w:sz="4" w:space="0" w:color="auto"/>
              <w:bottom w:val="single" w:sz="4" w:space="0" w:color="auto"/>
              <w:right w:val="single" w:sz="4" w:space="0" w:color="auto"/>
            </w:tcBorders>
          </w:tcPr>
          <w:p w:rsidR="006D18A0" w:rsidRPr="00AA0B8C" w:rsidRDefault="006D18A0" w:rsidP="00D77A32">
            <w:pPr>
              <w:pStyle w:val="ConsPlusCell"/>
              <w:jc w:val="center"/>
              <w:rPr>
                <w:rFonts w:ascii="Times New Roman" w:hAnsi="Times New Roman" w:cs="Times New Roman"/>
                <w:sz w:val="28"/>
                <w:szCs w:val="28"/>
              </w:rPr>
            </w:pPr>
            <w:r w:rsidRPr="00AA0B8C">
              <w:rPr>
                <w:rFonts w:ascii="Times New Roman" w:hAnsi="Times New Roman" w:cs="Times New Roman"/>
                <w:sz w:val="28"/>
                <w:szCs w:val="28"/>
              </w:rPr>
              <w:t>Низкая</w:t>
            </w:r>
          </w:p>
        </w:tc>
        <w:tc>
          <w:tcPr>
            <w:tcW w:w="1321" w:type="dxa"/>
            <w:tcBorders>
              <w:left w:val="single" w:sz="4" w:space="0" w:color="auto"/>
              <w:bottom w:val="single" w:sz="4" w:space="0" w:color="auto"/>
              <w:right w:val="single" w:sz="4" w:space="0" w:color="auto"/>
            </w:tcBorders>
          </w:tcPr>
          <w:p w:rsidR="006D18A0" w:rsidRPr="00730192" w:rsidRDefault="006D18A0" w:rsidP="00D77A32">
            <w:pPr>
              <w:pStyle w:val="ConsPlusCell"/>
              <w:jc w:val="center"/>
              <w:rPr>
                <w:rFonts w:ascii="Times New Roman" w:hAnsi="Times New Roman" w:cs="Times New Roman"/>
                <w:sz w:val="28"/>
                <w:szCs w:val="28"/>
              </w:rPr>
            </w:pPr>
            <w:r w:rsidRPr="00730192">
              <w:rPr>
                <w:rFonts w:ascii="Times New Roman" w:hAnsi="Times New Roman" w:cs="Times New Roman"/>
                <w:sz w:val="28"/>
                <w:szCs w:val="28"/>
              </w:rPr>
              <w:t>3</w:t>
            </w:r>
          </w:p>
        </w:tc>
        <w:tc>
          <w:tcPr>
            <w:tcW w:w="2081" w:type="dxa"/>
            <w:tcBorders>
              <w:left w:val="single" w:sz="4" w:space="0" w:color="auto"/>
              <w:bottom w:val="single" w:sz="4" w:space="0" w:color="auto"/>
              <w:right w:val="single" w:sz="4" w:space="0" w:color="auto"/>
            </w:tcBorders>
          </w:tcPr>
          <w:p w:rsidR="006D18A0" w:rsidRPr="00730192" w:rsidRDefault="006D18A0" w:rsidP="00D77A32">
            <w:pPr>
              <w:pStyle w:val="ConsPlusCell"/>
              <w:jc w:val="both"/>
              <w:rPr>
                <w:rFonts w:ascii="Times New Roman" w:hAnsi="Times New Roman" w:cs="Times New Roman"/>
                <w:sz w:val="28"/>
                <w:szCs w:val="28"/>
              </w:rPr>
            </w:pPr>
            <w:r w:rsidRPr="00730192">
              <w:rPr>
                <w:rFonts w:ascii="Times New Roman" w:hAnsi="Times New Roman" w:cs="Times New Roman"/>
                <w:sz w:val="28"/>
                <w:szCs w:val="28"/>
              </w:rPr>
              <w:t xml:space="preserve">Анализ планируемой      </w:t>
            </w:r>
            <w:r w:rsidRPr="00730192">
              <w:rPr>
                <w:rFonts w:ascii="Times New Roman" w:hAnsi="Times New Roman" w:cs="Times New Roman"/>
                <w:sz w:val="28"/>
                <w:szCs w:val="28"/>
              </w:rPr>
              <w:br/>
              <w:t xml:space="preserve">нагрузки и наращивание  </w:t>
            </w:r>
            <w:r w:rsidRPr="00730192">
              <w:rPr>
                <w:rFonts w:ascii="Times New Roman" w:hAnsi="Times New Roman" w:cs="Times New Roman"/>
                <w:sz w:val="28"/>
                <w:szCs w:val="28"/>
              </w:rPr>
              <w:br/>
              <w:t xml:space="preserve">мощностей в случае      </w:t>
            </w:r>
            <w:r w:rsidRPr="00730192">
              <w:rPr>
                <w:rFonts w:ascii="Times New Roman" w:hAnsi="Times New Roman" w:cs="Times New Roman"/>
                <w:sz w:val="28"/>
                <w:szCs w:val="28"/>
              </w:rPr>
              <w:br/>
              <w:t xml:space="preserve">необходимости           </w:t>
            </w:r>
          </w:p>
        </w:tc>
      </w:tr>
    </w:tbl>
    <w:p w:rsidR="006D18A0" w:rsidRPr="00730192" w:rsidRDefault="006D18A0" w:rsidP="006D18A0">
      <w:pPr>
        <w:widowControl w:val="0"/>
        <w:autoSpaceDE w:val="0"/>
        <w:autoSpaceDN w:val="0"/>
        <w:adjustRightInd w:val="0"/>
        <w:spacing w:after="0" w:line="240" w:lineRule="auto"/>
        <w:ind w:firstLine="540"/>
        <w:rPr>
          <w:sz w:val="28"/>
          <w:szCs w:val="28"/>
        </w:rPr>
      </w:pPr>
    </w:p>
    <w:p w:rsidR="006D18A0" w:rsidRPr="00CF3732" w:rsidRDefault="006D18A0" w:rsidP="00CF3732">
      <w:pPr>
        <w:spacing w:before="0" w:after="0" w:line="240" w:lineRule="auto"/>
        <w:ind w:firstLine="0"/>
        <w:rPr>
          <w:sz w:val="28"/>
          <w:szCs w:val="28"/>
        </w:rPr>
      </w:pPr>
    </w:p>
    <w:sectPr w:rsidR="006D18A0" w:rsidRPr="00CF3732" w:rsidSect="00D77A32">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EF9" w:rsidRDefault="00CE2EF9" w:rsidP="00D71B92">
      <w:pPr>
        <w:spacing w:before="0" w:after="0" w:line="240" w:lineRule="auto"/>
      </w:pPr>
      <w:r>
        <w:separator/>
      </w:r>
    </w:p>
  </w:endnote>
  <w:endnote w:type="continuationSeparator" w:id="1">
    <w:p w:rsidR="00CE2EF9" w:rsidRDefault="00CE2EF9" w:rsidP="00D71B92">
      <w:pPr>
        <w:spacing w:before="0" w:after="0" w:line="240" w:lineRule="auto"/>
      </w:pPr>
      <w:r>
        <w:continuationSeparator/>
      </w:r>
    </w:p>
  </w:endnote>
  <w:endnote w:type="continuationNotice" w:id="2">
    <w:p w:rsidR="00CE2EF9" w:rsidRDefault="00CE2EF9">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32" w:rsidRDefault="00D77A32" w:rsidP="00B2037E">
    <w:pPr>
      <w:pStyle w:val="aff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32" w:rsidRDefault="00D77A32" w:rsidP="00632DBC">
    <w:pPr>
      <w:pStyle w:val="aff0"/>
      <w:ind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EF9" w:rsidRDefault="00CE2EF9" w:rsidP="00D71B92">
      <w:pPr>
        <w:spacing w:before="0" w:after="0" w:line="240" w:lineRule="auto"/>
      </w:pPr>
      <w:r>
        <w:separator/>
      </w:r>
    </w:p>
  </w:footnote>
  <w:footnote w:type="continuationSeparator" w:id="1">
    <w:p w:rsidR="00CE2EF9" w:rsidRDefault="00CE2EF9" w:rsidP="00D71B92">
      <w:pPr>
        <w:spacing w:before="0" w:after="0" w:line="240" w:lineRule="auto"/>
      </w:pPr>
      <w:r>
        <w:continuationSeparator/>
      </w:r>
    </w:p>
  </w:footnote>
  <w:footnote w:type="continuationNotice" w:id="2">
    <w:p w:rsidR="00CE2EF9" w:rsidRDefault="00CE2EF9">
      <w:pPr>
        <w:spacing w:before="0"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108016"/>
      <w:docPartObj>
        <w:docPartGallery w:val="Page Numbers (Top of Page)"/>
        <w:docPartUnique/>
      </w:docPartObj>
    </w:sdtPr>
    <w:sdtContent>
      <w:p w:rsidR="00D77A32" w:rsidRDefault="005736B2">
        <w:pPr>
          <w:pStyle w:val="afe"/>
          <w:jc w:val="center"/>
        </w:pPr>
        <w:fldSimple w:instr="PAGE   \* MERGEFORMAT">
          <w:r w:rsidR="00D54C8C">
            <w:rPr>
              <w:noProof/>
            </w:rPr>
            <w:t>16</w:t>
          </w:r>
        </w:fldSimple>
      </w:p>
    </w:sdtContent>
  </w:sdt>
  <w:p w:rsidR="00D77A32" w:rsidRDefault="00D77A32">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AEC"/>
    <w:multiLevelType w:val="multilevel"/>
    <w:tmpl w:val="7FA44748"/>
    <w:lvl w:ilvl="0">
      <w:start w:val="1"/>
      <w:numFmt w:val="decimal"/>
      <w:lvlText w:val="%1."/>
      <w:lvlJc w:val="left"/>
      <w:pPr>
        <w:ind w:left="502"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108318F"/>
    <w:multiLevelType w:val="hybridMultilevel"/>
    <w:tmpl w:val="9B0A4B82"/>
    <w:name w:val="WW8Num522222222222"/>
    <w:lvl w:ilvl="0" w:tplc="3EE68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F68B2"/>
    <w:multiLevelType w:val="multilevel"/>
    <w:tmpl w:val="80AE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E647B"/>
    <w:multiLevelType w:val="multilevel"/>
    <w:tmpl w:val="1C1CA4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3E2864"/>
    <w:multiLevelType w:val="hybridMultilevel"/>
    <w:tmpl w:val="7F0EB26C"/>
    <w:lvl w:ilvl="0" w:tplc="CCDE0A06">
      <w:start w:val="6"/>
      <w:numFmt w:val="decimal"/>
      <w:lvlText w:val="%1."/>
      <w:lvlJc w:val="left"/>
      <w:pPr>
        <w:ind w:left="78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D71BA4"/>
    <w:multiLevelType w:val="hybridMultilevel"/>
    <w:tmpl w:val="F4888CDC"/>
    <w:lvl w:ilvl="0" w:tplc="525032B0">
      <w:start w:val="1"/>
      <w:numFmt w:val="decimal"/>
      <w:lvlText w:val="%1."/>
      <w:lvlJc w:val="left"/>
      <w:pPr>
        <w:ind w:left="360" w:hanging="360"/>
      </w:pPr>
      <w:rPr>
        <w:rFonts w:hint="default"/>
        <w:b w:val="0"/>
        <w:sz w:val="28"/>
        <w:szCs w:val="28"/>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84566D8"/>
    <w:multiLevelType w:val="multilevel"/>
    <w:tmpl w:val="E06ADB5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AD6427"/>
    <w:multiLevelType w:val="multilevel"/>
    <w:tmpl w:val="8E92DAA6"/>
    <w:lvl w:ilvl="0">
      <w:start w:val="1"/>
      <w:numFmt w:val="decimal"/>
      <w:suff w:val="space"/>
      <w:lvlText w:val="%1."/>
      <w:lvlJc w:val="left"/>
      <w:pPr>
        <w:ind w:left="1004" w:hanging="360"/>
      </w:pPr>
      <w:rPr>
        <w:rFonts w:hint="default"/>
      </w:rPr>
    </w:lvl>
    <w:lvl w:ilvl="1">
      <w:start w:val="1"/>
      <w:numFmt w:val="decimal"/>
      <w:isLgl/>
      <w:suff w:val="space"/>
      <w:lvlText w:val="%1.%2."/>
      <w:lvlJc w:val="left"/>
      <w:pPr>
        <w:ind w:left="1778" w:hanging="360"/>
      </w:pPr>
      <w:rPr>
        <w:rFonts w:hint="default"/>
        <w:color w:val="auto"/>
      </w:rPr>
    </w:lvl>
    <w:lvl w:ilvl="2">
      <w:start w:val="1"/>
      <w:numFmt w:val="decimal"/>
      <w:isLgl/>
      <w:suff w:val="space"/>
      <w:lvlText w:val="%1.%2.%3."/>
      <w:lvlJc w:val="left"/>
      <w:pPr>
        <w:ind w:left="1620" w:hanging="720"/>
      </w:pPr>
      <w:rPr>
        <w:rFonts w:hint="default"/>
        <w:b w:val="0"/>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8">
    <w:nsid w:val="0D4B1C00"/>
    <w:multiLevelType w:val="hybridMultilevel"/>
    <w:tmpl w:val="E116A0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03CB7"/>
    <w:multiLevelType w:val="hybridMultilevel"/>
    <w:tmpl w:val="10284CA0"/>
    <w:lvl w:ilvl="0" w:tplc="0B2E4212">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A970D5"/>
    <w:multiLevelType w:val="multilevel"/>
    <w:tmpl w:val="D3CE3384"/>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37313"/>
    <w:multiLevelType w:val="multilevel"/>
    <w:tmpl w:val="1A98C3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700343"/>
    <w:multiLevelType w:val="hybridMultilevel"/>
    <w:tmpl w:val="873A5B7A"/>
    <w:lvl w:ilvl="0" w:tplc="9A507EF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3C4756"/>
    <w:multiLevelType w:val="multilevel"/>
    <w:tmpl w:val="EC52B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A19791E"/>
    <w:multiLevelType w:val="hybridMultilevel"/>
    <w:tmpl w:val="90E0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850B84"/>
    <w:multiLevelType w:val="multilevel"/>
    <w:tmpl w:val="E2A6894E"/>
    <w:lvl w:ilvl="0">
      <w:start w:val="10"/>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1AC9431C"/>
    <w:multiLevelType w:val="multilevel"/>
    <w:tmpl w:val="E502178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508"/>
      </w:pPr>
      <w:rPr>
        <w:rFonts w:hint="default"/>
        <w:b/>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9" w:hanging="311"/>
      </w:pPr>
      <w:rPr>
        <w:rFonts w:hint="default"/>
        <w:b w:val="0"/>
      </w:rPr>
    </w:lvl>
    <w:lvl w:ilvl="4">
      <w:start w:val="1"/>
      <w:numFmt w:val="bullet"/>
      <w:suff w:val="space"/>
      <w:lvlText w:val=""/>
      <w:lvlJc w:val="left"/>
      <w:pPr>
        <w:ind w:left="320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B6358FD"/>
    <w:multiLevelType w:val="multilevel"/>
    <w:tmpl w:val="5AAC06AE"/>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70" w:hanging="70"/>
      </w:pPr>
      <w:rPr>
        <w:rFonts w:hint="default"/>
      </w:rPr>
    </w:lvl>
    <w:lvl w:ilvl="5">
      <w:start w:val="1"/>
      <w:numFmt w:val="decimal"/>
      <w:lvlText w:val="%1.%2.%3.%4.%5.%6"/>
      <w:lvlJc w:val="left"/>
      <w:pPr>
        <w:ind w:left="70" w:hanging="70"/>
      </w:pPr>
      <w:rPr>
        <w:rFonts w:hint="default"/>
      </w:rPr>
    </w:lvl>
    <w:lvl w:ilvl="6">
      <w:start w:val="1"/>
      <w:numFmt w:val="decimal"/>
      <w:lvlText w:val="%1.%2.%3.%4.%5.%6.%7"/>
      <w:lvlJc w:val="left"/>
      <w:pPr>
        <w:ind w:left="430" w:hanging="430"/>
      </w:pPr>
      <w:rPr>
        <w:rFonts w:hint="default"/>
      </w:rPr>
    </w:lvl>
    <w:lvl w:ilvl="7">
      <w:start w:val="1"/>
      <w:numFmt w:val="decimal"/>
      <w:lvlText w:val="%1.%2.%3.%4.%5.%6.%7.%8"/>
      <w:lvlJc w:val="left"/>
      <w:pPr>
        <w:ind w:left="430" w:hanging="430"/>
      </w:pPr>
      <w:rPr>
        <w:rFonts w:hint="default"/>
      </w:rPr>
    </w:lvl>
    <w:lvl w:ilvl="8">
      <w:start w:val="1"/>
      <w:numFmt w:val="decimal"/>
      <w:lvlText w:val="%1.%2.%3.%4.%5.%6.%7.%8.%9"/>
      <w:lvlJc w:val="left"/>
      <w:pPr>
        <w:ind w:left="790" w:hanging="790"/>
      </w:pPr>
      <w:rPr>
        <w:rFonts w:hint="default"/>
      </w:rPr>
    </w:lvl>
  </w:abstractNum>
  <w:abstractNum w:abstractNumId="19">
    <w:nsid w:val="1E9C0A39"/>
    <w:multiLevelType w:val="hybridMultilevel"/>
    <w:tmpl w:val="F10C007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F012719"/>
    <w:multiLevelType w:val="multilevel"/>
    <w:tmpl w:val="64D4B5C4"/>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20410FB0"/>
    <w:multiLevelType w:val="hybridMultilevel"/>
    <w:tmpl w:val="51440F66"/>
    <w:lvl w:ilvl="0" w:tplc="35486496">
      <w:start w:val="2"/>
      <w:numFmt w:val="decimal"/>
      <w:lvlText w:val="%1."/>
      <w:lvlJc w:val="left"/>
      <w:pPr>
        <w:ind w:left="1140" w:hanging="360"/>
      </w:pPr>
      <w:rPr>
        <w:rFonts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2373387B"/>
    <w:multiLevelType w:val="multilevel"/>
    <w:tmpl w:val="EAB484E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252A76A8"/>
    <w:multiLevelType w:val="multilevel"/>
    <w:tmpl w:val="955C91F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5740950"/>
    <w:multiLevelType w:val="multilevel"/>
    <w:tmpl w:val="020C003E"/>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color w:val="auto"/>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2883710D"/>
    <w:multiLevelType w:val="multilevel"/>
    <w:tmpl w:val="95205C08"/>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291C551D"/>
    <w:multiLevelType w:val="multilevel"/>
    <w:tmpl w:val="22E4F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A523A85"/>
    <w:multiLevelType w:val="multilevel"/>
    <w:tmpl w:val="64E662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CC41FDF"/>
    <w:multiLevelType w:val="multilevel"/>
    <w:tmpl w:val="89E214B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suff w:val="space"/>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2CDC33B1"/>
    <w:multiLevelType w:val="hybridMultilevel"/>
    <w:tmpl w:val="78C48B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2F812DF3"/>
    <w:multiLevelType w:val="multilevel"/>
    <w:tmpl w:val="07CC9CEE"/>
    <w:styleLink w:val="a"/>
    <w:lvl w:ilvl="0">
      <w:start w:val="1"/>
      <w:numFmt w:val="bullet"/>
      <w:lvlText w:val=""/>
      <w:lvlJc w:val="left"/>
      <w:pPr>
        <w:tabs>
          <w:tab w:val="num" w:pos="851"/>
        </w:tabs>
        <w:ind w:left="0"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1E845E4"/>
    <w:multiLevelType w:val="hybridMultilevel"/>
    <w:tmpl w:val="2F36B8D2"/>
    <w:lvl w:ilvl="0" w:tplc="C6E4A44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327E5140"/>
    <w:multiLevelType w:val="multilevel"/>
    <w:tmpl w:val="A4E20564"/>
    <w:lvl w:ilvl="0">
      <w:start w:val="4"/>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32813784"/>
    <w:multiLevelType w:val="multilevel"/>
    <w:tmpl w:val="64D4B5C4"/>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37DF1678"/>
    <w:multiLevelType w:val="multilevel"/>
    <w:tmpl w:val="857096DE"/>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B5977D8"/>
    <w:multiLevelType w:val="multilevel"/>
    <w:tmpl w:val="C80612C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3C0E1439"/>
    <w:multiLevelType w:val="hybridMultilevel"/>
    <w:tmpl w:val="D870CC5C"/>
    <w:lvl w:ilvl="0" w:tplc="7BFE4166">
      <w:start w:val="1"/>
      <w:numFmt w:val="decimal"/>
      <w:pStyle w:val="10"/>
      <w:lvlText w:val="%1."/>
      <w:lvlJc w:val="left"/>
      <w:pPr>
        <w:ind w:left="1211" w:hanging="360"/>
      </w:pPr>
      <w:rPr>
        <w:rFonts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3C195B07"/>
    <w:multiLevelType w:val="multilevel"/>
    <w:tmpl w:val="A9D849C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3CE01EEF"/>
    <w:multiLevelType w:val="hybridMultilevel"/>
    <w:tmpl w:val="B3927A56"/>
    <w:lvl w:ilvl="0" w:tplc="FFFFFFFF">
      <w:start w:val="1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405E1B8C"/>
    <w:multiLevelType w:val="multilevel"/>
    <w:tmpl w:val="066A589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34B43E1"/>
    <w:multiLevelType w:val="hybridMultilevel"/>
    <w:tmpl w:val="EE1C4D00"/>
    <w:lvl w:ilvl="0" w:tplc="6D1EA90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F71A25"/>
    <w:multiLevelType w:val="multilevel"/>
    <w:tmpl w:val="48B234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50E6432"/>
    <w:multiLevelType w:val="hybridMultilevel"/>
    <w:tmpl w:val="7D662726"/>
    <w:lvl w:ilvl="0" w:tplc="04190003">
      <w:start w:val="1"/>
      <w:numFmt w:val="bullet"/>
      <w:lvlText w:val="o"/>
      <w:lvlJc w:val="left"/>
      <w:pPr>
        <w:ind w:left="2770" w:hanging="360"/>
      </w:pPr>
      <w:rPr>
        <w:rFonts w:ascii="Courier New" w:hAnsi="Courier New" w:cs="Courier New" w:hint="default"/>
      </w:rPr>
    </w:lvl>
    <w:lvl w:ilvl="1" w:tplc="4632494C">
      <w:start w:val="1"/>
      <w:numFmt w:val="bullet"/>
      <w:pStyle w:val="3"/>
      <w:lvlText w:val="o"/>
      <w:lvlJc w:val="left"/>
      <w:pPr>
        <w:ind w:left="1920" w:hanging="360"/>
      </w:pPr>
      <w:rPr>
        <w:rFonts w:ascii="Courier New" w:hAnsi="Courier New" w:cs="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cs="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45">
    <w:nsid w:val="4A666343"/>
    <w:multiLevelType w:val="hybridMultilevel"/>
    <w:tmpl w:val="97B6B58C"/>
    <w:lvl w:ilvl="0" w:tplc="0428C1FC">
      <w:start w:val="1"/>
      <w:numFmt w:val="bullet"/>
      <w:pStyle w:val="2"/>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E1132A8"/>
    <w:multiLevelType w:val="hybridMultilevel"/>
    <w:tmpl w:val="503444E4"/>
    <w:lvl w:ilvl="0" w:tplc="B0F89EE0">
      <w:start w:val="1"/>
      <w:numFmt w:val="decimal"/>
      <w:lvlText w:val="1.%1"/>
      <w:lvlJc w:val="left"/>
      <w:pPr>
        <w:ind w:left="1211" w:hanging="360"/>
      </w:pPr>
      <w:rPr>
        <w:rFonts w:hint="default"/>
      </w:rPr>
    </w:lvl>
    <w:lvl w:ilvl="1" w:tplc="B0F89EE0">
      <w:start w:val="1"/>
      <w:numFmt w:val="decimal"/>
      <w:pStyle w:val="11"/>
      <w:lvlText w:val="1.%2"/>
      <w:lvlJc w:val="left"/>
      <w:pPr>
        <w:ind w:left="927" w:hanging="360"/>
      </w:pPr>
      <w:rPr>
        <w:rFonts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4E776FD1"/>
    <w:multiLevelType w:val="multilevel"/>
    <w:tmpl w:val="7F0665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22341C7"/>
    <w:multiLevelType w:val="multilevel"/>
    <w:tmpl w:val="6B5E7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407644B"/>
    <w:multiLevelType w:val="hybridMultilevel"/>
    <w:tmpl w:val="F91674FE"/>
    <w:lvl w:ilvl="0" w:tplc="C6EA899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597D623A"/>
    <w:multiLevelType w:val="multilevel"/>
    <w:tmpl w:val="131C6762"/>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59D74B7A"/>
    <w:multiLevelType w:val="multilevel"/>
    <w:tmpl w:val="AC28FA6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5A594D1C"/>
    <w:multiLevelType w:val="multilevel"/>
    <w:tmpl w:val="CFB6107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BFC1085"/>
    <w:multiLevelType w:val="multilevel"/>
    <w:tmpl w:val="0882AF3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EC56C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FE805A3"/>
    <w:multiLevelType w:val="multilevel"/>
    <w:tmpl w:val="378E9FB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60C06E5C"/>
    <w:multiLevelType w:val="hybridMultilevel"/>
    <w:tmpl w:val="873A5B7A"/>
    <w:lvl w:ilvl="0" w:tplc="9A507EF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7">
    <w:nsid w:val="61902786"/>
    <w:multiLevelType w:val="multilevel"/>
    <w:tmpl w:val="D952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2C03EB7"/>
    <w:multiLevelType w:val="multilevel"/>
    <w:tmpl w:val="1958A03A"/>
    <w:lvl w:ilvl="0">
      <w:start w:val="1"/>
      <w:numFmt w:val="decimal"/>
      <w:lvlText w:val="%1."/>
      <w:lvlJc w:val="left"/>
      <w:pPr>
        <w:ind w:left="502" w:hanging="360"/>
      </w:pPr>
      <w:rPr>
        <w:rFonts w:hint="default"/>
      </w:rPr>
    </w:lvl>
    <w:lvl w:ilvl="1">
      <w:start w:val="1"/>
      <w:numFmt w:val="decimal"/>
      <w:lvlText w:val="4.%2"/>
      <w:lvlJc w:val="left"/>
      <w:pPr>
        <w:ind w:left="792" w:hanging="432"/>
      </w:pPr>
      <w:rPr>
        <w:rFonts w:hint="default"/>
        <w:b w:val="0"/>
        <w:i w:val="0"/>
        <w:sz w:val="24"/>
        <w:szCs w:val="24"/>
      </w:rPr>
    </w:lvl>
    <w:lvl w:ilvl="2">
      <w:start w:val="1"/>
      <w:numFmt w:val="decimal"/>
      <w:suff w:val="space"/>
      <w:lvlText w:val="%1.%2.%3."/>
      <w:lvlJc w:val="left"/>
      <w:pPr>
        <w:ind w:left="1071"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63B904B8"/>
    <w:multiLevelType w:val="hybridMultilevel"/>
    <w:tmpl w:val="BD0E6914"/>
    <w:lvl w:ilvl="0" w:tplc="A6B4DE66">
      <w:start w:val="1"/>
      <w:numFmt w:val="decimal"/>
      <w:pStyle w:val="20"/>
      <w:suff w:val="space"/>
      <w:lvlText w:val="1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nsid w:val="640555DA"/>
    <w:multiLevelType w:val="multilevel"/>
    <w:tmpl w:val="C5B66CEE"/>
    <w:lvl w:ilvl="0">
      <w:start w:val="7"/>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nsid w:val="64B12D4F"/>
    <w:multiLevelType w:val="multilevel"/>
    <w:tmpl w:val="E5267A6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2">
    <w:nsid w:val="66EC38AD"/>
    <w:multiLevelType w:val="multilevel"/>
    <w:tmpl w:val="F042CA6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9983BA6"/>
    <w:multiLevelType w:val="multilevel"/>
    <w:tmpl w:val="1D2223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3"/>
      <w:lvlJc w:val="left"/>
      <w:pPr>
        <w:ind w:left="1440" w:hanging="720"/>
      </w:pPr>
      <w:rPr>
        <w:rFonts w:hint="default"/>
      </w:rPr>
    </w:lvl>
    <w:lvl w:ilvl="3">
      <w:start w:val="1"/>
      <w:numFmt w:val="decimal"/>
      <w:lvlText w:val="5.2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6CF40A65"/>
    <w:multiLevelType w:val="multilevel"/>
    <w:tmpl w:val="1384369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6D6D4391"/>
    <w:multiLevelType w:val="multilevel"/>
    <w:tmpl w:val="C77EAA34"/>
    <w:lvl w:ilvl="0">
      <w:start w:val="8"/>
      <w:numFmt w:val="decimal"/>
      <w:lvlText w:val="%1"/>
      <w:lvlJc w:val="left"/>
      <w:pPr>
        <w:ind w:left="1070" w:hanging="1070"/>
      </w:pPr>
      <w:rPr>
        <w:rFonts w:hint="default"/>
      </w:rPr>
    </w:lvl>
    <w:lvl w:ilvl="1">
      <w:start w:val="1"/>
      <w:numFmt w:val="decimal"/>
      <w:lvlText w:val="%1.%2"/>
      <w:lvlJc w:val="left"/>
      <w:pPr>
        <w:ind w:left="1780" w:hanging="1070"/>
      </w:pPr>
      <w:rPr>
        <w:rFonts w:hint="default"/>
      </w:rPr>
    </w:lvl>
    <w:lvl w:ilvl="2">
      <w:start w:val="1"/>
      <w:numFmt w:val="decimal"/>
      <w:lvlText w:val="%1.%2.%3"/>
      <w:lvlJc w:val="left"/>
      <w:pPr>
        <w:ind w:left="2850" w:hanging="1430"/>
      </w:pPr>
      <w:rPr>
        <w:rFonts w:hint="default"/>
      </w:rPr>
    </w:lvl>
    <w:lvl w:ilvl="3">
      <w:start w:val="1"/>
      <w:numFmt w:val="decimal"/>
      <w:lvlText w:val="%1.%2.%3.%4"/>
      <w:lvlJc w:val="left"/>
      <w:pPr>
        <w:ind w:left="3560" w:hanging="1430"/>
      </w:pPr>
      <w:rPr>
        <w:rFonts w:hint="default"/>
      </w:rPr>
    </w:lvl>
    <w:lvl w:ilvl="4">
      <w:start w:val="1"/>
      <w:numFmt w:val="decimal"/>
      <w:lvlText w:val="%1.%2.%3.%4.%5"/>
      <w:lvlJc w:val="left"/>
      <w:pPr>
        <w:ind w:left="4630" w:hanging="1790"/>
      </w:pPr>
      <w:rPr>
        <w:rFonts w:hint="default"/>
      </w:rPr>
    </w:lvl>
    <w:lvl w:ilvl="5">
      <w:start w:val="1"/>
      <w:numFmt w:val="decimal"/>
      <w:lvlText w:val="%1.%2.%3.%4.%5.%6"/>
      <w:lvlJc w:val="left"/>
      <w:pPr>
        <w:ind w:left="5340" w:hanging="1790"/>
      </w:pPr>
      <w:rPr>
        <w:rFonts w:hint="default"/>
      </w:rPr>
    </w:lvl>
    <w:lvl w:ilvl="6">
      <w:start w:val="1"/>
      <w:numFmt w:val="decimal"/>
      <w:lvlText w:val="%1.%2.%3.%4.%5.%6.%7"/>
      <w:lvlJc w:val="left"/>
      <w:pPr>
        <w:ind w:left="6410" w:hanging="2150"/>
      </w:pPr>
      <w:rPr>
        <w:rFonts w:hint="default"/>
      </w:rPr>
    </w:lvl>
    <w:lvl w:ilvl="7">
      <w:start w:val="1"/>
      <w:numFmt w:val="decimal"/>
      <w:lvlText w:val="%1.%2.%3.%4.%5.%6.%7.%8"/>
      <w:lvlJc w:val="left"/>
      <w:pPr>
        <w:ind w:left="7120" w:hanging="2150"/>
      </w:pPr>
      <w:rPr>
        <w:rFonts w:hint="default"/>
      </w:rPr>
    </w:lvl>
    <w:lvl w:ilvl="8">
      <w:start w:val="1"/>
      <w:numFmt w:val="decimal"/>
      <w:lvlText w:val="%1.%2.%3.%4.%5.%6.%7.%8.%9"/>
      <w:lvlJc w:val="left"/>
      <w:pPr>
        <w:ind w:left="8190" w:hanging="2510"/>
      </w:pPr>
      <w:rPr>
        <w:rFonts w:hint="default"/>
      </w:rPr>
    </w:lvl>
  </w:abstractNum>
  <w:abstractNum w:abstractNumId="66">
    <w:nsid w:val="6E311D17"/>
    <w:multiLevelType w:val="hybridMultilevel"/>
    <w:tmpl w:val="5DE2FB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1C72003"/>
    <w:multiLevelType w:val="multilevel"/>
    <w:tmpl w:val="793C5DC0"/>
    <w:lvl w:ilvl="0">
      <w:start w:val="3"/>
      <w:numFmt w:val="decimal"/>
      <w:lvlText w:val="%1"/>
      <w:lvlJc w:val="left"/>
      <w:pPr>
        <w:ind w:left="60" w:hanging="60"/>
      </w:pPr>
      <w:rPr>
        <w:rFonts w:hint="default"/>
      </w:rPr>
    </w:lvl>
    <w:lvl w:ilvl="1">
      <w:start w:val="1"/>
      <w:numFmt w:val="decimal"/>
      <w:lvlText w:val="%1.%2"/>
      <w:lvlJc w:val="left"/>
      <w:pPr>
        <w:ind w:left="60" w:hanging="60"/>
      </w:pPr>
      <w:rPr>
        <w:rFonts w:hint="default"/>
      </w:rPr>
    </w:lvl>
    <w:lvl w:ilvl="2">
      <w:start w:val="1"/>
      <w:numFmt w:val="decimal"/>
      <w:lvlText w:val="%1.%2.%3"/>
      <w:lvlJc w:val="left"/>
      <w:pPr>
        <w:ind w:left="420" w:hanging="420"/>
      </w:pPr>
      <w:rPr>
        <w:rFonts w:hint="default"/>
      </w:rPr>
    </w:lvl>
    <w:lvl w:ilvl="3">
      <w:start w:val="1"/>
      <w:numFmt w:val="decimal"/>
      <w:lvlText w:val="%1.%2.%3.%4"/>
      <w:lvlJc w:val="left"/>
      <w:pPr>
        <w:ind w:left="420" w:hanging="42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780" w:hanging="78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140" w:hanging="1140"/>
      </w:pPr>
      <w:rPr>
        <w:rFonts w:hint="default"/>
      </w:rPr>
    </w:lvl>
    <w:lvl w:ilvl="8">
      <w:start w:val="1"/>
      <w:numFmt w:val="decimal"/>
      <w:lvlText w:val="%1.%2.%3.%4.%5.%6.%7.%8.%9"/>
      <w:lvlJc w:val="left"/>
      <w:pPr>
        <w:ind w:left="1500" w:hanging="1500"/>
      </w:pPr>
      <w:rPr>
        <w:rFonts w:hint="default"/>
      </w:rPr>
    </w:lvl>
  </w:abstractNum>
  <w:abstractNum w:abstractNumId="68">
    <w:nsid w:val="750872C8"/>
    <w:multiLevelType w:val="multilevel"/>
    <w:tmpl w:val="B9325F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40"/>
  </w:num>
  <w:num w:numId="6">
    <w:abstractNumId w:val="31"/>
  </w:num>
  <w:num w:numId="7">
    <w:abstractNumId w:val="13"/>
  </w:num>
  <w:num w:numId="8">
    <w:abstractNumId w:val="45"/>
  </w:num>
  <w:num w:numId="9">
    <w:abstractNumId w:val="37"/>
  </w:num>
  <w:num w:numId="10">
    <w:abstractNumId w:val="44"/>
  </w:num>
  <w:num w:numId="11">
    <w:abstractNumId w:val="46"/>
  </w:num>
  <w:num w:numId="12">
    <w:abstractNumId w:val="7"/>
  </w:num>
  <w:num w:numId="13">
    <w:abstractNumId w:val="30"/>
  </w:num>
  <w:num w:numId="14">
    <w:abstractNumId w:val="17"/>
  </w:num>
  <w:num w:numId="15">
    <w:abstractNumId w:val="49"/>
  </w:num>
  <w:num w:numId="16">
    <w:abstractNumId w:val="26"/>
  </w:num>
  <w:num w:numId="17">
    <w:abstractNumId w:val="48"/>
  </w:num>
  <w:num w:numId="18">
    <w:abstractNumId w:val="62"/>
  </w:num>
  <w:num w:numId="19">
    <w:abstractNumId w:val="11"/>
  </w:num>
  <w:num w:numId="20">
    <w:abstractNumId w:val="28"/>
  </w:num>
  <w:num w:numId="21">
    <w:abstractNumId w:val="53"/>
  </w:num>
  <w:num w:numId="22">
    <w:abstractNumId w:val="68"/>
  </w:num>
  <w:num w:numId="23">
    <w:abstractNumId w:val="41"/>
  </w:num>
  <w:num w:numId="24">
    <w:abstractNumId w:val="6"/>
  </w:num>
  <w:num w:numId="25">
    <w:abstractNumId w:val="36"/>
  </w:num>
  <w:num w:numId="26">
    <w:abstractNumId w:val="3"/>
  </w:num>
  <w:num w:numId="27">
    <w:abstractNumId w:val="5"/>
  </w:num>
  <w:num w:numId="28">
    <w:abstractNumId w:val="25"/>
  </w:num>
  <w:num w:numId="29">
    <w:abstractNumId w:val="0"/>
  </w:num>
  <w:num w:numId="30">
    <w:abstractNumId w:val="60"/>
  </w:num>
  <w:num w:numId="31">
    <w:abstractNumId w:val="32"/>
    <w:lvlOverride w:ilvl="0">
      <w:startOverride w:val="1"/>
    </w:lvlOverride>
  </w:num>
  <w:num w:numId="32">
    <w:abstractNumId w:val="9"/>
  </w:num>
  <w:num w:numId="33">
    <w:abstractNumId w:val="9"/>
    <w:lvlOverride w:ilvl="0">
      <w:startOverride w:val="1"/>
    </w:lvlOverride>
  </w:num>
  <w:num w:numId="34">
    <w:abstractNumId w:val="15"/>
  </w:num>
  <w:num w:numId="35">
    <w:abstractNumId w:val="1"/>
  </w:num>
  <w:num w:numId="36">
    <w:abstractNumId w:val="29"/>
  </w:num>
  <w:num w:numId="37">
    <w:abstractNumId w:val="33"/>
  </w:num>
  <w:num w:numId="38">
    <w:abstractNumId w:val="66"/>
  </w:num>
  <w:num w:numId="39">
    <w:abstractNumId w:val="65"/>
  </w:num>
  <w:num w:numId="40">
    <w:abstractNumId w:val="18"/>
  </w:num>
  <w:num w:numId="41">
    <w:abstractNumId w:val="67"/>
  </w:num>
  <w:num w:numId="42">
    <w:abstractNumId w:val="20"/>
  </w:num>
  <w:num w:numId="43">
    <w:abstractNumId w:val="55"/>
  </w:num>
  <w:num w:numId="44">
    <w:abstractNumId w:val="24"/>
  </w:num>
  <w:num w:numId="45">
    <w:abstractNumId w:val="27"/>
  </w:num>
  <w:num w:numId="46">
    <w:abstractNumId w:val="23"/>
  </w:num>
  <w:num w:numId="47">
    <w:abstractNumId w:val="50"/>
  </w:num>
  <w:num w:numId="48">
    <w:abstractNumId w:val="5"/>
    <w:lvlOverride w:ilvl="0">
      <w:lvl w:ilvl="0" w:tplc="525032B0">
        <w:start w:val="1"/>
        <w:numFmt w:val="decimal"/>
        <w:lvlText w:val="%1."/>
        <w:lvlJc w:val="left"/>
        <w:pPr>
          <w:ind w:left="780" w:hanging="360"/>
        </w:pPr>
        <w:rPr>
          <w:rFonts w:hint="default"/>
          <w:b/>
          <w:sz w:val="24"/>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9">
    <w:abstractNumId w:val="12"/>
  </w:num>
  <w:num w:numId="50">
    <w:abstractNumId w:val="8"/>
  </w:num>
  <w:num w:numId="51">
    <w:abstractNumId w:val="42"/>
  </w:num>
  <w:num w:numId="52">
    <w:abstractNumId w:val="56"/>
  </w:num>
  <w:num w:numId="53">
    <w:abstractNumId w:val="47"/>
  </w:num>
  <w:num w:numId="54">
    <w:abstractNumId w:val="14"/>
  </w:num>
  <w:num w:numId="55">
    <w:abstractNumId w:val="38"/>
  </w:num>
  <w:num w:numId="56">
    <w:abstractNumId w:val="16"/>
  </w:num>
  <w:num w:numId="57">
    <w:abstractNumId w:val="52"/>
  </w:num>
  <w:num w:numId="58">
    <w:abstractNumId w:val="10"/>
  </w:num>
  <w:num w:numId="59">
    <w:abstractNumId w:val="19"/>
  </w:num>
  <w:num w:numId="60">
    <w:abstractNumId w:val="4"/>
  </w:num>
  <w:num w:numId="61">
    <w:abstractNumId w:val="61"/>
  </w:num>
  <w:num w:numId="62">
    <w:abstractNumId w:val="34"/>
  </w:num>
  <w:num w:numId="63">
    <w:abstractNumId w:val="2"/>
  </w:num>
  <w:num w:numId="64">
    <w:abstractNumId w:val="57"/>
  </w:num>
  <w:num w:numId="65">
    <w:abstractNumId w:val="63"/>
  </w:num>
  <w:num w:numId="66">
    <w:abstractNumId w:val="64"/>
  </w:num>
  <w:num w:numId="67">
    <w:abstractNumId w:val="43"/>
  </w:num>
  <w:num w:numId="68">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num>
  <w:num w:numId="70">
    <w:abstractNumId w:val="22"/>
  </w:num>
  <w:num w:numId="71">
    <w:abstractNumId w:val="2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9"/>
  <w:drawingGridHorizontalSpacing w:val="120"/>
  <w:displayHorizontalDrawingGridEvery w:val="2"/>
  <w:characterSpacingControl w:val="doNotCompress"/>
  <w:hdrShapeDefaults>
    <o:shapedefaults v:ext="edit" spidmax="13314"/>
  </w:hdrShapeDefaults>
  <w:footnotePr>
    <w:footnote w:id="0"/>
    <w:footnote w:id="1"/>
    <w:footnote w:id="2"/>
  </w:footnotePr>
  <w:endnotePr>
    <w:endnote w:id="0"/>
    <w:endnote w:id="1"/>
    <w:endnote w:id="2"/>
  </w:endnotePr>
  <w:compat/>
  <w:rsids>
    <w:rsidRoot w:val="00953716"/>
    <w:rsid w:val="00000422"/>
    <w:rsid w:val="00002463"/>
    <w:rsid w:val="000037DC"/>
    <w:rsid w:val="00006DCB"/>
    <w:rsid w:val="00012D9F"/>
    <w:rsid w:val="00013665"/>
    <w:rsid w:val="00014EC5"/>
    <w:rsid w:val="00016E04"/>
    <w:rsid w:val="000211D7"/>
    <w:rsid w:val="00021FA9"/>
    <w:rsid w:val="00023F8F"/>
    <w:rsid w:val="000248F6"/>
    <w:rsid w:val="000254AF"/>
    <w:rsid w:val="0002680B"/>
    <w:rsid w:val="00027BD7"/>
    <w:rsid w:val="0003050D"/>
    <w:rsid w:val="000308A8"/>
    <w:rsid w:val="00032036"/>
    <w:rsid w:val="0003403B"/>
    <w:rsid w:val="0003507F"/>
    <w:rsid w:val="00035289"/>
    <w:rsid w:val="00035752"/>
    <w:rsid w:val="00040B10"/>
    <w:rsid w:val="00040D42"/>
    <w:rsid w:val="00041A72"/>
    <w:rsid w:val="00043B2F"/>
    <w:rsid w:val="0004564C"/>
    <w:rsid w:val="00052130"/>
    <w:rsid w:val="00054ACB"/>
    <w:rsid w:val="00055082"/>
    <w:rsid w:val="0005583C"/>
    <w:rsid w:val="0005671D"/>
    <w:rsid w:val="000567FC"/>
    <w:rsid w:val="00056950"/>
    <w:rsid w:val="000603C2"/>
    <w:rsid w:val="00060A2D"/>
    <w:rsid w:val="00062161"/>
    <w:rsid w:val="00062E7E"/>
    <w:rsid w:val="00064534"/>
    <w:rsid w:val="00065FE9"/>
    <w:rsid w:val="000671DB"/>
    <w:rsid w:val="00071CFE"/>
    <w:rsid w:val="000740F4"/>
    <w:rsid w:val="00075AB1"/>
    <w:rsid w:val="00077A2B"/>
    <w:rsid w:val="00077CE1"/>
    <w:rsid w:val="0008118C"/>
    <w:rsid w:val="00084716"/>
    <w:rsid w:val="00090C97"/>
    <w:rsid w:val="00093D50"/>
    <w:rsid w:val="00093F1F"/>
    <w:rsid w:val="000A0CB3"/>
    <w:rsid w:val="000A1B16"/>
    <w:rsid w:val="000A38F9"/>
    <w:rsid w:val="000A5799"/>
    <w:rsid w:val="000A6D59"/>
    <w:rsid w:val="000A7FC0"/>
    <w:rsid w:val="000B1B86"/>
    <w:rsid w:val="000B2CCF"/>
    <w:rsid w:val="000B383A"/>
    <w:rsid w:val="000B775B"/>
    <w:rsid w:val="000C1B51"/>
    <w:rsid w:val="000C1F73"/>
    <w:rsid w:val="000C7AE0"/>
    <w:rsid w:val="000C7B90"/>
    <w:rsid w:val="000D0176"/>
    <w:rsid w:val="000D0BF6"/>
    <w:rsid w:val="000D29AD"/>
    <w:rsid w:val="000D5960"/>
    <w:rsid w:val="000E2923"/>
    <w:rsid w:val="000E34A2"/>
    <w:rsid w:val="000E3D66"/>
    <w:rsid w:val="000E413B"/>
    <w:rsid w:val="000E648C"/>
    <w:rsid w:val="000E6D44"/>
    <w:rsid w:val="000F0D75"/>
    <w:rsid w:val="000F12EA"/>
    <w:rsid w:val="000F512F"/>
    <w:rsid w:val="000F5742"/>
    <w:rsid w:val="00100245"/>
    <w:rsid w:val="00101EF9"/>
    <w:rsid w:val="00104ED5"/>
    <w:rsid w:val="00107003"/>
    <w:rsid w:val="001071B6"/>
    <w:rsid w:val="00107944"/>
    <w:rsid w:val="00107CCA"/>
    <w:rsid w:val="0012382F"/>
    <w:rsid w:val="00123B99"/>
    <w:rsid w:val="0012479E"/>
    <w:rsid w:val="0012543B"/>
    <w:rsid w:val="00125E90"/>
    <w:rsid w:val="00130DE2"/>
    <w:rsid w:val="0013233D"/>
    <w:rsid w:val="0013397B"/>
    <w:rsid w:val="00134BFD"/>
    <w:rsid w:val="001410E2"/>
    <w:rsid w:val="00142F0A"/>
    <w:rsid w:val="00142F76"/>
    <w:rsid w:val="00145FF8"/>
    <w:rsid w:val="00146D03"/>
    <w:rsid w:val="00151A8B"/>
    <w:rsid w:val="0015304F"/>
    <w:rsid w:val="0015399E"/>
    <w:rsid w:val="00153B24"/>
    <w:rsid w:val="00157762"/>
    <w:rsid w:val="0016071E"/>
    <w:rsid w:val="00160F5C"/>
    <w:rsid w:val="00161486"/>
    <w:rsid w:val="001637E0"/>
    <w:rsid w:val="00165999"/>
    <w:rsid w:val="00170235"/>
    <w:rsid w:val="00171F62"/>
    <w:rsid w:val="00172515"/>
    <w:rsid w:val="00172FBC"/>
    <w:rsid w:val="00174DF6"/>
    <w:rsid w:val="00174F39"/>
    <w:rsid w:val="001759B4"/>
    <w:rsid w:val="00181032"/>
    <w:rsid w:val="00181FE4"/>
    <w:rsid w:val="00184733"/>
    <w:rsid w:val="00184CF0"/>
    <w:rsid w:val="00186C19"/>
    <w:rsid w:val="00190849"/>
    <w:rsid w:val="00196035"/>
    <w:rsid w:val="001960BE"/>
    <w:rsid w:val="00197265"/>
    <w:rsid w:val="001A008B"/>
    <w:rsid w:val="001A16F7"/>
    <w:rsid w:val="001A1B9F"/>
    <w:rsid w:val="001A2678"/>
    <w:rsid w:val="001A3B71"/>
    <w:rsid w:val="001A3D54"/>
    <w:rsid w:val="001A46BC"/>
    <w:rsid w:val="001A482E"/>
    <w:rsid w:val="001A4DCF"/>
    <w:rsid w:val="001A5AFC"/>
    <w:rsid w:val="001A5CF3"/>
    <w:rsid w:val="001A5EC8"/>
    <w:rsid w:val="001A64A4"/>
    <w:rsid w:val="001A77F3"/>
    <w:rsid w:val="001B14E2"/>
    <w:rsid w:val="001B1635"/>
    <w:rsid w:val="001B3A95"/>
    <w:rsid w:val="001B6E1B"/>
    <w:rsid w:val="001C0237"/>
    <w:rsid w:val="001C1E68"/>
    <w:rsid w:val="001C3254"/>
    <w:rsid w:val="001C53F6"/>
    <w:rsid w:val="001C6706"/>
    <w:rsid w:val="001C6FC8"/>
    <w:rsid w:val="001C7B95"/>
    <w:rsid w:val="001D0AA4"/>
    <w:rsid w:val="001D0EDB"/>
    <w:rsid w:val="001D19F7"/>
    <w:rsid w:val="001D786B"/>
    <w:rsid w:val="001E16AB"/>
    <w:rsid w:val="001E20A7"/>
    <w:rsid w:val="001E3A73"/>
    <w:rsid w:val="001E3CC0"/>
    <w:rsid w:val="001F0896"/>
    <w:rsid w:val="001F0C2A"/>
    <w:rsid w:val="001F12B1"/>
    <w:rsid w:val="001F14B6"/>
    <w:rsid w:val="001F3EF0"/>
    <w:rsid w:val="001F48CA"/>
    <w:rsid w:val="001F59CE"/>
    <w:rsid w:val="00200CDC"/>
    <w:rsid w:val="00203967"/>
    <w:rsid w:val="002041DA"/>
    <w:rsid w:val="00205F30"/>
    <w:rsid w:val="00206068"/>
    <w:rsid w:val="00207B74"/>
    <w:rsid w:val="0021188A"/>
    <w:rsid w:val="00211A11"/>
    <w:rsid w:val="0021287D"/>
    <w:rsid w:val="00213A43"/>
    <w:rsid w:val="0021494E"/>
    <w:rsid w:val="00220A64"/>
    <w:rsid w:val="002210A6"/>
    <w:rsid w:val="00222A98"/>
    <w:rsid w:val="00223748"/>
    <w:rsid w:val="002264C4"/>
    <w:rsid w:val="00226D99"/>
    <w:rsid w:val="00231F4B"/>
    <w:rsid w:val="00232DCF"/>
    <w:rsid w:val="00232F89"/>
    <w:rsid w:val="00233799"/>
    <w:rsid w:val="00234BFF"/>
    <w:rsid w:val="00234CF1"/>
    <w:rsid w:val="00234E35"/>
    <w:rsid w:val="00235410"/>
    <w:rsid w:val="00235DBE"/>
    <w:rsid w:val="00237669"/>
    <w:rsid w:val="00237876"/>
    <w:rsid w:val="0024220B"/>
    <w:rsid w:val="002428CD"/>
    <w:rsid w:val="00244A39"/>
    <w:rsid w:val="00244CC4"/>
    <w:rsid w:val="002534DD"/>
    <w:rsid w:val="00253547"/>
    <w:rsid w:val="0025428C"/>
    <w:rsid w:val="00254C71"/>
    <w:rsid w:val="00256AA5"/>
    <w:rsid w:val="00260D55"/>
    <w:rsid w:val="0026208B"/>
    <w:rsid w:val="002655CC"/>
    <w:rsid w:val="00266D1D"/>
    <w:rsid w:val="0026732A"/>
    <w:rsid w:val="0027017F"/>
    <w:rsid w:val="00273485"/>
    <w:rsid w:val="00273FD4"/>
    <w:rsid w:val="00274449"/>
    <w:rsid w:val="002749BD"/>
    <w:rsid w:val="002762A8"/>
    <w:rsid w:val="00280267"/>
    <w:rsid w:val="00290D48"/>
    <w:rsid w:val="00291DCF"/>
    <w:rsid w:val="00292F1D"/>
    <w:rsid w:val="00294132"/>
    <w:rsid w:val="00295723"/>
    <w:rsid w:val="002964B6"/>
    <w:rsid w:val="002A012E"/>
    <w:rsid w:val="002A0E7C"/>
    <w:rsid w:val="002A1BB3"/>
    <w:rsid w:val="002A2BFA"/>
    <w:rsid w:val="002A2D06"/>
    <w:rsid w:val="002A4862"/>
    <w:rsid w:val="002A4F2D"/>
    <w:rsid w:val="002A532D"/>
    <w:rsid w:val="002A5C2E"/>
    <w:rsid w:val="002A63F9"/>
    <w:rsid w:val="002B11AC"/>
    <w:rsid w:val="002B2636"/>
    <w:rsid w:val="002B65FB"/>
    <w:rsid w:val="002B7471"/>
    <w:rsid w:val="002B7B1C"/>
    <w:rsid w:val="002C1DC2"/>
    <w:rsid w:val="002C244C"/>
    <w:rsid w:val="002C4687"/>
    <w:rsid w:val="002C5238"/>
    <w:rsid w:val="002D0972"/>
    <w:rsid w:val="002D306D"/>
    <w:rsid w:val="002D3877"/>
    <w:rsid w:val="002D4DCE"/>
    <w:rsid w:val="002E08E8"/>
    <w:rsid w:val="002E1BF6"/>
    <w:rsid w:val="002E1D63"/>
    <w:rsid w:val="002E53BE"/>
    <w:rsid w:val="002F10C1"/>
    <w:rsid w:val="002F3363"/>
    <w:rsid w:val="002F34F4"/>
    <w:rsid w:val="002F517B"/>
    <w:rsid w:val="002F723A"/>
    <w:rsid w:val="003006EE"/>
    <w:rsid w:val="00301F84"/>
    <w:rsid w:val="00303F9A"/>
    <w:rsid w:val="00305695"/>
    <w:rsid w:val="0030599A"/>
    <w:rsid w:val="00307391"/>
    <w:rsid w:val="00314693"/>
    <w:rsid w:val="00314B6B"/>
    <w:rsid w:val="00316F47"/>
    <w:rsid w:val="00324B33"/>
    <w:rsid w:val="00324B74"/>
    <w:rsid w:val="00327924"/>
    <w:rsid w:val="003279F4"/>
    <w:rsid w:val="00330283"/>
    <w:rsid w:val="00330D5C"/>
    <w:rsid w:val="0033158B"/>
    <w:rsid w:val="00333698"/>
    <w:rsid w:val="0033409A"/>
    <w:rsid w:val="003371E6"/>
    <w:rsid w:val="00340011"/>
    <w:rsid w:val="0034054D"/>
    <w:rsid w:val="00340AF6"/>
    <w:rsid w:val="0034610D"/>
    <w:rsid w:val="00347480"/>
    <w:rsid w:val="003504D9"/>
    <w:rsid w:val="00350505"/>
    <w:rsid w:val="00352F86"/>
    <w:rsid w:val="00352FD3"/>
    <w:rsid w:val="00353516"/>
    <w:rsid w:val="00353C4D"/>
    <w:rsid w:val="003561E0"/>
    <w:rsid w:val="00356B8C"/>
    <w:rsid w:val="00360956"/>
    <w:rsid w:val="00360ACB"/>
    <w:rsid w:val="0036255B"/>
    <w:rsid w:val="003642D2"/>
    <w:rsid w:val="00366001"/>
    <w:rsid w:val="00371242"/>
    <w:rsid w:val="00371C05"/>
    <w:rsid w:val="00372AC0"/>
    <w:rsid w:val="003737AA"/>
    <w:rsid w:val="00374112"/>
    <w:rsid w:val="00375F32"/>
    <w:rsid w:val="00376240"/>
    <w:rsid w:val="00377AE3"/>
    <w:rsid w:val="00381C17"/>
    <w:rsid w:val="00382BEC"/>
    <w:rsid w:val="00385E55"/>
    <w:rsid w:val="00386C92"/>
    <w:rsid w:val="003871E4"/>
    <w:rsid w:val="00390A8D"/>
    <w:rsid w:val="00390CAB"/>
    <w:rsid w:val="003932B2"/>
    <w:rsid w:val="0039548F"/>
    <w:rsid w:val="003A08DE"/>
    <w:rsid w:val="003A3FCD"/>
    <w:rsid w:val="003A598E"/>
    <w:rsid w:val="003A65E0"/>
    <w:rsid w:val="003A7EAC"/>
    <w:rsid w:val="003B62BD"/>
    <w:rsid w:val="003C1671"/>
    <w:rsid w:val="003C2B4A"/>
    <w:rsid w:val="003C2BAF"/>
    <w:rsid w:val="003C53A1"/>
    <w:rsid w:val="003C620B"/>
    <w:rsid w:val="003C67C1"/>
    <w:rsid w:val="003C6861"/>
    <w:rsid w:val="003C6ADC"/>
    <w:rsid w:val="003C7107"/>
    <w:rsid w:val="003D4930"/>
    <w:rsid w:val="003D51BE"/>
    <w:rsid w:val="003D54A8"/>
    <w:rsid w:val="003D5B00"/>
    <w:rsid w:val="003E2E5D"/>
    <w:rsid w:val="003E4745"/>
    <w:rsid w:val="003F19C1"/>
    <w:rsid w:val="003F414C"/>
    <w:rsid w:val="003F4201"/>
    <w:rsid w:val="003F49E2"/>
    <w:rsid w:val="003F4A04"/>
    <w:rsid w:val="003F7691"/>
    <w:rsid w:val="003F7B44"/>
    <w:rsid w:val="0040063D"/>
    <w:rsid w:val="00404F35"/>
    <w:rsid w:val="00407B01"/>
    <w:rsid w:val="00410C25"/>
    <w:rsid w:val="00411934"/>
    <w:rsid w:val="00415E79"/>
    <w:rsid w:val="0042378B"/>
    <w:rsid w:val="0042620E"/>
    <w:rsid w:val="00427213"/>
    <w:rsid w:val="004312F2"/>
    <w:rsid w:val="00431401"/>
    <w:rsid w:val="00433638"/>
    <w:rsid w:val="00434342"/>
    <w:rsid w:val="00434596"/>
    <w:rsid w:val="00435112"/>
    <w:rsid w:val="00436C2B"/>
    <w:rsid w:val="004409A7"/>
    <w:rsid w:val="00443354"/>
    <w:rsid w:val="00443380"/>
    <w:rsid w:val="0044394B"/>
    <w:rsid w:val="004467F2"/>
    <w:rsid w:val="00451E4E"/>
    <w:rsid w:val="00452AE7"/>
    <w:rsid w:val="0045367C"/>
    <w:rsid w:val="004565AD"/>
    <w:rsid w:val="00457311"/>
    <w:rsid w:val="00465D77"/>
    <w:rsid w:val="00466390"/>
    <w:rsid w:val="004664FC"/>
    <w:rsid w:val="004674E5"/>
    <w:rsid w:val="00470235"/>
    <w:rsid w:val="00472B80"/>
    <w:rsid w:val="00472CC0"/>
    <w:rsid w:val="0047357D"/>
    <w:rsid w:val="004764EF"/>
    <w:rsid w:val="00480183"/>
    <w:rsid w:val="004819CF"/>
    <w:rsid w:val="00483436"/>
    <w:rsid w:val="004848AA"/>
    <w:rsid w:val="0048527D"/>
    <w:rsid w:val="00485316"/>
    <w:rsid w:val="004913E3"/>
    <w:rsid w:val="00492687"/>
    <w:rsid w:val="004935E7"/>
    <w:rsid w:val="00495408"/>
    <w:rsid w:val="00496C57"/>
    <w:rsid w:val="00496E52"/>
    <w:rsid w:val="004A2930"/>
    <w:rsid w:val="004A2ECE"/>
    <w:rsid w:val="004B15E9"/>
    <w:rsid w:val="004B1DAD"/>
    <w:rsid w:val="004B2DE1"/>
    <w:rsid w:val="004B34F7"/>
    <w:rsid w:val="004B3CDE"/>
    <w:rsid w:val="004B57C9"/>
    <w:rsid w:val="004B6E3B"/>
    <w:rsid w:val="004C0245"/>
    <w:rsid w:val="004C1E3B"/>
    <w:rsid w:val="004C4A9A"/>
    <w:rsid w:val="004D0090"/>
    <w:rsid w:val="004D2215"/>
    <w:rsid w:val="004D58A7"/>
    <w:rsid w:val="004D6954"/>
    <w:rsid w:val="004E1F44"/>
    <w:rsid w:val="004E36D7"/>
    <w:rsid w:val="004E3707"/>
    <w:rsid w:val="004E4020"/>
    <w:rsid w:val="004E4BCF"/>
    <w:rsid w:val="004F2FF6"/>
    <w:rsid w:val="004F32F5"/>
    <w:rsid w:val="004F39D2"/>
    <w:rsid w:val="00500846"/>
    <w:rsid w:val="00501656"/>
    <w:rsid w:val="00501C88"/>
    <w:rsid w:val="00505662"/>
    <w:rsid w:val="00506283"/>
    <w:rsid w:val="005062D2"/>
    <w:rsid w:val="005105CD"/>
    <w:rsid w:val="00510A75"/>
    <w:rsid w:val="00510D13"/>
    <w:rsid w:val="00514E87"/>
    <w:rsid w:val="0051729F"/>
    <w:rsid w:val="00520541"/>
    <w:rsid w:val="00522A3F"/>
    <w:rsid w:val="00525EA7"/>
    <w:rsid w:val="00526756"/>
    <w:rsid w:val="00531E78"/>
    <w:rsid w:val="00531F2C"/>
    <w:rsid w:val="00532A5F"/>
    <w:rsid w:val="00532E28"/>
    <w:rsid w:val="00532E80"/>
    <w:rsid w:val="0053375A"/>
    <w:rsid w:val="005406F7"/>
    <w:rsid w:val="00542D11"/>
    <w:rsid w:val="00542EE9"/>
    <w:rsid w:val="005433EB"/>
    <w:rsid w:val="00546F67"/>
    <w:rsid w:val="005470B6"/>
    <w:rsid w:val="005510EA"/>
    <w:rsid w:val="00552B8F"/>
    <w:rsid w:val="00556F92"/>
    <w:rsid w:val="00560398"/>
    <w:rsid w:val="00562EF4"/>
    <w:rsid w:val="00563533"/>
    <w:rsid w:val="00563604"/>
    <w:rsid w:val="00565A35"/>
    <w:rsid w:val="00571A6F"/>
    <w:rsid w:val="005736B2"/>
    <w:rsid w:val="00573799"/>
    <w:rsid w:val="00573B21"/>
    <w:rsid w:val="005753A7"/>
    <w:rsid w:val="0057685D"/>
    <w:rsid w:val="00577A8A"/>
    <w:rsid w:val="00582024"/>
    <w:rsid w:val="00582817"/>
    <w:rsid w:val="00584832"/>
    <w:rsid w:val="00585961"/>
    <w:rsid w:val="0058711E"/>
    <w:rsid w:val="00590736"/>
    <w:rsid w:val="00590BBF"/>
    <w:rsid w:val="00590F8B"/>
    <w:rsid w:val="00591AE3"/>
    <w:rsid w:val="00592455"/>
    <w:rsid w:val="005948C7"/>
    <w:rsid w:val="00595047"/>
    <w:rsid w:val="005958A0"/>
    <w:rsid w:val="00596862"/>
    <w:rsid w:val="005A097B"/>
    <w:rsid w:val="005A1315"/>
    <w:rsid w:val="005A21D6"/>
    <w:rsid w:val="005A3DD4"/>
    <w:rsid w:val="005A4719"/>
    <w:rsid w:val="005A6051"/>
    <w:rsid w:val="005A6531"/>
    <w:rsid w:val="005A7677"/>
    <w:rsid w:val="005A7D03"/>
    <w:rsid w:val="005B1F32"/>
    <w:rsid w:val="005B2C8C"/>
    <w:rsid w:val="005B2ECA"/>
    <w:rsid w:val="005B4F00"/>
    <w:rsid w:val="005C1154"/>
    <w:rsid w:val="005C2048"/>
    <w:rsid w:val="005C2A49"/>
    <w:rsid w:val="005C3D8A"/>
    <w:rsid w:val="005C43D6"/>
    <w:rsid w:val="005C50B5"/>
    <w:rsid w:val="005C6FB1"/>
    <w:rsid w:val="005D053C"/>
    <w:rsid w:val="005D2F54"/>
    <w:rsid w:val="005D6145"/>
    <w:rsid w:val="005D68CC"/>
    <w:rsid w:val="005D6BCB"/>
    <w:rsid w:val="005D79AE"/>
    <w:rsid w:val="005E28B2"/>
    <w:rsid w:val="005E5164"/>
    <w:rsid w:val="005E5636"/>
    <w:rsid w:val="005E7EDF"/>
    <w:rsid w:val="005F0B8C"/>
    <w:rsid w:val="005F38CD"/>
    <w:rsid w:val="005F6A1A"/>
    <w:rsid w:val="005F740F"/>
    <w:rsid w:val="006009D0"/>
    <w:rsid w:val="00600FC1"/>
    <w:rsid w:val="00603C9F"/>
    <w:rsid w:val="00603E3E"/>
    <w:rsid w:val="00606835"/>
    <w:rsid w:val="0060731E"/>
    <w:rsid w:val="006079CD"/>
    <w:rsid w:val="006115F5"/>
    <w:rsid w:val="00613EB5"/>
    <w:rsid w:val="006151E1"/>
    <w:rsid w:val="00615382"/>
    <w:rsid w:val="006153BA"/>
    <w:rsid w:val="00615721"/>
    <w:rsid w:val="00615873"/>
    <w:rsid w:val="00615A9D"/>
    <w:rsid w:val="00617418"/>
    <w:rsid w:val="00617A72"/>
    <w:rsid w:val="00620719"/>
    <w:rsid w:val="00620B45"/>
    <w:rsid w:val="006242B3"/>
    <w:rsid w:val="00624A3A"/>
    <w:rsid w:val="006260E1"/>
    <w:rsid w:val="00626612"/>
    <w:rsid w:val="006266D5"/>
    <w:rsid w:val="00630E22"/>
    <w:rsid w:val="006311FE"/>
    <w:rsid w:val="00632070"/>
    <w:rsid w:val="006320B4"/>
    <w:rsid w:val="00632DBC"/>
    <w:rsid w:val="0063430F"/>
    <w:rsid w:val="00634EDC"/>
    <w:rsid w:val="0063670D"/>
    <w:rsid w:val="006418FB"/>
    <w:rsid w:val="006441CB"/>
    <w:rsid w:val="006444F9"/>
    <w:rsid w:val="00646793"/>
    <w:rsid w:val="00650A4D"/>
    <w:rsid w:val="00650D23"/>
    <w:rsid w:val="00651509"/>
    <w:rsid w:val="006523AD"/>
    <w:rsid w:val="00652695"/>
    <w:rsid w:val="0065403B"/>
    <w:rsid w:val="006561E7"/>
    <w:rsid w:val="00657ACF"/>
    <w:rsid w:val="00660E9B"/>
    <w:rsid w:val="00664000"/>
    <w:rsid w:val="00664071"/>
    <w:rsid w:val="00667CB8"/>
    <w:rsid w:val="00670A0B"/>
    <w:rsid w:val="0067149C"/>
    <w:rsid w:val="006725EE"/>
    <w:rsid w:val="0067439E"/>
    <w:rsid w:val="00674796"/>
    <w:rsid w:val="006764E1"/>
    <w:rsid w:val="006817EB"/>
    <w:rsid w:val="00682E82"/>
    <w:rsid w:val="00685624"/>
    <w:rsid w:val="00685667"/>
    <w:rsid w:val="00686108"/>
    <w:rsid w:val="006862B0"/>
    <w:rsid w:val="00686963"/>
    <w:rsid w:val="00686C56"/>
    <w:rsid w:val="00687EE4"/>
    <w:rsid w:val="00687F76"/>
    <w:rsid w:val="00692460"/>
    <w:rsid w:val="00693CCD"/>
    <w:rsid w:val="006A053C"/>
    <w:rsid w:val="006A0A85"/>
    <w:rsid w:val="006A48E5"/>
    <w:rsid w:val="006A4DD4"/>
    <w:rsid w:val="006B0AD5"/>
    <w:rsid w:val="006B0BA4"/>
    <w:rsid w:val="006B78C5"/>
    <w:rsid w:val="006C1865"/>
    <w:rsid w:val="006C1C71"/>
    <w:rsid w:val="006C1E28"/>
    <w:rsid w:val="006C2793"/>
    <w:rsid w:val="006C6287"/>
    <w:rsid w:val="006D18A0"/>
    <w:rsid w:val="006D1EA0"/>
    <w:rsid w:val="006D22E8"/>
    <w:rsid w:val="006D299C"/>
    <w:rsid w:val="006D2D71"/>
    <w:rsid w:val="006D41F5"/>
    <w:rsid w:val="006D6013"/>
    <w:rsid w:val="006D693C"/>
    <w:rsid w:val="006D78F2"/>
    <w:rsid w:val="006E381F"/>
    <w:rsid w:val="006E7941"/>
    <w:rsid w:val="006F01CB"/>
    <w:rsid w:val="006F16AA"/>
    <w:rsid w:val="006F1BCD"/>
    <w:rsid w:val="006F1F07"/>
    <w:rsid w:val="006F285D"/>
    <w:rsid w:val="006F32C4"/>
    <w:rsid w:val="006F33F3"/>
    <w:rsid w:val="006F4C95"/>
    <w:rsid w:val="006F56B1"/>
    <w:rsid w:val="006F7251"/>
    <w:rsid w:val="007010A8"/>
    <w:rsid w:val="00703323"/>
    <w:rsid w:val="007036EC"/>
    <w:rsid w:val="007060F8"/>
    <w:rsid w:val="007063F9"/>
    <w:rsid w:val="00706DF2"/>
    <w:rsid w:val="0070731C"/>
    <w:rsid w:val="00707A4D"/>
    <w:rsid w:val="00713421"/>
    <w:rsid w:val="0071366A"/>
    <w:rsid w:val="0071546D"/>
    <w:rsid w:val="007154D5"/>
    <w:rsid w:val="00715C2E"/>
    <w:rsid w:val="00716C66"/>
    <w:rsid w:val="00717E00"/>
    <w:rsid w:val="00720A9A"/>
    <w:rsid w:val="00720DF3"/>
    <w:rsid w:val="00724A57"/>
    <w:rsid w:val="00731462"/>
    <w:rsid w:val="007325D5"/>
    <w:rsid w:val="00733EC1"/>
    <w:rsid w:val="007372E4"/>
    <w:rsid w:val="00737643"/>
    <w:rsid w:val="00740502"/>
    <w:rsid w:val="0074072E"/>
    <w:rsid w:val="00740D55"/>
    <w:rsid w:val="00741541"/>
    <w:rsid w:val="00743056"/>
    <w:rsid w:val="0074308B"/>
    <w:rsid w:val="007461AE"/>
    <w:rsid w:val="00746D10"/>
    <w:rsid w:val="007475B1"/>
    <w:rsid w:val="007509F5"/>
    <w:rsid w:val="007532E8"/>
    <w:rsid w:val="00757B0B"/>
    <w:rsid w:val="0076002A"/>
    <w:rsid w:val="00764A40"/>
    <w:rsid w:val="0076567B"/>
    <w:rsid w:val="0076637B"/>
    <w:rsid w:val="00766C70"/>
    <w:rsid w:val="007707E1"/>
    <w:rsid w:val="0077243C"/>
    <w:rsid w:val="007726F9"/>
    <w:rsid w:val="00773344"/>
    <w:rsid w:val="00776B71"/>
    <w:rsid w:val="00780286"/>
    <w:rsid w:val="007803D3"/>
    <w:rsid w:val="007810EC"/>
    <w:rsid w:val="00781E47"/>
    <w:rsid w:val="00782303"/>
    <w:rsid w:val="0078262C"/>
    <w:rsid w:val="007840B3"/>
    <w:rsid w:val="00784943"/>
    <w:rsid w:val="00786DC1"/>
    <w:rsid w:val="0079209F"/>
    <w:rsid w:val="00796205"/>
    <w:rsid w:val="007969A7"/>
    <w:rsid w:val="007A3095"/>
    <w:rsid w:val="007A39D7"/>
    <w:rsid w:val="007A3D3C"/>
    <w:rsid w:val="007B1537"/>
    <w:rsid w:val="007B4832"/>
    <w:rsid w:val="007B5E3E"/>
    <w:rsid w:val="007B7A1C"/>
    <w:rsid w:val="007C0EF2"/>
    <w:rsid w:val="007C38C0"/>
    <w:rsid w:val="007D17D5"/>
    <w:rsid w:val="007D3011"/>
    <w:rsid w:val="007D581D"/>
    <w:rsid w:val="007D5D40"/>
    <w:rsid w:val="007E2565"/>
    <w:rsid w:val="007E4176"/>
    <w:rsid w:val="007E48DF"/>
    <w:rsid w:val="007F0C21"/>
    <w:rsid w:val="007F24E1"/>
    <w:rsid w:val="007F2DD8"/>
    <w:rsid w:val="007F45B9"/>
    <w:rsid w:val="00803A9E"/>
    <w:rsid w:val="00803DE9"/>
    <w:rsid w:val="00806299"/>
    <w:rsid w:val="00806C2D"/>
    <w:rsid w:val="00806E3B"/>
    <w:rsid w:val="008109F8"/>
    <w:rsid w:val="00812BD4"/>
    <w:rsid w:val="00813D8B"/>
    <w:rsid w:val="008161D9"/>
    <w:rsid w:val="0081718A"/>
    <w:rsid w:val="00820536"/>
    <w:rsid w:val="00820726"/>
    <w:rsid w:val="0082205C"/>
    <w:rsid w:val="00823A6D"/>
    <w:rsid w:val="00823ADF"/>
    <w:rsid w:val="00825DC1"/>
    <w:rsid w:val="00826AF8"/>
    <w:rsid w:val="00827680"/>
    <w:rsid w:val="0083002E"/>
    <w:rsid w:val="0083070B"/>
    <w:rsid w:val="00833533"/>
    <w:rsid w:val="008349FA"/>
    <w:rsid w:val="00834AAE"/>
    <w:rsid w:val="0083605E"/>
    <w:rsid w:val="008403C0"/>
    <w:rsid w:val="00840F42"/>
    <w:rsid w:val="008443B4"/>
    <w:rsid w:val="008444E0"/>
    <w:rsid w:val="00844C5F"/>
    <w:rsid w:val="00857731"/>
    <w:rsid w:val="00861EFE"/>
    <w:rsid w:val="008649BC"/>
    <w:rsid w:val="0086534F"/>
    <w:rsid w:val="00872FD9"/>
    <w:rsid w:val="00875222"/>
    <w:rsid w:val="00880924"/>
    <w:rsid w:val="00881764"/>
    <w:rsid w:val="00891CD7"/>
    <w:rsid w:val="00895196"/>
    <w:rsid w:val="00897149"/>
    <w:rsid w:val="0089798F"/>
    <w:rsid w:val="008A19D7"/>
    <w:rsid w:val="008A1AF4"/>
    <w:rsid w:val="008A1B40"/>
    <w:rsid w:val="008A2D04"/>
    <w:rsid w:val="008A40BA"/>
    <w:rsid w:val="008A53B4"/>
    <w:rsid w:val="008A5DBF"/>
    <w:rsid w:val="008A6042"/>
    <w:rsid w:val="008B3E38"/>
    <w:rsid w:val="008B4A29"/>
    <w:rsid w:val="008B4EF6"/>
    <w:rsid w:val="008B5E7F"/>
    <w:rsid w:val="008B6F62"/>
    <w:rsid w:val="008B75B5"/>
    <w:rsid w:val="008B795A"/>
    <w:rsid w:val="008C0A74"/>
    <w:rsid w:val="008C10F8"/>
    <w:rsid w:val="008C1B54"/>
    <w:rsid w:val="008C310F"/>
    <w:rsid w:val="008C3159"/>
    <w:rsid w:val="008C347D"/>
    <w:rsid w:val="008C7986"/>
    <w:rsid w:val="008D0355"/>
    <w:rsid w:val="008D0FFE"/>
    <w:rsid w:val="008D21C2"/>
    <w:rsid w:val="008D3E73"/>
    <w:rsid w:val="008D5332"/>
    <w:rsid w:val="008E2E86"/>
    <w:rsid w:val="008E3354"/>
    <w:rsid w:val="008E345A"/>
    <w:rsid w:val="008E4E33"/>
    <w:rsid w:val="008E5BE2"/>
    <w:rsid w:val="008F366A"/>
    <w:rsid w:val="00900111"/>
    <w:rsid w:val="00902978"/>
    <w:rsid w:val="00905B35"/>
    <w:rsid w:val="0090682E"/>
    <w:rsid w:val="00907061"/>
    <w:rsid w:val="00907BEA"/>
    <w:rsid w:val="00910502"/>
    <w:rsid w:val="00911207"/>
    <w:rsid w:val="009129E4"/>
    <w:rsid w:val="009226A4"/>
    <w:rsid w:val="009238EF"/>
    <w:rsid w:val="00924022"/>
    <w:rsid w:val="009275C6"/>
    <w:rsid w:val="00933B42"/>
    <w:rsid w:val="00934309"/>
    <w:rsid w:val="00940DD8"/>
    <w:rsid w:val="00942D62"/>
    <w:rsid w:val="0094532E"/>
    <w:rsid w:val="00946CD6"/>
    <w:rsid w:val="0094710C"/>
    <w:rsid w:val="009471C5"/>
    <w:rsid w:val="00947947"/>
    <w:rsid w:val="00952DB5"/>
    <w:rsid w:val="009530FD"/>
    <w:rsid w:val="0095321C"/>
    <w:rsid w:val="00953716"/>
    <w:rsid w:val="00953CEA"/>
    <w:rsid w:val="00954EB7"/>
    <w:rsid w:val="0095677D"/>
    <w:rsid w:val="00957BCC"/>
    <w:rsid w:val="0096005B"/>
    <w:rsid w:val="009622CB"/>
    <w:rsid w:val="00963520"/>
    <w:rsid w:val="00966441"/>
    <w:rsid w:val="0097449E"/>
    <w:rsid w:val="009806CC"/>
    <w:rsid w:val="0098215F"/>
    <w:rsid w:val="00987F56"/>
    <w:rsid w:val="0099191D"/>
    <w:rsid w:val="0099282C"/>
    <w:rsid w:val="00992B3E"/>
    <w:rsid w:val="00994310"/>
    <w:rsid w:val="009953BC"/>
    <w:rsid w:val="0099570C"/>
    <w:rsid w:val="0099625B"/>
    <w:rsid w:val="009968B9"/>
    <w:rsid w:val="00997572"/>
    <w:rsid w:val="009A099B"/>
    <w:rsid w:val="009A2476"/>
    <w:rsid w:val="009A52B0"/>
    <w:rsid w:val="009A70AC"/>
    <w:rsid w:val="009A70B8"/>
    <w:rsid w:val="009B0AD3"/>
    <w:rsid w:val="009B4783"/>
    <w:rsid w:val="009B5ACE"/>
    <w:rsid w:val="009C138F"/>
    <w:rsid w:val="009C2DB4"/>
    <w:rsid w:val="009C33AD"/>
    <w:rsid w:val="009C4D99"/>
    <w:rsid w:val="009D0E9C"/>
    <w:rsid w:val="009D20EA"/>
    <w:rsid w:val="009D29B7"/>
    <w:rsid w:val="009D36E6"/>
    <w:rsid w:val="009D3821"/>
    <w:rsid w:val="009D4219"/>
    <w:rsid w:val="009D6FA5"/>
    <w:rsid w:val="009D7779"/>
    <w:rsid w:val="009D7C13"/>
    <w:rsid w:val="009E37E4"/>
    <w:rsid w:val="009E64A9"/>
    <w:rsid w:val="009F059E"/>
    <w:rsid w:val="009F0700"/>
    <w:rsid w:val="009F0A7E"/>
    <w:rsid w:val="009F71B9"/>
    <w:rsid w:val="00A00388"/>
    <w:rsid w:val="00A03579"/>
    <w:rsid w:val="00A03F3D"/>
    <w:rsid w:val="00A04C57"/>
    <w:rsid w:val="00A05FA1"/>
    <w:rsid w:val="00A1195F"/>
    <w:rsid w:val="00A1220A"/>
    <w:rsid w:val="00A134EB"/>
    <w:rsid w:val="00A20B19"/>
    <w:rsid w:val="00A2252F"/>
    <w:rsid w:val="00A22E5C"/>
    <w:rsid w:val="00A23EA0"/>
    <w:rsid w:val="00A31E0B"/>
    <w:rsid w:val="00A33C17"/>
    <w:rsid w:val="00A37078"/>
    <w:rsid w:val="00A44E48"/>
    <w:rsid w:val="00A45112"/>
    <w:rsid w:val="00A46DBA"/>
    <w:rsid w:val="00A475AF"/>
    <w:rsid w:val="00A47A68"/>
    <w:rsid w:val="00A5162F"/>
    <w:rsid w:val="00A542A8"/>
    <w:rsid w:val="00A5738D"/>
    <w:rsid w:val="00A57923"/>
    <w:rsid w:val="00A64E4A"/>
    <w:rsid w:val="00A64F40"/>
    <w:rsid w:val="00A65268"/>
    <w:rsid w:val="00A75B7E"/>
    <w:rsid w:val="00A75CF3"/>
    <w:rsid w:val="00A77048"/>
    <w:rsid w:val="00A773B1"/>
    <w:rsid w:val="00A77BD5"/>
    <w:rsid w:val="00A80A72"/>
    <w:rsid w:val="00A813B6"/>
    <w:rsid w:val="00A81EDB"/>
    <w:rsid w:val="00A82757"/>
    <w:rsid w:val="00A82F0C"/>
    <w:rsid w:val="00A8353F"/>
    <w:rsid w:val="00A91BF5"/>
    <w:rsid w:val="00A94A96"/>
    <w:rsid w:val="00A94F0D"/>
    <w:rsid w:val="00A95ECF"/>
    <w:rsid w:val="00AA575B"/>
    <w:rsid w:val="00AA6778"/>
    <w:rsid w:val="00AA681D"/>
    <w:rsid w:val="00AB018F"/>
    <w:rsid w:val="00AB08DC"/>
    <w:rsid w:val="00AB29DE"/>
    <w:rsid w:val="00AB38AC"/>
    <w:rsid w:val="00AB41DD"/>
    <w:rsid w:val="00AC1125"/>
    <w:rsid w:val="00AC35D6"/>
    <w:rsid w:val="00AC55A8"/>
    <w:rsid w:val="00AC5AF7"/>
    <w:rsid w:val="00AD1D98"/>
    <w:rsid w:val="00AD2FC2"/>
    <w:rsid w:val="00AD5E8A"/>
    <w:rsid w:val="00AD73EA"/>
    <w:rsid w:val="00AD7867"/>
    <w:rsid w:val="00AE1B86"/>
    <w:rsid w:val="00AE2736"/>
    <w:rsid w:val="00AE2B95"/>
    <w:rsid w:val="00AE40B0"/>
    <w:rsid w:val="00AE42DB"/>
    <w:rsid w:val="00AE5044"/>
    <w:rsid w:val="00AE59CD"/>
    <w:rsid w:val="00AF3AD7"/>
    <w:rsid w:val="00AF41D4"/>
    <w:rsid w:val="00AF580C"/>
    <w:rsid w:val="00AF60F5"/>
    <w:rsid w:val="00AF632C"/>
    <w:rsid w:val="00AF640C"/>
    <w:rsid w:val="00AF6F00"/>
    <w:rsid w:val="00AF727D"/>
    <w:rsid w:val="00B000F8"/>
    <w:rsid w:val="00B015D0"/>
    <w:rsid w:val="00B02B15"/>
    <w:rsid w:val="00B03D81"/>
    <w:rsid w:val="00B05AEB"/>
    <w:rsid w:val="00B07F00"/>
    <w:rsid w:val="00B07FBF"/>
    <w:rsid w:val="00B142D9"/>
    <w:rsid w:val="00B15E04"/>
    <w:rsid w:val="00B171B3"/>
    <w:rsid w:val="00B2037E"/>
    <w:rsid w:val="00B2239F"/>
    <w:rsid w:val="00B22745"/>
    <w:rsid w:val="00B22D04"/>
    <w:rsid w:val="00B278A3"/>
    <w:rsid w:val="00B320B8"/>
    <w:rsid w:val="00B3344A"/>
    <w:rsid w:val="00B36B3B"/>
    <w:rsid w:val="00B457B0"/>
    <w:rsid w:val="00B472DD"/>
    <w:rsid w:val="00B47339"/>
    <w:rsid w:val="00B51421"/>
    <w:rsid w:val="00B5721E"/>
    <w:rsid w:val="00B57E6D"/>
    <w:rsid w:val="00B65D71"/>
    <w:rsid w:val="00B72CB9"/>
    <w:rsid w:val="00B800C5"/>
    <w:rsid w:val="00B82CF3"/>
    <w:rsid w:val="00B833B1"/>
    <w:rsid w:val="00B8345B"/>
    <w:rsid w:val="00B8569D"/>
    <w:rsid w:val="00B85727"/>
    <w:rsid w:val="00B86E38"/>
    <w:rsid w:val="00B87121"/>
    <w:rsid w:val="00B87D20"/>
    <w:rsid w:val="00B90F85"/>
    <w:rsid w:val="00B92828"/>
    <w:rsid w:val="00B9353B"/>
    <w:rsid w:val="00B96DC4"/>
    <w:rsid w:val="00BA0321"/>
    <w:rsid w:val="00BA0D65"/>
    <w:rsid w:val="00BA195C"/>
    <w:rsid w:val="00BA235D"/>
    <w:rsid w:val="00BA2B25"/>
    <w:rsid w:val="00BA3087"/>
    <w:rsid w:val="00BA345F"/>
    <w:rsid w:val="00BA433F"/>
    <w:rsid w:val="00BA4CC9"/>
    <w:rsid w:val="00BA4F09"/>
    <w:rsid w:val="00BA5896"/>
    <w:rsid w:val="00BA73EB"/>
    <w:rsid w:val="00BA7F6D"/>
    <w:rsid w:val="00BB0448"/>
    <w:rsid w:val="00BB24AE"/>
    <w:rsid w:val="00BB4250"/>
    <w:rsid w:val="00BB452E"/>
    <w:rsid w:val="00BC0F3E"/>
    <w:rsid w:val="00BC189B"/>
    <w:rsid w:val="00BC462A"/>
    <w:rsid w:val="00BC46CC"/>
    <w:rsid w:val="00BC7318"/>
    <w:rsid w:val="00BD1FB6"/>
    <w:rsid w:val="00BD4EBE"/>
    <w:rsid w:val="00BD5C0A"/>
    <w:rsid w:val="00BD6122"/>
    <w:rsid w:val="00BD7054"/>
    <w:rsid w:val="00BD7FE9"/>
    <w:rsid w:val="00BE0284"/>
    <w:rsid w:val="00BE39C0"/>
    <w:rsid w:val="00BE3F02"/>
    <w:rsid w:val="00BE4185"/>
    <w:rsid w:val="00BF14C7"/>
    <w:rsid w:val="00BF206E"/>
    <w:rsid w:val="00BF302D"/>
    <w:rsid w:val="00BF48AF"/>
    <w:rsid w:val="00BF6E8A"/>
    <w:rsid w:val="00C02397"/>
    <w:rsid w:val="00C0416B"/>
    <w:rsid w:val="00C10966"/>
    <w:rsid w:val="00C138D8"/>
    <w:rsid w:val="00C14E08"/>
    <w:rsid w:val="00C16C02"/>
    <w:rsid w:val="00C20D5D"/>
    <w:rsid w:val="00C22EDC"/>
    <w:rsid w:val="00C23C20"/>
    <w:rsid w:val="00C23EFB"/>
    <w:rsid w:val="00C26AAC"/>
    <w:rsid w:val="00C32988"/>
    <w:rsid w:val="00C3434B"/>
    <w:rsid w:val="00C37527"/>
    <w:rsid w:val="00C4119B"/>
    <w:rsid w:val="00C47287"/>
    <w:rsid w:val="00C510D2"/>
    <w:rsid w:val="00C518FF"/>
    <w:rsid w:val="00C51E8E"/>
    <w:rsid w:val="00C53620"/>
    <w:rsid w:val="00C54062"/>
    <w:rsid w:val="00C55A47"/>
    <w:rsid w:val="00C55C9F"/>
    <w:rsid w:val="00C70801"/>
    <w:rsid w:val="00C70820"/>
    <w:rsid w:val="00C70B8C"/>
    <w:rsid w:val="00C71078"/>
    <w:rsid w:val="00C72060"/>
    <w:rsid w:val="00C72A19"/>
    <w:rsid w:val="00C72EB5"/>
    <w:rsid w:val="00C731CC"/>
    <w:rsid w:val="00C77943"/>
    <w:rsid w:val="00C81381"/>
    <w:rsid w:val="00C826E3"/>
    <w:rsid w:val="00C83758"/>
    <w:rsid w:val="00C86029"/>
    <w:rsid w:val="00C871EF"/>
    <w:rsid w:val="00C873BB"/>
    <w:rsid w:val="00C91A5B"/>
    <w:rsid w:val="00C9408B"/>
    <w:rsid w:val="00C9439F"/>
    <w:rsid w:val="00C96D6F"/>
    <w:rsid w:val="00C971A4"/>
    <w:rsid w:val="00C97345"/>
    <w:rsid w:val="00C9785A"/>
    <w:rsid w:val="00CA2828"/>
    <w:rsid w:val="00CA32B4"/>
    <w:rsid w:val="00CA796F"/>
    <w:rsid w:val="00CB129E"/>
    <w:rsid w:val="00CB5918"/>
    <w:rsid w:val="00CB7266"/>
    <w:rsid w:val="00CC443C"/>
    <w:rsid w:val="00CC5ED6"/>
    <w:rsid w:val="00CC654F"/>
    <w:rsid w:val="00CD0F44"/>
    <w:rsid w:val="00CD1DBE"/>
    <w:rsid w:val="00CD2039"/>
    <w:rsid w:val="00CD385E"/>
    <w:rsid w:val="00CD4CF9"/>
    <w:rsid w:val="00CD504E"/>
    <w:rsid w:val="00CD5291"/>
    <w:rsid w:val="00CD573B"/>
    <w:rsid w:val="00CD64C7"/>
    <w:rsid w:val="00CD759E"/>
    <w:rsid w:val="00CE0920"/>
    <w:rsid w:val="00CE201D"/>
    <w:rsid w:val="00CE2EF9"/>
    <w:rsid w:val="00CE69B3"/>
    <w:rsid w:val="00CE6A13"/>
    <w:rsid w:val="00CF2576"/>
    <w:rsid w:val="00CF3732"/>
    <w:rsid w:val="00CF3EDD"/>
    <w:rsid w:val="00CF4BA4"/>
    <w:rsid w:val="00D03AB1"/>
    <w:rsid w:val="00D05772"/>
    <w:rsid w:val="00D05A63"/>
    <w:rsid w:val="00D06042"/>
    <w:rsid w:val="00D071DD"/>
    <w:rsid w:val="00D07484"/>
    <w:rsid w:val="00D07B6C"/>
    <w:rsid w:val="00D12DA5"/>
    <w:rsid w:val="00D15AFB"/>
    <w:rsid w:val="00D15CAC"/>
    <w:rsid w:val="00D17945"/>
    <w:rsid w:val="00D17D33"/>
    <w:rsid w:val="00D23530"/>
    <w:rsid w:val="00D27504"/>
    <w:rsid w:val="00D32CA6"/>
    <w:rsid w:val="00D34938"/>
    <w:rsid w:val="00D3778C"/>
    <w:rsid w:val="00D37DD8"/>
    <w:rsid w:val="00D41DE5"/>
    <w:rsid w:val="00D42A19"/>
    <w:rsid w:val="00D46A18"/>
    <w:rsid w:val="00D51891"/>
    <w:rsid w:val="00D519D3"/>
    <w:rsid w:val="00D52444"/>
    <w:rsid w:val="00D53858"/>
    <w:rsid w:val="00D53882"/>
    <w:rsid w:val="00D54C8C"/>
    <w:rsid w:val="00D552B3"/>
    <w:rsid w:val="00D56B92"/>
    <w:rsid w:val="00D578F0"/>
    <w:rsid w:val="00D57ED8"/>
    <w:rsid w:val="00D617F1"/>
    <w:rsid w:val="00D6297D"/>
    <w:rsid w:val="00D63DBE"/>
    <w:rsid w:val="00D66E8B"/>
    <w:rsid w:val="00D677CB"/>
    <w:rsid w:val="00D702FC"/>
    <w:rsid w:val="00D71B92"/>
    <w:rsid w:val="00D72157"/>
    <w:rsid w:val="00D72785"/>
    <w:rsid w:val="00D77022"/>
    <w:rsid w:val="00D777A5"/>
    <w:rsid w:val="00D77A32"/>
    <w:rsid w:val="00D80DEF"/>
    <w:rsid w:val="00D81B48"/>
    <w:rsid w:val="00D81E18"/>
    <w:rsid w:val="00D87049"/>
    <w:rsid w:val="00D90592"/>
    <w:rsid w:val="00D90597"/>
    <w:rsid w:val="00D910DA"/>
    <w:rsid w:val="00D912BD"/>
    <w:rsid w:val="00D96D07"/>
    <w:rsid w:val="00DA1960"/>
    <w:rsid w:val="00DA48C2"/>
    <w:rsid w:val="00DA585E"/>
    <w:rsid w:val="00DA6734"/>
    <w:rsid w:val="00DA679A"/>
    <w:rsid w:val="00DB3226"/>
    <w:rsid w:val="00DB395A"/>
    <w:rsid w:val="00DB45C6"/>
    <w:rsid w:val="00DB4627"/>
    <w:rsid w:val="00DB54FE"/>
    <w:rsid w:val="00DB6152"/>
    <w:rsid w:val="00DB6A59"/>
    <w:rsid w:val="00DB7713"/>
    <w:rsid w:val="00DB7E1B"/>
    <w:rsid w:val="00DC52AE"/>
    <w:rsid w:val="00DC5F24"/>
    <w:rsid w:val="00DC6525"/>
    <w:rsid w:val="00DD19AD"/>
    <w:rsid w:val="00DD2EBF"/>
    <w:rsid w:val="00DD44D4"/>
    <w:rsid w:val="00DD5566"/>
    <w:rsid w:val="00DD64BA"/>
    <w:rsid w:val="00DD6FF0"/>
    <w:rsid w:val="00DE028F"/>
    <w:rsid w:val="00DE051D"/>
    <w:rsid w:val="00DE32DC"/>
    <w:rsid w:val="00DE44FC"/>
    <w:rsid w:val="00DE4FE1"/>
    <w:rsid w:val="00DE7532"/>
    <w:rsid w:val="00DF47EB"/>
    <w:rsid w:val="00DF4ACF"/>
    <w:rsid w:val="00DF506D"/>
    <w:rsid w:val="00DF6823"/>
    <w:rsid w:val="00E05801"/>
    <w:rsid w:val="00E058B8"/>
    <w:rsid w:val="00E10C2D"/>
    <w:rsid w:val="00E1209A"/>
    <w:rsid w:val="00E14353"/>
    <w:rsid w:val="00E144AF"/>
    <w:rsid w:val="00E15B5B"/>
    <w:rsid w:val="00E20F9B"/>
    <w:rsid w:val="00E21CF9"/>
    <w:rsid w:val="00E229AD"/>
    <w:rsid w:val="00E22AD3"/>
    <w:rsid w:val="00E23B8A"/>
    <w:rsid w:val="00E3031F"/>
    <w:rsid w:val="00E318D3"/>
    <w:rsid w:val="00E31A45"/>
    <w:rsid w:val="00E321A5"/>
    <w:rsid w:val="00E331A5"/>
    <w:rsid w:val="00E336EB"/>
    <w:rsid w:val="00E357CD"/>
    <w:rsid w:val="00E36C87"/>
    <w:rsid w:val="00E40FFC"/>
    <w:rsid w:val="00E41A3C"/>
    <w:rsid w:val="00E4425F"/>
    <w:rsid w:val="00E45291"/>
    <w:rsid w:val="00E47BFB"/>
    <w:rsid w:val="00E50167"/>
    <w:rsid w:val="00E52884"/>
    <w:rsid w:val="00E53603"/>
    <w:rsid w:val="00E615E7"/>
    <w:rsid w:val="00E63530"/>
    <w:rsid w:val="00E635B7"/>
    <w:rsid w:val="00E643C7"/>
    <w:rsid w:val="00E650BD"/>
    <w:rsid w:val="00E662C3"/>
    <w:rsid w:val="00E702F6"/>
    <w:rsid w:val="00E7121D"/>
    <w:rsid w:val="00E81437"/>
    <w:rsid w:val="00E821F4"/>
    <w:rsid w:val="00E8251A"/>
    <w:rsid w:val="00E83E57"/>
    <w:rsid w:val="00E85902"/>
    <w:rsid w:val="00E85FBC"/>
    <w:rsid w:val="00E87627"/>
    <w:rsid w:val="00E92A8B"/>
    <w:rsid w:val="00E94042"/>
    <w:rsid w:val="00E94C14"/>
    <w:rsid w:val="00E94D3F"/>
    <w:rsid w:val="00E94F8C"/>
    <w:rsid w:val="00EA1292"/>
    <w:rsid w:val="00EA1A04"/>
    <w:rsid w:val="00EA2F77"/>
    <w:rsid w:val="00EA340B"/>
    <w:rsid w:val="00EA502B"/>
    <w:rsid w:val="00EA73CF"/>
    <w:rsid w:val="00EB3DB4"/>
    <w:rsid w:val="00EB4321"/>
    <w:rsid w:val="00EB4C2A"/>
    <w:rsid w:val="00EB5673"/>
    <w:rsid w:val="00EC0433"/>
    <w:rsid w:val="00EC1036"/>
    <w:rsid w:val="00EC4CCB"/>
    <w:rsid w:val="00EC5EF8"/>
    <w:rsid w:val="00ED0B05"/>
    <w:rsid w:val="00ED1016"/>
    <w:rsid w:val="00ED22E6"/>
    <w:rsid w:val="00ED3104"/>
    <w:rsid w:val="00ED5046"/>
    <w:rsid w:val="00EE022A"/>
    <w:rsid w:val="00EE02F4"/>
    <w:rsid w:val="00EE2ECA"/>
    <w:rsid w:val="00EE5DE9"/>
    <w:rsid w:val="00EF282A"/>
    <w:rsid w:val="00EF5CFC"/>
    <w:rsid w:val="00EF708B"/>
    <w:rsid w:val="00F0021A"/>
    <w:rsid w:val="00F01E58"/>
    <w:rsid w:val="00F0276A"/>
    <w:rsid w:val="00F06416"/>
    <w:rsid w:val="00F10F66"/>
    <w:rsid w:val="00F11860"/>
    <w:rsid w:val="00F124BE"/>
    <w:rsid w:val="00F135B2"/>
    <w:rsid w:val="00F14392"/>
    <w:rsid w:val="00F16D8D"/>
    <w:rsid w:val="00F17B4F"/>
    <w:rsid w:val="00F17CCA"/>
    <w:rsid w:val="00F21C4B"/>
    <w:rsid w:val="00F27EE4"/>
    <w:rsid w:val="00F3079D"/>
    <w:rsid w:val="00F31045"/>
    <w:rsid w:val="00F32B76"/>
    <w:rsid w:val="00F33D77"/>
    <w:rsid w:val="00F35C6C"/>
    <w:rsid w:val="00F37133"/>
    <w:rsid w:val="00F377C3"/>
    <w:rsid w:val="00F37D95"/>
    <w:rsid w:val="00F40E6E"/>
    <w:rsid w:val="00F413D0"/>
    <w:rsid w:val="00F42BEA"/>
    <w:rsid w:val="00F45D51"/>
    <w:rsid w:val="00F466F6"/>
    <w:rsid w:val="00F46B28"/>
    <w:rsid w:val="00F47D50"/>
    <w:rsid w:val="00F50632"/>
    <w:rsid w:val="00F50E18"/>
    <w:rsid w:val="00F52054"/>
    <w:rsid w:val="00F52629"/>
    <w:rsid w:val="00F54B37"/>
    <w:rsid w:val="00F56F52"/>
    <w:rsid w:val="00F57802"/>
    <w:rsid w:val="00F6007C"/>
    <w:rsid w:val="00F60782"/>
    <w:rsid w:val="00F610EC"/>
    <w:rsid w:val="00F6147D"/>
    <w:rsid w:val="00F625EB"/>
    <w:rsid w:val="00F62996"/>
    <w:rsid w:val="00F64340"/>
    <w:rsid w:val="00F64E4D"/>
    <w:rsid w:val="00F667C0"/>
    <w:rsid w:val="00F67385"/>
    <w:rsid w:val="00F71480"/>
    <w:rsid w:val="00F741AC"/>
    <w:rsid w:val="00F75D63"/>
    <w:rsid w:val="00F75E74"/>
    <w:rsid w:val="00F76F9A"/>
    <w:rsid w:val="00F8214F"/>
    <w:rsid w:val="00F83DE8"/>
    <w:rsid w:val="00F84780"/>
    <w:rsid w:val="00F86A6C"/>
    <w:rsid w:val="00F90B0E"/>
    <w:rsid w:val="00F91172"/>
    <w:rsid w:val="00F929EC"/>
    <w:rsid w:val="00F94DFB"/>
    <w:rsid w:val="00FA2DC2"/>
    <w:rsid w:val="00FA3566"/>
    <w:rsid w:val="00FA3A6D"/>
    <w:rsid w:val="00FA4A39"/>
    <w:rsid w:val="00FA5E94"/>
    <w:rsid w:val="00FA6FF3"/>
    <w:rsid w:val="00FB2F1E"/>
    <w:rsid w:val="00FB5296"/>
    <w:rsid w:val="00FB5339"/>
    <w:rsid w:val="00FB587E"/>
    <w:rsid w:val="00FB5B10"/>
    <w:rsid w:val="00FB7577"/>
    <w:rsid w:val="00FB7821"/>
    <w:rsid w:val="00FC13C1"/>
    <w:rsid w:val="00FC1436"/>
    <w:rsid w:val="00FC27AF"/>
    <w:rsid w:val="00FC3D93"/>
    <w:rsid w:val="00FC4E2D"/>
    <w:rsid w:val="00FC6FBC"/>
    <w:rsid w:val="00FC701E"/>
    <w:rsid w:val="00FD1856"/>
    <w:rsid w:val="00FD28E2"/>
    <w:rsid w:val="00FD41BC"/>
    <w:rsid w:val="00FD4F0D"/>
    <w:rsid w:val="00FD5D66"/>
    <w:rsid w:val="00FD6465"/>
    <w:rsid w:val="00FD73BA"/>
    <w:rsid w:val="00FE0899"/>
    <w:rsid w:val="00FE0C82"/>
    <w:rsid w:val="00FE6742"/>
    <w:rsid w:val="00FE7190"/>
    <w:rsid w:val="00FF3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1B92"/>
    <w:pPr>
      <w:spacing w:before="60" w:after="60" w:line="360" w:lineRule="auto"/>
      <w:ind w:firstLine="284"/>
      <w:jc w:val="both"/>
    </w:pPr>
    <w:rPr>
      <w:rFonts w:ascii="Times New Roman" w:hAnsi="Times New Roman" w:cs="Times New Roman"/>
      <w:sz w:val="24"/>
      <w:szCs w:val="24"/>
    </w:rPr>
  </w:style>
  <w:style w:type="paragraph" w:styleId="12">
    <w:name w:val="heading 1"/>
    <w:aliases w:val="Заголовок !,Раздел Договора,H1,&quot;Алмаз&quot;"/>
    <w:basedOn w:val="a1"/>
    <w:next w:val="a1"/>
    <w:link w:val="13"/>
    <w:uiPriority w:val="9"/>
    <w:qFormat/>
    <w:rsid w:val="00BD5C0A"/>
    <w:pPr>
      <w:keepNext/>
      <w:keepLines/>
      <w:pageBreakBefore/>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Заголовок,Подраздел,H2,&quot;Изумруд&quot;"/>
    <w:basedOn w:val="a1"/>
    <w:next w:val="a1"/>
    <w:link w:val="22"/>
    <w:autoRedefine/>
    <w:qFormat/>
    <w:rsid w:val="00181032"/>
    <w:pPr>
      <w:keepNext/>
      <w:numPr>
        <w:numId w:val="1"/>
      </w:numPr>
      <w:tabs>
        <w:tab w:val="left" w:pos="1418"/>
      </w:tabs>
      <w:suppressAutoHyphens/>
      <w:spacing w:before="240" w:after="0"/>
      <w:jc w:val="left"/>
      <w:outlineLvl w:val="1"/>
    </w:pPr>
    <w:rPr>
      <w:rFonts w:cs="Arial"/>
      <w:b/>
      <w:bCs/>
      <w:sz w:val="26"/>
      <w:szCs w:val="28"/>
    </w:rPr>
  </w:style>
  <w:style w:type="paragraph" w:styleId="30">
    <w:name w:val="heading 3"/>
    <w:basedOn w:val="a1"/>
    <w:next w:val="a1"/>
    <w:link w:val="310"/>
    <w:uiPriority w:val="9"/>
    <w:semiHidden/>
    <w:unhideWhenUsed/>
    <w:qFormat/>
    <w:rsid w:val="007036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14"/>
    <w:next w:val="14"/>
    <w:link w:val="40"/>
    <w:autoRedefine/>
    <w:qFormat/>
    <w:rsid w:val="007509F5"/>
    <w:pPr>
      <w:keepNext/>
      <w:spacing w:before="240" w:after="60"/>
      <w:ind w:left="1728" w:hanging="648"/>
      <w:outlineLvl w:val="3"/>
    </w:pPr>
    <w:rPr>
      <w:b/>
      <w:bCs/>
      <w:szCs w:val="28"/>
    </w:rPr>
  </w:style>
  <w:style w:type="paragraph" w:styleId="5">
    <w:name w:val="heading 5"/>
    <w:basedOn w:val="14"/>
    <w:next w:val="14"/>
    <w:link w:val="50"/>
    <w:autoRedefine/>
    <w:qFormat/>
    <w:rsid w:val="007509F5"/>
    <w:pPr>
      <w:spacing w:before="240" w:after="60"/>
      <w:ind w:left="2232" w:hanging="792"/>
      <w:outlineLvl w:val="4"/>
    </w:pPr>
    <w:rPr>
      <w:b/>
      <w:bCs/>
      <w:i/>
      <w:iCs/>
      <w:sz w:val="26"/>
      <w:szCs w:val="26"/>
    </w:rPr>
  </w:style>
  <w:style w:type="paragraph" w:styleId="6">
    <w:name w:val="heading 6"/>
    <w:basedOn w:val="a1"/>
    <w:next w:val="a1"/>
    <w:link w:val="60"/>
    <w:qFormat/>
    <w:rsid w:val="007509F5"/>
    <w:pPr>
      <w:spacing w:before="240"/>
      <w:ind w:left="851" w:firstLine="0"/>
      <w:contextualSpacing/>
      <w:outlineLvl w:val="5"/>
    </w:pPr>
    <w:rPr>
      <w:b/>
      <w:bCs/>
      <w:sz w:val="22"/>
      <w:szCs w:val="22"/>
    </w:rPr>
  </w:style>
  <w:style w:type="paragraph" w:styleId="7">
    <w:name w:val="heading 7"/>
    <w:basedOn w:val="a1"/>
    <w:next w:val="a1"/>
    <w:link w:val="70"/>
    <w:qFormat/>
    <w:rsid w:val="007509F5"/>
    <w:pPr>
      <w:spacing w:before="240"/>
      <w:ind w:left="851" w:firstLine="0"/>
      <w:contextualSpacing/>
      <w:outlineLvl w:val="6"/>
    </w:pPr>
  </w:style>
  <w:style w:type="paragraph" w:styleId="8">
    <w:name w:val="heading 8"/>
    <w:basedOn w:val="a1"/>
    <w:next w:val="a1"/>
    <w:link w:val="80"/>
    <w:qFormat/>
    <w:rsid w:val="007509F5"/>
    <w:pPr>
      <w:spacing w:before="240"/>
      <w:ind w:left="851" w:firstLine="0"/>
      <w:contextualSpacing/>
      <w:outlineLvl w:val="7"/>
    </w:pPr>
    <w:rPr>
      <w:i/>
      <w:iCs/>
    </w:rPr>
  </w:style>
  <w:style w:type="paragraph" w:styleId="9">
    <w:name w:val="heading 9"/>
    <w:basedOn w:val="a1"/>
    <w:next w:val="a1"/>
    <w:link w:val="90"/>
    <w:qFormat/>
    <w:rsid w:val="007509F5"/>
    <w:pPr>
      <w:spacing w:before="240"/>
      <w:ind w:left="851" w:firstLine="0"/>
      <w:contextualSpacing/>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 Знак,Раздел Договора Знак,H1 Знак,&quot;Алмаз&quot; Знак"/>
    <w:basedOn w:val="a2"/>
    <w:link w:val="12"/>
    <w:uiPriority w:val="9"/>
    <w:rsid w:val="00BD5C0A"/>
    <w:rPr>
      <w:rFonts w:asciiTheme="majorHAnsi" w:eastAsiaTheme="majorEastAsia" w:hAnsiTheme="majorHAnsi" w:cstheme="majorBidi"/>
      <w:b/>
      <w:bCs/>
      <w:color w:val="365F91" w:themeColor="accent1" w:themeShade="BF"/>
      <w:sz w:val="28"/>
      <w:szCs w:val="28"/>
      <w:lang w:val="en-US" w:bidi="en-US"/>
    </w:rPr>
  </w:style>
  <w:style w:type="character" w:customStyle="1" w:styleId="22">
    <w:name w:val="Заголовок 2 Знак"/>
    <w:aliases w:val="Заголовок Знак,Подраздел Знак,H2 Знак,&quot;Изумруд&quot; Знак"/>
    <w:basedOn w:val="a2"/>
    <w:link w:val="20"/>
    <w:rsid w:val="00181032"/>
    <w:rPr>
      <w:rFonts w:ascii="Times New Roman" w:hAnsi="Times New Roman" w:cs="Arial"/>
      <w:b/>
      <w:bCs/>
      <w:sz w:val="26"/>
      <w:szCs w:val="28"/>
    </w:rPr>
  </w:style>
  <w:style w:type="character" w:styleId="a5">
    <w:name w:val="Book Title"/>
    <w:uiPriority w:val="33"/>
    <w:qFormat/>
    <w:rsid w:val="00142F76"/>
    <w:rPr>
      <w:rFonts w:ascii="Times New Roman" w:hAnsi="Times New Roman"/>
      <w:b/>
      <w:bCs/>
      <w:smallCaps/>
      <w:color w:val="000000" w:themeColor="text1"/>
      <w:spacing w:val="5"/>
      <w:sz w:val="28"/>
    </w:rPr>
  </w:style>
  <w:style w:type="paragraph" w:styleId="a6">
    <w:name w:val="List Paragraph"/>
    <w:basedOn w:val="a1"/>
    <w:link w:val="a7"/>
    <w:uiPriority w:val="34"/>
    <w:qFormat/>
    <w:rsid w:val="007509F5"/>
    <w:pPr>
      <w:contextualSpacing/>
    </w:pPr>
  </w:style>
  <w:style w:type="character" w:customStyle="1" w:styleId="32">
    <w:name w:val="Заголовок 3 Знак"/>
    <w:aliases w:val="H3 Знак,&quot;Сапфир&quot; Знак"/>
    <w:basedOn w:val="a2"/>
    <w:uiPriority w:val="9"/>
    <w:rsid w:val="00E336EB"/>
    <w:rPr>
      <w:rFonts w:ascii="Times New Roman" w:eastAsiaTheme="majorEastAsia" w:hAnsi="Times New Roman" w:cstheme="majorBidi"/>
      <w:b/>
      <w:bCs/>
      <w:color w:val="000000" w:themeColor="text1"/>
      <w:sz w:val="28"/>
      <w:szCs w:val="24"/>
    </w:rPr>
  </w:style>
  <w:style w:type="paragraph" w:styleId="a8">
    <w:name w:val="Title"/>
    <w:basedOn w:val="a1"/>
    <w:next w:val="a1"/>
    <w:link w:val="a9"/>
    <w:qFormat/>
    <w:rsid w:val="00D71B9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2"/>
    <w:link w:val="a8"/>
    <w:rsid w:val="00D71B92"/>
    <w:rPr>
      <w:rFonts w:asciiTheme="majorHAnsi" w:eastAsiaTheme="majorEastAsia" w:hAnsiTheme="majorHAnsi" w:cstheme="majorBidi"/>
      <w:color w:val="17365D" w:themeColor="text2" w:themeShade="BF"/>
      <w:spacing w:val="5"/>
      <w:kern w:val="28"/>
      <w:sz w:val="52"/>
      <w:szCs w:val="52"/>
    </w:rPr>
  </w:style>
  <w:style w:type="paragraph" w:styleId="aa">
    <w:name w:val="endnote text"/>
    <w:basedOn w:val="a1"/>
    <w:link w:val="ab"/>
    <w:unhideWhenUsed/>
    <w:rsid w:val="00D71B92"/>
    <w:pPr>
      <w:spacing w:before="0" w:after="0" w:line="240" w:lineRule="auto"/>
    </w:pPr>
    <w:rPr>
      <w:sz w:val="20"/>
      <w:szCs w:val="20"/>
    </w:rPr>
  </w:style>
  <w:style w:type="character" w:customStyle="1" w:styleId="ab">
    <w:name w:val="Текст концевой сноски Знак"/>
    <w:basedOn w:val="a2"/>
    <w:link w:val="aa"/>
    <w:rsid w:val="00D71B92"/>
    <w:rPr>
      <w:rFonts w:ascii="Times New Roman" w:hAnsi="Times New Roman" w:cs="Times New Roman"/>
      <w:sz w:val="20"/>
      <w:szCs w:val="20"/>
    </w:rPr>
  </w:style>
  <w:style w:type="character" w:styleId="ac">
    <w:name w:val="endnote reference"/>
    <w:basedOn w:val="a2"/>
    <w:unhideWhenUsed/>
    <w:rsid w:val="00D71B92"/>
    <w:rPr>
      <w:vertAlign w:val="superscript"/>
    </w:rPr>
  </w:style>
  <w:style w:type="paragraph" w:styleId="ad">
    <w:name w:val="Balloon Text"/>
    <w:basedOn w:val="a1"/>
    <w:link w:val="ae"/>
    <w:uiPriority w:val="99"/>
    <w:semiHidden/>
    <w:unhideWhenUsed/>
    <w:rsid w:val="00D71B92"/>
    <w:pPr>
      <w:spacing w:before="0"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D71B92"/>
    <w:rPr>
      <w:rFonts w:ascii="Tahoma" w:hAnsi="Tahoma" w:cs="Tahoma"/>
      <w:sz w:val="16"/>
      <w:szCs w:val="16"/>
    </w:rPr>
  </w:style>
  <w:style w:type="paragraph" w:styleId="af">
    <w:name w:val="footnote text"/>
    <w:basedOn w:val="a1"/>
    <w:link w:val="af0"/>
    <w:unhideWhenUsed/>
    <w:rsid w:val="00D71B92"/>
    <w:pPr>
      <w:spacing w:before="0" w:after="0" w:line="240" w:lineRule="auto"/>
    </w:pPr>
    <w:rPr>
      <w:sz w:val="20"/>
      <w:szCs w:val="20"/>
    </w:rPr>
  </w:style>
  <w:style w:type="character" w:customStyle="1" w:styleId="af0">
    <w:name w:val="Текст сноски Знак"/>
    <w:basedOn w:val="a2"/>
    <w:link w:val="af"/>
    <w:rsid w:val="00D71B92"/>
    <w:rPr>
      <w:rFonts w:ascii="Times New Roman" w:hAnsi="Times New Roman" w:cs="Times New Roman"/>
      <w:sz w:val="20"/>
      <w:szCs w:val="20"/>
    </w:rPr>
  </w:style>
  <w:style w:type="character" w:styleId="af1">
    <w:name w:val="footnote reference"/>
    <w:basedOn w:val="a2"/>
    <w:unhideWhenUsed/>
    <w:rsid w:val="00D71B92"/>
    <w:rPr>
      <w:vertAlign w:val="superscript"/>
    </w:rPr>
  </w:style>
  <w:style w:type="character" w:styleId="af2">
    <w:name w:val="Placeholder Text"/>
    <w:basedOn w:val="a2"/>
    <w:uiPriority w:val="99"/>
    <w:semiHidden/>
    <w:rsid w:val="00D71B92"/>
    <w:rPr>
      <w:color w:val="808080"/>
    </w:rPr>
  </w:style>
  <w:style w:type="paragraph" w:styleId="15">
    <w:name w:val="index 1"/>
    <w:basedOn w:val="a1"/>
    <w:next w:val="a1"/>
    <w:autoRedefine/>
    <w:uiPriority w:val="99"/>
    <w:semiHidden/>
    <w:unhideWhenUsed/>
    <w:rsid w:val="00D71B92"/>
    <w:pPr>
      <w:spacing w:before="0" w:after="0" w:line="240" w:lineRule="auto"/>
      <w:ind w:left="240" w:hanging="240"/>
    </w:pPr>
  </w:style>
  <w:style w:type="character" w:styleId="af3">
    <w:name w:val="annotation reference"/>
    <w:basedOn w:val="a2"/>
    <w:uiPriority w:val="99"/>
    <w:semiHidden/>
    <w:unhideWhenUsed/>
    <w:rsid w:val="00D71B92"/>
    <w:rPr>
      <w:sz w:val="16"/>
      <w:szCs w:val="16"/>
    </w:rPr>
  </w:style>
  <w:style w:type="paragraph" w:styleId="af4">
    <w:name w:val="annotation text"/>
    <w:basedOn w:val="a1"/>
    <w:link w:val="af5"/>
    <w:uiPriority w:val="99"/>
    <w:semiHidden/>
    <w:unhideWhenUsed/>
    <w:rsid w:val="00D71B92"/>
    <w:pPr>
      <w:spacing w:line="240" w:lineRule="auto"/>
    </w:pPr>
    <w:rPr>
      <w:sz w:val="20"/>
      <w:szCs w:val="20"/>
    </w:rPr>
  </w:style>
  <w:style w:type="character" w:customStyle="1" w:styleId="af5">
    <w:name w:val="Текст примечания Знак"/>
    <w:basedOn w:val="a2"/>
    <w:link w:val="af4"/>
    <w:uiPriority w:val="99"/>
    <w:semiHidden/>
    <w:rsid w:val="00D71B92"/>
    <w:rPr>
      <w:rFonts w:ascii="Times New Roman" w:hAnsi="Times New Roman" w:cs="Times New Roman"/>
      <w:sz w:val="20"/>
      <w:szCs w:val="20"/>
    </w:rPr>
  </w:style>
  <w:style w:type="paragraph" w:styleId="af6">
    <w:name w:val="annotation subject"/>
    <w:basedOn w:val="af4"/>
    <w:next w:val="af4"/>
    <w:link w:val="af7"/>
    <w:uiPriority w:val="99"/>
    <w:semiHidden/>
    <w:unhideWhenUsed/>
    <w:rsid w:val="00D71B92"/>
    <w:rPr>
      <w:b/>
      <w:bCs/>
    </w:rPr>
  </w:style>
  <w:style w:type="character" w:customStyle="1" w:styleId="af7">
    <w:name w:val="Тема примечания Знак"/>
    <w:basedOn w:val="af5"/>
    <w:link w:val="af6"/>
    <w:uiPriority w:val="99"/>
    <w:semiHidden/>
    <w:rsid w:val="00D71B92"/>
    <w:rPr>
      <w:rFonts w:ascii="Times New Roman" w:hAnsi="Times New Roman" w:cs="Times New Roman"/>
      <w:b/>
      <w:bCs/>
      <w:sz w:val="20"/>
      <w:szCs w:val="20"/>
    </w:rPr>
  </w:style>
  <w:style w:type="paragraph" w:styleId="af8">
    <w:name w:val="Revision"/>
    <w:hidden/>
    <w:uiPriority w:val="99"/>
    <w:semiHidden/>
    <w:rsid w:val="00D71B92"/>
    <w:pPr>
      <w:spacing w:after="0" w:line="240" w:lineRule="auto"/>
    </w:pPr>
    <w:rPr>
      <w:rFonts w:ascii="Times New Roman" w:hAnsi="Times New Roman" w:cs="Times New Roman"/>
      <w:sz w:val="24"/>
      <w:szCs w:val="24"/>
    </w:rPr>
  </w:style>
  <w:style w:type="paragraph" w:styleId="af9">
    <w:name w:val="Subtitle"/>
    <w:basedOn w:val="a1"/>
    <w:next w:val="a1"/>
    <w:link w:val="afa"/>
    <w:uiPriority w:val="11"/>
    <w:qFormat/>
    <w:rsid w:val="00D71B92"/>
    <w:pPr>
      <w:numPr>
        <w:ilvl w:val="1"/>
      </w:numPr>
      <w:ind w:firstLine="284"/>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2"/>
    <w:link w:val="af9"/>
    <w:uiPriority w:val="11"/>
    <w:rsid w:val="00D71B92"/>
    <w:rPr>
      <w:rFonts w:asciiTheme="majorHAnsi" w:eastAsiaTheme="majorEastAsia" w:hAnsiTheme="majorHAnsi" w:cstheme="majorBidi"/>
      <w:i/>
      <w:iCs/>
      <w:color w:val="4F81BD" w:themeColor="accent1"/>
      <w:spacing w:val="15"/>
      <w:sz w:val="24"/>
      <w:szCs w:val="24"/>
    </w:rPr>
  </w:style>
  <w:style w:type="paragraph" w:customStyle="1" w:styleId="16">
    <w:name w:val="Стиль1 (без нумерации)"/>
    <w:basedOn w:val="a1"/>
    <w:link w:val="17"/>
    <w:qFormat/>
    <w:rsid w:val="00632DBC"/>
  </w:style>
  <w:style w:type="paragraph" w:styleId="afb">
    <w:name w:val="Body Text"/>
    <w:basedOn w:val="a1"/>
    <w:link w:val="afc"/>
    <w:rsid w:val="00766C70"/>
    <w:pPr>
      <w:spacing w:before="0" w:after="0" w:line="240" w:lineRule="auto"/>
      <w:ind w:firstLine="0"/>
    </w:pPr>
    <w:rPr>
      <w:szCs w:val="20"/>
    </w:rPr>
  </w:style>
  <w:style w:type="character" w:customStyle="1" w:styleId="17">
    <w:name w:val="Стиль1 (без нумерации) Знак"/>
    <w:basedOn w:val="32"/>
    <w:link w:val="16"/>
    <w:rsid w:val="00766C70"/>
    <w:rPr>
      <w:rFonts w:ascii="Times New Roman" w:eastAsiaTheme="majorEastAsia" w:hAnsi="Times New Roman" w:cstheme="majorBidi"/>
      <w:b/>
      <w:bCs/>
      <w:color w:val="000000" w:themeColor="text1"/>
      <w:sz w:val="28"/>
      <w:szCs w:val="24"/>
    </w:rPr>
  </w:style>
  <w:style w:type="character" w:customStyle="1" w:styleId="afc">
    <w:name w:val="Основной текст Знак"/>
    <w:basedOn w:val="a2"/>
    <w:link w:val="afb"/>
    <w:rsid w:val="00766C70"/>
    <w:rPr>
      <w:rFonts w:ascii="Times New Roman" w:hAnsi="Times New Roman" w:cs="Times New Roman"/>
      <w:sz w:val="24"/>
      <w:szCs w:val="20"/>
    </w:rPr>
  </w:style>
  <w:style w:type="character" w:customStyle="1" w:styleId="afd">
    <w:name w:val="Цветовое выделение"/>
    <w:uiPriority w:val="99"/>
    <w:rsid w:val="00434342"/>
    <w:rPr>
      <w:b/>
      <w:color w:val="000080"/>
    </w:rPr>
  </w:style>
  <w:style w:type="paragraph" w:styleId="afe">
    <w:name w:val="header"/>
    <w:aliases w:val="Название 2"/>
    <w:basedOn w:val="a1"/>
    <w:link w:val="aff"/>
    <w:uiPriority w:val="99"/>
    <w:rsid w:val="00181032"/>
    <w:pPr>
      <w:tabs>
        <w:tab w:val="center" w:pos="4153"/>
        <w:tab w:val="right" w:pos="8306"/>
      </w:tabs>
      <w:spacing w:before="0" w:after="0" w:line="240" w:lineRule="auto"/>
      <w:ind w:firstLine="0"/>
      <w:jc w:val="left"/>
    </w:pPr>
    <w:rPr>
      <w:szCs w:val="20"/>
    </w:rPr>
  </w:style>
  <w:style w:type="character" w:customStyle="1" w:styleId="aff">
    <w:name w:val="Верхний колонтитул Знак"/>
    <w:aliases w:val="Название 2 Знак"/>
    <w:basedOn w:val="a2"/>
    <w:link w:val="afe"/>
    <w:uiPriority w:val="99"/>
    <w:rsid w:val="00181032"/>
    <w:rPr>
      <w:rFonts w:ascii="Times New Roman" w:hAnsi="Times New Roman" w:cs="Times New Roman"/>
      <w:sz w:val="24"/>
      <w:szCs w:val="20"/>
    </w:rPr>
  </w:style>
  <w:style w:type="paragraph" w:styleId="aff0">
    <w:name w:val="footer"/>
    <w:basedOn w:val="a1"/>
    <w:link w:val="aff1"/>
    <w:uiPriority w:val="99"/>
    <w:unhideWhenUsed/>
    <w:rsid w:val="00632DBC"/>
    <w:pPr>
      <w:tabs>
        <w:tab w:val="center" w:pos="4677"/>
        <w:tab w:val="right" w:pos="9355"/>
      </w:tabs>
      <w:spacing w:before="0" w:after="0" w:line="240" w:lineRule="auto"/>
    </w:pPr>
  </w:style>
  <w:style w:type="character" w:customStyle="1" w:styleId="aff1">
    <w:name w:val="Нижний колонтитул Знак"/>
    <w:basedOn w:val="a2"/>
    <w:link w:val="aff0"/>
    <w:uiPriority w:val="99"/>
    <w:rsid w:val="00632DBC"/>
    <w:rPr>
      <w:rFonts w:ascii="Times New Roman" w:hAnsi="Times New Roman" w:cs="Times New Roman"/>
      <w:sz w:val="24"/>
      <w:szCs w:val="24"/>
    </w:rPr>
  </w:style>
  <w:style w:type="table" w:styleId="aff2">
    <w:name w:val="Table Grid"/>
    <w:basedOn w:val="a3"/>
    <w:uiPriority w:val="59"/>
    <w:rsid w:val="00632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2"/>
    <w:rsid w:val="003279F4"/>
  </w:style>
  <w:style w:type="character" w:styleId="aff3">
    <w:name w:val="Emphasis"/>
    <w:basedOn w:val="a2"/>
    <w:uiPriority w:val="20"/>
    <w:qFormat/>
    <w:rsid w:val="00134BFD"/>
    <w:rPr>
      <w:rFonts w:ascii="Times New Roman" w:hAnsi="Times New Roman" w:cs="Times New Roman" w:hint="default"/>
      <w:b/>
      <w:bCs w:val="0"/>
      <w:i w:val="0"/>
      <w:iCs w:val="0"/>
      <w:sz w:val="28"/>
    </w:rPr>
  </w:style>
  <w:style w:type="character" w:customStyle="1" w:styleId="a7">
    <w:name w:val="Абзац списка Знак"/>
    <w:link w:val="a6"/>
    <w:uiPriority w:val="34"/>
    <w:locked/>
    <w:rsid w:val="007509F5"/>
    <w:rPr>
      <w:rFonts w:ascii="Times New Roman" w:hAnsi="Times New Roman" w:cs="Times New Roman"/>
      <w:sz w:val="24"/>
      <w:szCs w:val="24"/>
    </w:rPr>
  </w:style>
  <w:style w:type="paragraph" w:customStyle="1" w:styleId="18">
    <w:name w:val="заголовок 1"/>
    <w:basedOn w:val="a1"/>
    <w:next w:val="a1"/>
    <w:uiPriority w:val="99"/>
    <w:rsid w:val="00134BFD"/>
    <w:pPr>
      <w:keepNext/>
      <w:widowControl w:val="0"/>
      <w:autoSpaceDE w:val="0"/>
      <w:autoSpaceDN w:val="0"/>
      <w:spacing w:before="0" w:after="0" w:line="240" w:lineRule="auto"/>
      <w:ind w:firstLine="0"/>
      <w:jc w:val="left"/>
    </w:pPr>
    <w:rPr>
      <w:rFonts w:ascii="Arial" w:hAnsi="Arial" w:cs="Arial"/>
      <w:b/>
      <w:bCs/>
      <w:caps/>
      <w:sz w:val="20"/>
      <w:szCs w:val="20"/>
    </w:rPr>
  </w:style>
  <w:style w:type="paragraph" w:customStyle="1" w:styleId="19">
    <w:name w:val="Стиль1"/>
    <w:uiPriority w:val="99"/>
    <w:rsid w:val="00134BFD"/>
    <w:pPr>
      <w:widowControl w:val="0"/>
      <w:autoSpaceDE w:val="0"/>
      <w:autoSpaceDN w:val="0"/>
      <w:spacing w:after="0" w:line="240" w:lineRule="auto"/>
      <w:jc w:val="both"/>
    </w:pPr>
    <w:rPr>
      <w:rFonts w:ascii="Arial" w:hAnsi="Arial" w:cs="Arial"/>
      <w:sz w:val="20"/>
      <w:szCs w:val="20"/>
    </w:rPr>
  </w:style>
  <w:style w:type="paragraph" w:customStyle="1" w:styleId="aff4">
    <w:name w:val="Нормальный"/>
    <w:uiPriority w:val="99"/>
    <w:rsid w:val="00134BFD"/>
    <w:pPr>
      <w:widowControl w:val="0"/>
      <w:autoSpaceDE w:val="0"/>
      <w:autoSpaceDN w:val="0"/>
      <w:spacing w:before="60" w:after="0" w:line="240" w:lineRule="auto"/>
      <w:ind w:firstLine="567"/>
      <w:jc w:val="both"/>
    </w:pPr>
    <w:rPr>
      <w:rFonts w:ascii="Arial" w:hAnsi="Arial" w:cs="Arial"/>
      <w:sz w:val="20"/>
      <w:szCs w:val="20"/>
    </w:rPr>
  </w:style>
  <w:style w:type="character" w:customStyle="1" w:styleId="40">
    <w:name w:val="Заголовок 4 Знак"/>
    <w:basedOn w:val="a2"/>
    <w:link w:val="4"/>
    <w:rsid w:val="007509F5"/>
    <w:rPr>
      <w:rFonts w:ascii="Times New Roman" w:hAnsi="Times New Roman" w:cs="Times New Roman"/>
      <w:b/>
      <w:bCs/>
      <w:sz w:val="24"/>
      <w:szCs w:val="28"/>
    </w:rPr>
  </w:style>
  <w:style w:type="character" w:customStyle="1" w:styleId="50">
    <w:name w:val="Заголовок 5 Знак"/>
    <w:basedOn w:val="a2"/>
    <w:link w:val="5"/>
    <w:rsid w:val="007509F5"/>
    <w:rPr>
      <w:rFonts w:ascii="Times New Roman" w:hAnsi="Times New Roman" w:cs="Times New Roman"/>
      <w:b/>
      <w:bCs/>
      <w:i/>
      <w:iCs/>
      <w:sz w:val="26"/>
      <w:szCs w:val="26"/>
    </w:rPr>
  </w:style>
  <w:style w:type="character" w:customStyle="1" w:styleId="60">
    <w:name w:val="Заголовок 6 Знак"/>
    <w:basedOn w:val="a2"/>
    <w:link w:val="6"/>
    <w:rsid w:val="007509F5"/>
    <w:rPr>
      <w:rFonts w:ascii="Times New Roman" w:hAnsi="Times New Roman" w:cs="Times New Roman"/>
      <w:b/>
      <w:bCs/>
    </w:rPr>
  </w:style>
  <w:style w:type="character" w:customStyle="1" w:styleId="70">
    <w:name w:val="Заголовок 7 Знак"/>
    <w:basedOn w:val="a2"/>
    <w:link w:val="7"/>
    <w:rsid w:val="007509F5"/>
    <w:rPr>
      <w:rFonts w:ascii="Times New Roman" w:hAnsi="Times New Roman" w:cs="Times New Roman"/>
      <w:sz w:val="24"/>
      <w:szCs w:val="24"/>
    </w:rPr>
  </w:style>
  <w:style w:type="character" w:customStyle="1" w:styleId="80">
    <w:name w:val="Заголовок 8 Знак"/>
    <w:basedOn w:val="a2"/>
    <w:link w:val="8"/>
    <w:rsid w:val="007509F5"/>
    <w:rPr>
      <w:rFonts w:ascii="Times New Roman" w:hAnsi="Times New Roman" w:cs="Times New Roman"/>
      <w:i/>
      <w:iCs/>
      <w:sz w:val="24"/>
      <w:szCs w:val="24"/>
    </w:rPr>
  </w:style>
  <w:style w:type="character" w:customStyle="1" w:styleId="90">
    <w:name w:val="Заголовок 9 Знак"/>
    <w:basedOn w:val="a2"/>
    <w:link w:val="9"/>
    <w:rsid w:val="007509F5"/>
    <w:rPr>
      <w:rFonts w:ascii="Arial" w:hAnsi="Arial" w:cs="Times New Roman"/>
    </w:rPr>
  </w:style>
  <w:style w:type="paragraph" w:customStyle="1" w:styleId="14">
    <w:name w:val="Обычный1"/>
    <w:basedOn w:val="a1"/>
    <w:link w:val="CharChar"/>
    <w:rsid w:val="007509F5"/>
    <w:pPr>
      <w:spacing w:before="120" w:after="120"/>
      <w:ind w:firstLine="851"/>
      <w:contextualSpacing/>
    </w:pPr>
  </w:style>
  <w:style w:type="character" w:customStyle="1" w:styleId="CharChar">
    <w:name w:val="Обычный Char Char"/>
    <w:link w:val="14"/>
    <w:rsid w:val="007509F5"/>
    <w:rPr>
      <w:rFonts w:ascii="Times New Roman" w:hAnsi="Times New Roman" w:cs="Times New Roman"/>
      <w:sz w:val="24"/>
      <w:szCs w:val="24"/>
    </w:rPr>
  </w:style>
  <w:style w:type="paragraph" w:styleId="aff5">
    <w:name w:val="Document Map"/>
    <w:basedOn w:val="a1"/>
    <w:link w:val="aff6"/>
    <w:semiHidden/>
    <w:rsid w:val="007509F5"/>
    <w:pPr>
      <w:shd w:val="clear" w:color="auto" w:fill="000080"/>
      <w:spacing w:before="120" w:after="120"/>
      <w:contextualSpacing/>
    </w:pPr>
    <w:rPr>
      <w:rFonts w:ascii="Tahoma" w:hAnsi="Tahoma" w:cs="Tahoma"/>
    </w:rPr>
  </w:style>
  <w:style w:type="character" w:customStyle="1" w:styleId="aff6">
    <w:name w:val="Схема документа Знак"/>
    <w:basedOn w:val="a2"/>
    <w:link w:val="aff5"/>
    <w:semiHidden/>
    <w:rsid w:val="007509F5"/>
    <w:rPr>
      <w:rFonts w:ascii="Tahoma" w:hAnsi="Tahoma" w:cs="Tahoma"/>
      <w:sz w:val="24"/>
      <w:szCs w:val="24"/>
      <w:shd w:val="clear" w:color="auto" w:fill="000080"/>
    </w:rPr>
  </w:style>
  <w:style w:type="character" w:styleId="aff7">
    <w:name w:val="Hyperlink"/>
    <w:uiPriority w:val="99"/>
    <w:rsid w:val="007509F5"/>
    <w:rPr>
      <w:color w:val="0000FF"/>
      <w:u w:val="single"/>
    </w:rPr>
  </w:style>
  <w:style w:type="paragraph" w:styleId="1a">
    <w:name w:val="toc 1"/>
    <w:basedOn w:val="a1"/>
    <w:next w:val="a1"/>
    <w:autoRedefine/>
    <w:uiPriority w:val="39"/>
    <w:qFormat/>
    <w:rsid w:val="007509F5"/>
    <w:pPr>
      <w:spacing w:before="120" w:after="120" w:line="40" w:lineRule="atLeast"/>
      <w:ind w:firstLine="0"/>
      <w:jc w:val="left"/>
    </w:pPr>
    <w:rPr>
      <w:rFonts w:cs="Calibri"/>
      <w:b/>
      <w:bCs/>
      <w:caps/>
      <w:szCs w:val="20"/>
    </w:rPr>
  </w:style>
  <w:style w:type="paragraph" w:styleId="23">
    <w:name w:val="toc 2"/>
    <w:basedOn w:val="a1"/>
    <w:next w:val="a1"/>
    <w:autoRedefine/>
    <w:uiPriority w:val="39"/>
    <w:qFormat/>
    <w:rsid w:val="007509F5"/>
    <w:pPr>
      <w:spacing w:before="120" w:after="120" w:line="40" w:lineRule="atLeast"/>
      <w:ind w:left="238"/>
      <w:contextualSpacing/>
      <w:jc w:val="left"/>
    </w:pPr>
    <w:rPr>
      <w:rFonts w:cs="Calibri"/>
      <w:smallCaps/>
      <w:sz w:val="22"/>
      <w:szCs w:val="20"/>
    </w:rPr>
  </w:style>
  <w:style w:type="paragraph" w:styleId="33">
    <w:name w:val="toc 3"/>
    <w:basedOn w:val="a1"/>
    <w:next w:val="a1"/>
    <w:autoRedefine/>
    <w:uiPriority w:val="39"/>
    <w:qFormat/>
    <w:rsid w:val="007509F5"/>
    <w:pPr>
      <w:spacing w:before="120" w:after="120"/>
      <w:ind w:left="482"/>
      <w:contextualSpacing/>
      <w:jc w:val="left"/>
    </w:pPr>
    <w:rPr>
      <w:rFonts w:cs="Calibri"/>
      <w:iCs/>
      <w:sz w:val="18"/>
      <w:szCs w:val="20"/>
    </w:rPr>
  </w:style>
  <w:style w:type="paragraph" w:customStyle="1" w:styleId="aff8">
    <w:name w:val="ЗАГОЛОВОК (титульная)"/>
    <w:basedOn w:val="14"/>
    <w:next w:val="14"/>
    <w:rsid w:val="007509F5"/>
    <w:pPr>
      <w:ind w:firstLine="0"/>
      <w:jc w:val="center"/>
      <w:outlineLvl w:val="0"/>
    </w:pPr>
    <w:rPr>
      <w:b/>
      <w:bCs/>
      <w:caps/>
      <w:sz w:val="28"/>
      <w:szCs w:val="28"/>
    </w:rPr>
  </w:style>
  <w:style w:type="paragraph" w:customStyle="1" w:styleId="aff9">
    <w:name w:val="Подзаголовок (титульная)"/>
    <w:basedOn w:val="14"/>
    <w:next w:val="14"/>
    <w:autoRedefine/>
    <w:rsid w:val="007509F5"/>
    <w:pPr>
      <w:ind w:firstLine="0"/>
      <w:jc w:val="center"/>
    </w:pPr>
    <w:rPr>
      <w:b/>
      <w:sz w:val="28"/>
    </w:rPr>
  </w:style>
  <w:style w:type="character" w:styleId="affa">
    <w:name w:val="page number"/>
    <w:basedOn w:val="a2"/>
    <w:rsid w:val="007509F5"/>
  </w:style>
  <w:style w:type="paragraph" w:customStyle="1" w:styleId="affb">
    <w:name w:val="Комментарии"/>
    <w:basedOn w:val="14"/>
    <w:link w:val="CharChar0"/>
    <w:rsid w:val="007509F5"/>
    <w:rPr>
      <w:color w:val="FF9900"/>
    </w:rPr>
  </w:style>
  <w:style w:type="character" w:customStyle="1" w:styleId="CharChar0">
    <w:name w:val="Комментарии Char Char"/>
    <w:link w:val="affb"/>
    <w:rsid w:val="007509F5"/>
    <w:rPr>
      <w:rFonts w:ascii="Times New Roman" w:hAnsi="Times New Roman" w:cs="Times New Roman"/>
      <w:color w:val="FF9900"/>
      <w:sz w:val="24"/>
      <w:szCs w:val="24"/>
    </w:rPr>
  </w:style>
  <w:style w:type="paragraph" w:customStyle="1" w:styleId="affc">
    <w:name w:val="Рисунок"/>
    <w:basedOn w:val="14"/>
    <w:next w:val="14"/>
    <w:rsid w:val="007509F5"/>
    <w:pPr>
      <w:keepNext/>
      <w:ind w:firstLine="0"/>
      <w:jc w:val="center"/>
    </w:pPr>
  </w:style>
  <w:style w:type="paragraph" w:customStyle="1" w:styleId="affd">
    <w:name w:val="Рисунок подпись"/>
    <w:basedOn w:val="14"/>
    <w:next w:val="14"/>
    <w:rsid w:val="007509F5"/>
    <w:pPr>
      <w:ind w:firstLine="0"/>
      <w:jc w:val="center"/>
    </w:pPr>
    <w:rPr>
      <w:b/>
      <w:lang w:val="en-US"/>
    </w:rPr>
  </w:style>
  <w:style w:type="paragraph" w:customStyle="1" w:styleId="affe">
    <w:name w:val="Таблица название таблицы"/>
    <w:basedOn w:val="14"/>
    <w:next w:val="14"/>
    <w:rsid w:val="007509F5"/>
    <w:pPr>
      <w:keepNext/>
      <w:ind w:firstLine="0"/>
    </w:pPr>
    <w:rPr>
      <w:b/>
    </w:rPr>
  </w:style>
  <w:style w:type="paragraph" w:customStyle="1" w:styleId="afff">
    <w:name w:val="Таблица название столбцов"/>
    <w:basedOn w:val="affe"/>
    <w:next w:val="14"/>
    <w:autoRedefine/>
    <w:rsid w:val="007509F5"/>
    <w:pPr>
      <w:jc w:val="center"/>
    </w:pPr>
  </w:style>
  <w:style w:type="paragraph" w:customStyle="1" w:styleId="afff0">
    <w:name w:val="Таблица текст"/>
    <w:basedOn w:val="14"/>
    <w:autoRedefine/>
    <w:rsid w:val="007509F5"/>
    <w:pPr>
      <w:spacing w:line="240" w:lineRule="auto"/>
      <w:ind w:firstLine="0"/>
      <w:jc w:val="left"/>
    </w:pPr>
  </w:style>
  <w:style w:type="paragraph" w:customStyle="1" w:styleId="21">
    <w:name w:val="Список 21"/>
    <w:basedOn w:val="14"/>
    <w:rsid w:val="007509F5"/>
    <w:pPr>
      <w:numPr>
        <w:numId w:val="5"/>
      </w:numPr>
      <w:tabs>
        <w:tab w:val="clear" w:pos="1620"/>
      </w:tabs>
      <w:ind w:left="1070" w:hanging="360"/>
    </w:pPr>
    <w:rPr>
      <w:lang w:val="en-US"/>
    </w:rPr>
  </w:style>
  <w:style w:type="paragraph" w:customStyle="1" w:styleId="31">
    <w:name w:val="Список 31"/>
    <w:basedOn w:val="14"/>
    <w:rsid w:val="007509F5"/>
    <w:pPr>
      <w:numPr>
        <w:numId w:val="6"/>
      </w:numPr>
      <w:tabs>
        <w:tab w:val="clear" w:pos="1571"/>
      </w:tabs>
      <w:ind w:left="720"/>
    </w:pPr>
  </w:style>
  <w:style w:type="paragraph" w:customStyle="1" w:styleId="afff1">
    <w:name w:val="ЗАГОЛОВОК ПРИЛОЖЕНИЯ"/>
    <w:basedOn w:val="12"/>
    <w:next w:val="a1"/>
    <w:autoRedefine/>
    <w:rsid w:val="007509F5"/>
    <w:pPr>
      <w:spacing w:before="100" w:beforeAutospacing="1" w:after="100" w:afterAutospacing="1" w:line="360" w:lineRule="auto"/>
      <w:ind w:firstLine="0"/>
      <w:contextualSpacing/>
      <w:jc w:val="center"/>
    </w:pPr>
    <w:rPr>
      <w:rFonts w:ascii="Times New Roman" w:eastAsia="Times New Roman" w:hAnsi="Times New Roman" w:cs="Times New Roman"/>
      <w:caps/>
      <w:color w:val="auto"/>
      <w:kern w:val="32"/>
      <w:lang w:bidi="ar-SA"/>
    </w:rPr>
  </w:style>
  <w:style w:type="paragraph" w:customStyle="1" w:styleId="afff2">
    <w:name w:val="Подзаголовок приложения"/>
    <w:basedOn w:val="14"/>
    <w:next w:val="14"/>
    <w:link w:val="CharChar1"/>
    <w:rsid w:val="007509F5"/>
    <w:pPr>
      <w:ind w:firstLine="0"/>
      <w:jc w:val="center"/>
    </w:pPr>
    <w:rPr>
      <w:b/>
      <w:sz w:val="28"/>
      <w:szCs w:val="28"/>
    </w:rPr>
  </w:style>
  <w:style w:type="character" w:customStyle="1" w:styleId="CharChar1">
    <w:name w:val="Подзаголовок приложения Char Char"/>
    <w:link w:val="afff2"/>
    <w:rsid w:val="007509F5"/>
    <w:rPr>
      <w:rFonts w:ascii="Times New Roman" w:hAnsi="Times New Roman" w:cs="Times New Roman"/>
      <w:b/>
      <w:sz w:val="28"/>
      <w:szCs w:val="28"/>
    </w:rPr>
  </w:style>
  <w:style w:type="paragraph" w:customStyle="1" w:styleId="1b">
    <w:name w:val="Дата1"/>
    <w:basedOn w:val="14"/>
    <w:next w:val="14"/>
    <w:autoRedefine/>
    <w:rsid w:val="007509F5"/>
    <w:pPr>
      <w:ind w:firstLine="0"/>
      <w:jc w:val="center"/>
    </w:pPr>
  </w:style>
  <w:style w:type="paragraph" w:styleId="41">
    <w:name w:val="toc 4"/>
    <w:basedOn w:val="a1"/>
    <w:next w:val="a1"/>
    <w:autoRedefine/>
    <w:uiPriority w:val="39"/>
    <w:rsid w:val="007509F5"/>
    <w:pPr>
      <w:spacing w:before="0" w:after="0"/>
      <w:ind w:left="720"/>
      <w:contextualSpacing/>
    </w:pPr>
    <w:rPr>
      <w:rFonts w:ascii="Calibri" w:hAnsi="Calibri" w:cs="Calibri"/>
      <w:sz w:val="18"/>
      <w:szCs w:val="18"/>
    </w:rPr>
  </w:style>
  <w:style w:type="paragraph" w:customStyle="1" w:styleId="-">
    <w:name w:val="Комментарии - список"/>
    <w:basedOn w:val="21"/>
    <w:rsid w:val="007509F5"/>
    <w:rPr>
      <w:color w:val="FF9900"/>
    </w:rPr>
  </w:style>
  <w:style w:type="paragraph" w:customStyle="1" w:styleId="1">
    <w:name w:val="Список1"/>
    <w:basedOn w:val="14"/>
    <w:rsid w:val="007509F5"/>
    <w:pPr>
      <w:numPr>
        <w:numId w:val="7"/>
      </w:numPr>
      <w:tabs>
        <w:tab w:val="clear" w:pos="1571"/>
      </w:tabs>
      <w:ind w:left="786" w:hanging="360"/>
    </w:pPr>
  </w:style>
  <w:style w:type="paragraph" w:customStyle="1" w:styleId="afff3">
    <w:name w:val="Таблица текст в ячейках"/>
    <w:basedOn w:val="afff0"/>
    <w:rsid w:val="007509F5"/>
    <w:pPr>
      <w:spacing w:line="360" w:lineRule="auto"/>
    </w:pPr>
  </w:style>
  <w:style w:type="paragraph" w:styleId="afff4">
    <w:name w:val="Body Text Indent"/>
    <w:basedOn w:val="a1"/>
    <w:link w:val="afff5"/>
    <w:rsid w:val="007509F5"/>
    <w:pPr>
      <w:suppressAutoHyphens/>
      <w:spacing w:before="120" w:after="120"/>
      <w:ind w:firstLine="708"/>
      <w:contextualSpacing/>
    </w:pPr>
    <w:rPr>
      <w:lang w:eastAsia="ar-SA"/>
    </w:rPr>
  </w:style>
  <w:style w:type="character" w:customStyle="1" w:styleId="afff5">
    <w:name w:val="Основной текст с отступом Знак"/>
    <w:basedOn w:val="a2"/>
    <w:link w:val="afff4"/>
    <w:rsid w:val="007509F5"/>
    <w:rPr>
      <w:rFonts w:ascii="Times New Roman" w:hAnsi="Times New Roman" w:cs="Times New Roman"/>
      <w:sz w:val="24"/>
      <w:szCs w:val="24"/>
      <w:lang w:eastAsia="ar-SA"/>
    </w:rPr>
  </w:style>
  <w:style w:type="paragraph" w:customStyle="1" w:styleId="Number">
    <w:name w:val="Number"/>
    <w:basedOn w:val="a1"/>
    <w:autoRedefine/>
    <w:rsid w:val="007509F5"/>
    <w:pPr>
      <w:spacing w:before="120"/>
      <w:contextualSpacing/>
    </w:pPr>
    <w:rPr>
      <w:szCs w:val="20"/>
    </w:rPr>
  </w:style>
  <w:style w:type="paragraph" w:styleId="afff6">
    <w:name w:val="caption"/>
    <w:basedOn w:val="a1"/>
    <w:next w:val="a1"/>
    <w:unhideWhenUsed/>
    <w:qFormat/>
    <w:rsid w:val="007509F5"/>
    <w:pPr>
      <w:spacing w:before="120" w:after="120"/>
      <w:contextualSpacing/>
    </w:pPr>
    <w:rPr>
      <w:b/>
      <w:bCs/>
      <w:sz w:val="20"/>
      <w:szCs w:val="20"/>
    </w:rPr>
  </w:style>
  <w:style w:type="paragraph" w:styleId="afff7">
    <w:name w:val="TOC Heading"/>
    <w:basedOn w:val="12"/>
    <w:next w:val="a1"/>
    <w:uiPriority w:val="39"/>
    <w:unhideWhenUsed/>
    <w:qFormat/>
    <w:rsid w:val="007509F5"/>
    <w:pPr>
      <w:spacing w:before="100" w:beforeAutospacing="1" w:after="100" w:afterAutospacing="1"/>
      <w:ind w:firstLine="0"/>
      <w:contextualSpacing/>
      <w:jc w:val="center"/>
      <w:outlineLvl w:val="9"/>
    </w:pPr>
    <w:rPr>
      <w:rFonts w:ascii="Times New Roman" w:eastAsia="Times New Roman" w:hAnsi="Times New Roman" w:cs="Times New Roman"/>
      <w:color w:val="000000"/>
      <w:sz w:val="24"/>
      <w:lang w:bidi="ar-SA"/>
    </w:rPr>
  </w:style>
  <w:style w:type="paragraph" w:styleId="51">
    <w:name w:val="toc 5"/>
    <w:basedOn w:val="a1"/>
    <w:next w:val="a1"/>
    <w:autoRedefine/>
    <w:uiPriority w:val="39"/>
    <w:unhideWhenUsed/>
    <w:rsid w:val="007509F5"/>
    <w:pPr>
      <w:spacing w:before="0" w:after="0"/>
      <w:ind w:left="960"/>
      <w:contextualSpacing/>
    </w:pPr>
    <w:rPr>
      <w:rFonts w:ascii="Calibri" w:hAnsi="Calibri" w:cs="Calibri"/>
      <w:sz w:val="18"/>
      <w:szCs w:val="18"/>
    </w:rPr>
  </w:style>
  <w:style w:type="paragraph" w:styleId="61">
    <w:name w:val="toc 6"/>
    <w:basedOn w:val="a1"/>
    <w:next w:val="a1"/>
    <w:autoRedefine/>
    <w:uiPriority w:val="39"/>
    <w:unhideWhenUsed/>
    <w:rsid w:val="007509F5"/>
    <w:pPr>
      <w:spacing w:before="0" w:after="0"/>
      <w:ind w:left="1200"/>
      <w:contextualSpacing/>
    </w:pPr>
    <w:rPr>
      <w:rFonts w:ascii="Calibri" w:hAnsi="Calibri" w:cs="Calibri"/>
      <w:sz w:val="18"/>
      <w:szCs w:val="18"/>
    </w:rPr>
  </w:style>
  <w:style w:type="paragraph" w:styleId="71">
    <w:name w:val="toc 7"/>
    <w:basedOn w:val="a1"/>
    <w:next w:val="a1"/>
    <w:autoRedefine/>
    <w:uiPriority w:val="39"/>
    <w:unhideWhenUsed/>
    <w:rsid w:val="007509F5"/>
    <w:pPr>
      <w:spacing w:before="0" w:after="0"/>
      <w:ind w:left="1440"/>
      <w:contextualSpacing/>
    </w:pPr>
    <w:rPr>
      <w:rFonts w:ascii="Calibri" w:hAnsi="Calibri" w:cs="Calibri"/>
      <w:sz w:val="18"/>
      <w:szCs w:val="18"/>
    </w:rPr>
  </w:style>
  <w:style w:type="paragraph" w:styleId="81">
    <w:name w:val="toc 8"/>
    <w:basedOn w:val="a1"/>
    <w:next w:val="a1"/>
    <w:autoRedefine/>
    <w:uiPriority w:val="39"/>
    <w:unhideWhenUsed/>
    <w:rsid w:val="007509F5"/>
    <w:pPr>
      <w:spacing w:before="0" w:after="0"/>
      <w:ind w:left="1680"/>
      <w:contextualSpacing/>
    </w:pPr>
    <w:rPr>
      <w:rFonts w:ascii="Calibri" w:hAnsi="Calibri" w:cs="Calibri"/>
      <w:sz w:val="18"/>
      <w:szCs w:val="18"/>
    </w:rPr>
  </w:style>
  <w:style w:type="paragraph" w:styleId="91">
    <w:name w:val="toc 9"/>
    <w:basedOn w:val="a1"/>
    <w:next w:val="a1"/>
    <w:autoRedefine/>
    <w:uiPriority w:val="39"/>
    <w:unhideWhenUsed/>
    <w:rsid w:val="007509F5"/>
    <w:pPr>
      <w:spacing w:before="0" w:after="0"/>
      <w:ind w:left="1920"/>
      <w:contextualSpacing/>
    </w:pPr>
    <w:rPr>
      <w:rFonts w:ascii="Calibri" w:hAnsi="Calibri" w:cs="Calibri"/>
      <w:sz w:val="18"/>
      <w:szCs w:val="18"/>
    </w:rPr>
  </w:style>
  <w:style w:type="paragraph" w:customStyle="1" w:styleId="-0">
    <w:name w:val="ТЗ - основной текст"/>
    <w:basedOn w:val="14"/>
    <w:link w:val="-1"/>
    <w:rsid w:val="007509F5"/>
  </w:style>
  <w:style w:type="character" w:customStyle="1" w:styleId="-1">
    <w:name w:val="ТЗ - основной текст Знак"/>
    <w:link w:val="-0"/>
    <w:rsid w:val="007509F5"/>
    <w:rPr>
      <w:rFonts w:ascii="Times New Roman" w:hAnsi="Times New Roman" w:cs="Times New Roman"/>
      <w:sz w:val="24"/>
      <w:szCs w:val="24"/>
    </w:rPr>
  </w:style>
  <w:style w:type="paragraph" w:customStyle="1" w:styleId="afff8">
    <w:name w:val="В таблице"/>
    <w:basedOn w:val="a1"/>
    <w:next w:val="a1"/>
    <w:autoRedefine/>
    <w:rsid w:val="007509F5"/>
    <w:pPr>
      <w:tabs>
        <w:tab w:val="right" w:pos="9498"/>
      </w:tabs>
      <w:spacing w:before="120" w:after="120"/>
      <w:contextualSpacing/>
    </w:pPr>
    <w:rPr>
      <w:sz w:val="22"/>
      <w:szCs w:val="22"/>
    </w:rPr>
  </w:style>
  <w:style w:type="paragraph" w:styleId="2">
    <w:name w:val="List Bullet 2"/>
    <w:basedOn w:val="afff9"/>
    <w:autoRedefine/>
    <w:rsid w:val="007509F5"/>
    <w:pPr>
      <w:numPr>
        <w:numId w:val="8"/>
      </w:numPr>
      <w:tabs>
        <w:tab w:val="clear" w:pos="2160"/>
      </w:tabs>
      <w:spacing w:line="240" w:lineRule="atLeast"/>
      <w:ind w:left="851" w:firstLine="0"/>
      <w:contextualSpacing w:val="0"/>
    </w:pPr>
    <w:rPr>
      <w:rFonts w:ascii="Arial" w:hAnsi="Arial"/>
      <w:noProof/>
      <w:snapToGrid w:val="0"/>
      <w:spacing w:val="-5"/>
      <w:szCs w:val="20"/>
    </w:rPr>
  </w:style>
  <w:style w:type="paragraph" w:styleId="afff9">
    <w:name w:val="List Bullet"/>
    <w:basedOn w:val="a1"/>
    <w:rsid w:val="007509F5"/>
    <w:pPr>
      <w:spacing w:before="120" w:after="120"/>
      <w:ind w:left="720" w:hanging="360"/>
      <w:contextualSpacing/>
    </w:pPr>
  </w:style>
  <w:style w:type="paragraph" w:customStyle="1" w:styleId="TableTitle">
    <w:name w:val="TableTitle"/>
    <w:basedOn w:val="a1"/>
    <w:autoRedefine/>
    <w:rsid w:val="007509F5"/>
    <w:pPr>
      <w:keepNext/>
      <w:keepLines/>
      <w:shd w:val="clear" w:color="auto" w:fill="D9D9D9"/>
      <w:spacing w:before="0" w:after="0"/>
      <w:ind w:left="-113" w:right="-113"/>
      <w:contextualSpacing/>
      <w:jc w:val="center"/>
    </w:pPr>
    <w:rPr>
      <w:rFonts w:ascii="Arial" w:hAnsi="Arial" w:cs="Arial"/>
      <w:b/>
      <w:bCs/>
      <w:spacing w:val="-5"/>
      <w:sz w:val="20"/>
      <w:szCs w:val="20"/>
      <w:lang w:eastAsia="en-US"/>
    </w:rPr>
  </w:style>
  <w:style w:type="paragraph" w:customStyle="1" w:styleId="TableNormal">
    <w:name w:val="TableNormal"/>
    <w:basedOn w:val="a1"/>
    <w:autoRedefine/>
    <w:rsid w:val="007509F5"/>
    <w:pPr>
      <w:keepNext/>
      <w:keepLines/>
      <w:ind w:left="72"/>
      <w:contextualSpacing/>
    </w:pPr>
    <w:rPr>
      <w:rFonts w:ascii="Arial" w:hAnsi="Arial" w:cs="Arial"/>
      <w:spacing w:val="-5"/>
      <w:sz w:val="22"/>
      <w:szCs w:val="22"/>
      <w:lang w:eastAsia="en-US"/>
    </w:rPr>
  </w:style>
  <w:style w:type="paragraph" w:customStyle="1" w:styleId="SectionHeading">
    <w:name w:val="Section Heading"/>
    <w:basedOn w:val="12"/>
    <w:rsid w:val="007509F5"/>
    <w:pPr>
      <w:pBdr>
        <w:top w:val="single" w:sz="6" w:space="1" w:color="000000"/>
      </w:pBdr>
      <w:suppressAutoHyphens/>
      <w:spacing w:before="100" w:beforeAutospacing="1" w:after="240" w:afterAutospacing="1" w:line="240" w:lineRule="atLeast"/>
      <w:ind w:firstLine="0"/>
      <w:contextualSpacing/>
      <w:outlineLvl w:val="9"/>
    </w:pPr>
    <w:rPr>
      <w:rFonts w:ascii="Arial" w:eastAsia="Times New Roman" w:hAnsi="Arial" w:cs="Times New Roman"/>
      <w:bCs w:val="0"/>
      <w:color w:val="auto"/>
      <w:spacing w:val="-20"/>
      <w:kern w:val="20"/>
      <w:sz w:val="40"/>
      <w:szCs w:val="20"/>
      <w:lang w:bidi="ar-SA"/>
    </w:rPr>
  </w:style>
  <w:style w:type="paragraph" w:customStyle="1" w:styleId="CoverTitle">
    <w:name w:val="Cover Title"/>
    <w:basedOn w:val="a1"/>
    <w:next w:val="a1"/>
    <w:rsid w:val="007509F5"/>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lang w:eastAsia="en-US"/>
    </w:rPr>
  </w:style>
  <w:style w:type="paragraph" w:customStyle="1" w:styleId="Confirmationtext">
    <w:name w:val="Confirmation text"/>
    <w:basedOn w:val="a1"/>
    <w:rsid w:val="007509F5"/>
    <w:pPr>
      <w:keepLines/>
      <w:widowControl w:val="0"/>
      <w:spacing w:before="0" w:after="0" w:line="288" w:lineRule="auto"/>
      <w:contextualSpacing/>
      <w:jc w:val="center"/>
    </w:pPr>
    <w:rPr>
      <w:lang w:eastAsia="en-US"/>
    </w:rPr>
  </w:style>
  <w:style w:type="paragraph" w:customStyle="1" w:styleId="afffa">
    <w:name w:val="Жирный Текст с новой страницы"/>
    <w:basedOn w:val="a1"/>
    <w:qFormat/>
    <w:rsid w:val="007509F5"/>
    <w:pPr>
      <w:keepNext/>
      <w:keepLines/>
      <w:pageBreakBefore/>
      <w:spacing w:before="120" w:after="120"/>
      <w:contextualSpacing/>
    </w:pPr>
    <w:rPr>
      <w:b/>
      <w:sz w:val="28"/>
    </w:rPr>
  </w:style>
  <w:style w:type="paragraph" w:customStyle="1" w:styleId="afffb">
    <w:name w:val="блабла"/>
    <w:basedOn w:val="14"/>
    <w:link w:val="afffc"/>
    <w:rsid w:val="007509F5"/>
  </w:style>
  <w:style w:type="paragraph" w:customStyle="1" w:styleId="11">
    <w:name w:val="Маркер 1"/>
    <w:basedOn w:val="14"/>
    <w:link w:val="1c"/>
    <w:qFormat/>
    <w:rsid w:val="007509F5"/>
    <w:pPr>
      <w:numPr>
        <w:ilvl w:val="1"/>
        <w:numId w:val="11"/>
      </w:numPr>
    </w:pPr>
  </w:style>
  <w:style w:type="character" w:customStyle="1" w:styleId="afffc">
    <w:name w:val="блабла Знак"/>
    <w:link w:val="afffb"/>
    <w:rsid w:val="007509F5"/>
    <w:rPr>
      <w:rFonts w:ascii="Times New Roman" w:hAnsi="Times New Roman" w:cs="Times New Roman"/>
      <w:sz w:val="24"/>
      <w:szCs w:val="24"/>
    </w:rPr>
  </w:style>
  <w:style w:type="paragraph" w:customStyle="1" w:styleId="10">
    <w:name w:val="Список 1"/>
    <w:basedOn w:val="14"/>
    <w:link w:val="1d"/>
    <w:qFormat/>
    <w:rsid w:val="007509F5"/>
    <w:pPr>
      <w:keepNext/>
      <w:keepLines/>
      <w:numPr>
        <w:numId w:val="9"/>
      </w:numPr>
      <w:spacing w:line="240" w:lineRule="auto"/>
      <w:ind w:left="641" w:hanging="357"/>
    </w:pPr>
  </w:style>
  <w:style w:type="character" w:customStyle="1" w:styleId="1c">
    <w:name w:val="Маркер 1 Знак"/>
    <w:link w:val="11"/>
    <w:rsid w:val="007509F5"/>
    <w:rPr>
      <w:rFonts w:ascii="Times New Roman" w:hAnsi="Times New Roman" w:cs="Times New Roman"/>
      <w:sz w:val="24"/>
      <w:szCs w:val="24"/>
    </w:rPr>
  </w:style>
  <w:style w:type="paragraph" w:customStyle="1" w:styleId="24">
    <w:name w:val="Маркер 2"/>
    <w:basedOn w:val="14"/>
    <w:link w:val="25"/>
    <w:qFormat/>
    <w:rsid w:val="007509F5"/>
    <w:pPr>
      <w:ind w:firstLine="0"/>
    </w:pPr>
  </w:style>
  <w:style w:type="character" w:customStyle="1" w:styleId="1d">
    <w:name w:val="Список 1 Знак"/>
    <w:link w:val="10"/>
    <w:rsid w:val="007509F5"/>
    <w:rPr>
      <w:rFonts w:ascii="Times New Roman" w:hAnsi="Times New Roman" w:cs="Times New Roman"/>
      <w:sz w:val="24"/>
      <w:szCs w:val="24"/>
    </w:rPr>
  </w:style>
  <w:style w:type="paragraph" w:customStyle="1" w:styleId="3">
    <w:name w:val="Маркер 3"/>
    <w:basedOn w:val="14"/>
    <w:link w:val="34"/>
    <w:qFormat/>
    <w:rsid w:val="007509F5"/>
    <w:pPr>
      <w:numPr>
        <w:ilvl w:val="1"/>
        <w:numId w:val="10"/>
      </w:numPr>
      <w:ind w:left="2269" w:hanging="284"/>
      <w:jc w:val="left"/>
    </w:pPr>
  </w:style>
  <w:style w:type="character" w:customStyle="1" w:styleId="25">
    <w:name w:val="Маркер 2 Знак"/>
    <w:link w:val="24"/>
    <w:rsid w:val="007509F5"/>
    <w:rPr>
      <w:rFonts w:ascii="Times New Roman" w:hAnsi="Times New Roman" w:cs="Times New Roman"/>
      <w:sz w:val="24"/>
      <w:szCs w:val="24"/>
    </w:rPr>
  </w:style>
  <w:style w:type="paragraph" w:customStyle="1" w:styleId="afffd">
    <w:name w:val="Название таблицы"/>
    <w:basedOn w:val="a1"/>
    <w:link w:val="afffe"/>
    <w:qFormat/>
    <w:rsid w:val="007509F5"/>
    <w:pPr>
      <w:spacing w:before="120" w:after="120"/>
      <w:ind w:firstLine="709"/>
      <w:contextualSpacing/>
      <w:jc w:val="center"/>
    </w:pPr>
  </w:style>
  <w:style w:type="character" w:customStyle="1" w:styleId="34">
    <w:name w:val="Маркер 3 Знак"/>
    <w:link w:val="3"/>
    <w:rsid w:val="007509F5"/>
    <w:rPr>
      <w:rFonts w:ascii="Times New Roman" w:hAnsi="Times New Roman" w:cs="Times New Roman"/>
      <w:sz w:val="24"/>
      <w:szCs w:val="24"/>
    </w:rPr>
  </w:style>
  <w:style w:type="paragraph" w:customStyle="1" w:styleId="affff">
    <w:name w:val="Термин"/>
    <w:basedOn w:val="a1"/>
    <w:link w:val="affff0"/>
    <w:qFormat/>
    <w:rsid w:val="007509F5"/>
    <w:pPr>
      <w:spacing w:before="120" w:after="120"/>
      <w:ind w:firstLine="357"/>
      <w:contextualSpacing/>
    </w:pPr>
    <w:rPr>
      <w:b/>
      <w:i/>
    </w:rPr>
  </w:style>
  <w:style w:type="character" w:customStyle="1" w:styleId="afffe">
    <w:name w:val="Название таблицы Знак"/>
    <w:link w:val="afffd"/>
    <w:rsid w:val="007509F5"/>
    <w:rPr>
      <w:rFonts w:ascii="Times New Roman" w:hAnsi="Times New Roman" w:cs="Times New Roman"/>
      <w:sz w:val="24"/>
      <w:szCs w:val="24"/>
    </w:rPr>
  </w:style>
  <w:style w:type="character" w:customStyle="1" w:styleId="affff0">
    <w:name w:val="Термин Знак"/>
    <w:link w:val="affff"/>
    <w:rsid w:val="007509F5"/>
    <w:rPr>
      <w:rFonts w:ascii="Times New Roman" w:hAnsi="Times New Roman" w:cs="Times New Roman"/>
      <w:b/>
      <w:i/>
      <w:sz w:val="24"/>
      <w:szCs w:val="24"/>
    </w:rPr>
  </w:style>
  <w:style w:type="paragraph" w:customStyle="1" w:styleId="26">
    <w:name w:val="Заголовок2"/>
    <w:basedOn w:val="a1"/>
    <w:link w:val="27"/>
    <w:qFormat/>
    <w:rsid w:val="007509F5"/>
    <w:pPr>
      <w:numPr>
        <w:ilvl w:val="2"/>
      </w:numPr>
      <w:spacing w:before="240"/>
      <w:ind w:left="851" w:hanging="180"/>
    </w:pPr>
    <w:rPr>
      <w:szCs w:val="26"/>
    </w:rPr>
  </w:style>
  <w:style w:type="character" w:customStyle="1" w:styleId="27">
    <w:name w:val="Заголовок2 Знак"/>
    <w:link w:val="26"/>
    <w:rsid w:val="007509F5"/>
    <w:rPr>
      <w:rFonts w:ascii="Times New Roman" w:hAnsi="Times New Roman" w:cs="Times New Roman"/>
      <w:b/>
      <w:bCs/>
      <w:sz w:val="24"/>
      <w:szCs w:val="26"/>
    </w:rPr>
  </w:style>
  <w:style w:type="paragraph" w:customStyle="1" w:styleId="affff1">
    <w:name w:val="Заголовок без новой страницы"/>
    <w:basedOn w:val="12"/>
    <w:link w:val="affff2"/>
    <w:qFormat/>
    <w:rsid w:val="007509F5"/>
    <w:pPr>
      <w:spacing w:before="100" w:beforeAutospacing="1" w:after="100" w:afterAutospacing="1" w:line="360" w:lineRule="auto"/>
      <w:ind w:firstLine="0"/>
      <w:contextualSpacing/>
      <w:jc w:val="center"/>
    </w:pPr>
    <w:rPr>
      <w:rFonts w:ascii="Times New Roman" w:eastAsia="Times New Roman" w:hAnsi="Times New Roman" w:cs="Times New Roman"/>
      <w:b w:val="0"/>
      <w:bCs w:val="0"/>
      <w:color w:val="auto"/>
      <w:kern w:val="32"/>
      <w:lang w:bidi="ar-SA"/>
    </w:rPr>
  </w:style>
  <w:style w:type="character" w:customStyle="1" w:styleId="affff2">
    <w:name w:val="Заголовок без новой страницы Знак"/>
    <w:link w:val="affff1"/>
    <w:rsid w:val="007509F5"/>
    <w:rPr>
      <w:rFonts w:ascii="Times New Roman" w:hAnsi="Times New Roman" w:cs="Times New Roman"/>
      <w:kern w:val="32"/>
      <w:sz w:val="28"/>
      <w:szCs w:val="28"/>
    </w:rPr>
  </w:style>
  <w:style w:type="paragraph" w:styleId="HTML">
    <w:name w:val="HTML Preformatted"/>
    <w:basedOn w:val="a1"/>
    <w:link w:val="HTML0"/>
    <w:uiPriority w:val="99"/>
    <w:unhideWhenUsed/>
    <w:rsid w:val="00750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1" w:after="0" w:afterAutospacing="1" w:line="240" w:lineRule="auto"/>
      <w:ind w:firstLine="0"/>
      <w:jc w:val="left"/>
    </w:pPr>
    <w:rPr>
      <w:rFonts w:ascii="Courier New" w:hAnsi="Courier New"/>
      <w:sz w:val="20"/>
      <w:szCs w:val="20"/>
    </w:rPr>
  </w:style>
  <w:style w:type="character" w:customStyle="1" w:styleId="HTML0">
    <w:name w:val="Стандартный HTML Знак"/>
    <w:basedOn w:val="a2"/>
    <w:link w:val="HTML"/>
    <w:uiPriority w:val="99"/>
    <w:rsid w:val="007509F5"/>
    <w:rPr>
      <w:rFonts w:ascii="Courier New" w:hAnsi="Courier New" w:cs="Times New Roman"/>
      <w:sz w:val="20"/>
      <w:szCs w:val="20"/>
    </w:rPr>
  </w:style>
  <w:style w:type="character" w:customStyle="1" w:styleId="m1">
    <w:name w:val="m1"/>
    <w:rsid w:val="007509F5"/>
    <w:rPr>
      <w:color w:val="0000FF"/>
    </w:rPr>
  </w:style>
  <w:style w:type="character" w:customStyle="1" w:styleId="t1">
    <w:name w:val="t1"/>
    <w:rsid w:val="007509F5"/>
    <w:rPr>
      <w:color w:val="990000"/>
    </w:rPr>
  </w:style>
  <w:style w:type="character" w:customStyle="1" w:styleId="c">
    <w:name w:val="c"/>
    <w:basedOn w:val="a2"/>
    <w:rsid w:val="007509F5"/>
  </w:style>
  <w:style w:type="character" w:customStyle="1" w:styleId="db1">
    <w:name w:val="db1"/>
    <w:rsid w:val="007509F5"/>
    <w:rPr>
      <w:rFonts w:ascii="Courier" w:hAnsi="Courier" w:hint="default"/>
      <w:sz w:val="24"/>
      <w:szCs w:val="24"/>
    </w:rPr>
  </w:style>
  <w:style w:type="character" w:styleId="affff3">
    <w:name w:val="Intense Reference"/>
    <w:uiPriority w:val="32"/>
    <w:qFormat/>
    <w:rsid w:val="007509F5"/>
    <w:rPr>
      <w:rFonts w:ascii="Times New Roman" w:hAnsi="Times New Roman"/>
      <w:b w:val="0"/>
      <w:bCs/>
      <w:smallCaps/>
      <w:color w:val="000000"/>
      <w:spacing w:val="5"/>
      <w:sz w:val="24"/>
      <w:u w:val="single"/>
    </w:rPr>
  </w:style>
  <w:style w:type="paragraph" w:customStyle="1" w:styleId="affff4">
    <w:name w:val="Отделы МинФина"/>
    <w:basedOn w:val="a6"/>
    <w:link w:val="affff5"/>
    <w:qFormat/>
    <w:rsid w:val="007509F5"/>
    <w:pPr>
      <w:spacing w:before="120" w:after="120"/>
      <w:jc w:val="center"/>
    </w:pPr>
    <w:rPr>
      <w:b/>
      <w:sz w:val="32"/>
      <w:szCs w:val="32"/>
    </w:rPr>
  </w:style>
  <w:style w:type="character" w:customStyle="1" w:styleId="affff5">
    <w:name w:val="Отделы МинФина Знак"/>
    <w:link w:val="affff4"/>
    <w:rsid w:val="007509F5"/>
    <w:rPr>
      <w:rFonts w:ascii="Times New Roman" w:hAnsi="Times New Roman" w:cs="Times New Roman"/>
      <w:b/>
      <w:sz w:val="32"/>
      <w:szCs w:val="32"/>
    </w:rPr>
  </w:style>
  <w:style w:type="character" w:styleId="affff6">
    <w:name w:val="FollowedHyperlink"/>
    <w:uiPriority w:val="99"/>
    <w:unhideWhenUsed/>
    <w:rsid w:val="007509F5"/>
    <w:rPr>
      <w:color w:val="800080"/>
      <w:u w:val="single"/>
    </w:rPr>
  </w:style>
  <w:style w:type="paragraph" w:customStyle="1" w:styleId="affff7">
    <w:name w:val="С новой страницы"/>
    <w:basedOn w:val="14"/>
    <w:link w:val="affff8"/>
    <w:qFormat/>
    <w:rsid w:val="007509F5"/>
    <w:pPr>
      <w:pageBreakBefore/>
    </w:pPr>
  </w:style>
  <w:style w:type="character" w:customStyle="1" w:styleId="affff8">
    <w:name w:val="С новой страницы Знак"/>
    <w:link w:val="affff7"/>
    <w:rsid w:val="007509F5"/>
    <w:rPr>
      <w:rFonts w:ascii="Times New Roman" w:hAnsi="Times New Roman" w:cs="Times New Roman"/>
      <w:sz w:val="24"/>
      <w:szCs w:val="24"/>
    </w:rPr>
  </w:style>
  <w:style w:type="table" w:customStyle="1" w:styleId="affff9">
    <w:name w:val="Стиль для таблицы МФ ЧО"/>
    <w:basedOn w:val="a3"/>
    <w:uiPriority w:val="99"/>
    <w:rsid w:val="007509F5"/>
    <w:pPr>
      <w:spacing w:after="0" w:line="240" w:lineRule="auto"/>
    </w:pPr>
    <w:rPr>
      <w:rFonts w:ascii="Times New Roman" w:hAnsi="Times New Roman" w:cs="Times New Roman"/>
      <w:sz w:val="20"/>
      <w:szCs w:val="20"/>
    </w:rPr>
    <w:tblPr>
      <w:tblInd w:w="0" w:type="dxa"/>
      <w:tblCellMar>
        <w:top w:w="0" w:type="dxa"/>
        <w:left w:w="108" w:type="dxa"/>
        <w:bottom w:w="0" w:type="dxa"/>
        <w:right w:w="108" w:type="dxa"/>
      </w:tblCellMar>
    </w:tblPr>
    <w:tcPr>
      <w:tcMar>
        <w:left w:w="0" w:type="dxa"/>
        <w:right w:w="0" w:type="dxa"/>
      </w:tcMar>
    </w:tcPr>
  </w:style>
  <w:style w:type="paragraph" w:customStyle="1" w:styleId="affffa">
    <w:name w:val="Текст в таблице"/>
    <w:basedOn w:val="a1"/>
    <w:link w:val="affffb"/>
    <w:qFormat/>
    <w:rsid w:val="007509F5"/>
    <w:pPr>
      <w:spacing w:before="100" w:beforeAutospacing="1" w:after="100" w:afterAutospacing="1" w:line="240" w:lineRule="auto"/>
      <w:ind w:firstLine="0"/>
      <w:contextualSpacing/>
      <w:jc w:val="left"/>
    </w:pPr>
  </w:style>
  <w:style w:type="character" w:customStyle="1" w:styleId="affffb">
    <w:name w:val="Текст в таблице Знак"/>
    <w:link w:val="affffa"/>
    <w:rsid w:val="007509F5"/>
    <w:rPr>
      <w:rFonts w:ascii="Times New Roman" w:hAnsi="Times New Roman" w:cs="Times New Roman"/>
      <w:sz w:val="24"/>
      <w:szCs w:val="24"/>
    </w:rPr>
  </w:style>
  <w:style w:type="paragraph" w:styleId="28">
    <w:name w:val="Body Text Indent 2"/>
    <w:basedOn w:val="a1"/>
    <w:link w:val="29"/>
    <w:uiPriority w:val="99"/>
    <w:unhideWhenUsed/>
    <w:rsid w:val="00D702FC"/>
    <w:pPr>
      <w:spacing w:after="120" w:line="480" w:lineRule="auto"/>
      <w:ind w:left="283"/>
    </w:pPr>
  </w:style>
  <w:style w:type="character" w:customStyle="1" w:styleId="29">
    <w:name w:val="Основной текст с отступом 2 Знак"/>
    <w:basedOn w:val="a2"/>
    <w:link w:val="28"/>
    <w:uiPriority w:val="99"/>
    <w:rsid w:val="00D702FC"/>
    <w:rPr>
      <w:rFonts w:ascii="Times New Roman" w:hAnsi="Times New Roman" w:cs="Times New Roman"/>
      <w:sz w:val="24"/>
      <w:szCs w:val="24"/>
    </w:rPr>
  </w:style>
  <w:style w:type="paragraph" w:customStyle="1" w:styleId="a0">
    <w:name w:val="Табл"/>
    <w:basedOn w:val="a1"/>
    <w:link w:val="affffc"/>
    <w:qFormat/>
    <w:rsid w:val="00910502"/>
    <w:pPr>
      <w:numPr>
        <w:numId w:val="15"/>
      </w:numPr>
      <w:spacing w:before="0" w:after="0" w:line="240" w:lineRule="auto"/>
      <w:ind w:left="0" w:firstLine="0"/>
      <w:contextualSpacing/>
      <w:jc w:val="left"/>
    </w:pPr>
    <w:rPr>
      <w:color w:val="000000"/>
      <w:sz w:val="20"/>
      <w:szCs w:val="20"/>
    </w:rPr>
  </w:style>
  <w:style w:type="paragraph" w:customStyle="1" w:styleId="affffd">
    <w:name w:val="основной Знак"/>
    <w:basedOn w:val="a1"/>
    <w:rsid w:val="00910502"/>
    <w:pPr>
      <w:tabs>
        <w:tab w:val="left" w:pos="425"/>
      </w:tabs>
      <w:spacing w:before="0" w:after="0"/>
      <w:ind w:firstLine="425"/>
    </w:pPr>
    <w:rPr>
      <w:sz w:val="28"/>
      <w:szCs w:val="28"/>
    </w:rPr>
  </w:style>
  <w:style w:type="numbering" w:customStyle="1" w:styleId="a">
    <w:name w:val="Стиль маркированный"/>
    <w:basedOn w:val="a4"/>
    <w:rsid w:val="00910502"/>
    <w:pPr>
      <w:numPr>
        <w:numId w:val="13"/>
      </w:numPr>
    </w:pPr>
  </w:style>
  <w:style w:type="character" w:customStyle="1" w:styleId="2a">
    <w:name w:val="Основной текст (2)_ Знак Знак"/>
    <w:link w:val="2b"/>
    <w:locked/>
    <w:rsid w:val="00910502"/>
    <w:rPr>
      <w:b/>
      <w:bCs/>
      <w:sz w:val="23"/>
      <w:szCs w:val="23"/>
      <w:shd w:val="clear" w:color="auto" w:fill="FFFFFF"/>
    </w:rPr>
  </w:style>
  <w:style w:type="paragraph" w:customStyle="1" w:styleId="2b">
    <w:name w:val="Основной текст (2)_ Знак"/>
    <w:basedOn w:val="a1"/>
    <w:link w:val="2a"/>
    <w:rsid w:val="00910502"/>
    <w:pPr>
      <w:shd w:val="clear" w:color="auto" w:fill="FFFFFF"/>
      <w:spacing w:before="0" w:after="360" w:line="298" w:lineRule="exact"/>
      <w:ind w:firstLine="0"/>
      <w:jc w:val="center"/>
    </w:pPr>
    <w:rPr>
      <w:rFonts w:asciiTheme="minorHAnsi" w:hAnsiTheme="minorHAnsi" w:cstheme="minorBidi"/>
      <w:b/>
      <w:bCs/>
      <w:sz w:val="23"/>
      <w:szCs w:val="23"/>
    </w:rPr>
  </w:style>
  <w:style w:type="paragraph" w:customStyle="1" w:styleId="ConsNonformat">
    <w:name w:val="ConsNonformat"/>
    <w:rsid w:val="00910502"/>
    <w:pPr>
      <w:widowControl w:val="0"/>
      <w:spacing w:after="0" w:line="240" w:lineRule="auto"/>
    </w:pPr>
    <w:rPr>
      <w:rFonts w:ascii="Courier New" w:hAnsi="Courier New" w:cs="Times New Roman"/>
      <w:snapToGrid w:val="0"/>
      <w:sz w:val="20"/>
      <w:szCs w:val="20"/>
    </w:rPr>
  </w:style>
  <w:style w:type="character" w:customStyle="1" w:styleId="affffc">
    <w:name w:val="Табл Знак"/>
    <w:link w:val="a0"/>
    <w:rsid w:val="00910502"/>
    <w:rPr>
      <w:rFonts w:ascii="Times New Roman" w:hAnsi="Times New Roman" w:cs="Times New Roman"/>
      <w:color w:val="000000"/>
      <w:sz w:val="20"/>
      <w:szCs w:val="20"/>
    </w:rPr>
  </w:style>
  <w:style w:type="character" w:customStyle="1" w:styleId="apple-converted-space">
    <w:name w:val="apple-converted-space"/>
    <w:basedOn w:val="a2"/>
    <w:rsid w:val="00303F9A"/>
  </w:style>
  <w:style w:type="character" w:customStyle="1" w:styleId="310">
    <w:name w:val="Заголовок 3 Знак1"/>
    <w:basedOn w:val="a2"/>
    <w:link w:val="30"/>
    <w:uiPriority w:val="9"/>
    <w:semiHidden/>
    <w:rsid w:val="007036EC"/>
    <w:rPr>
      <w:rFonts w:asciiTheme="majorHAnsi" w:eastAsiaTheme="majorEastAsia" w:hAnsiTheme="majorHAnsi" w:cstheme="majorBidi"/>
      <w:b/>
      <w:bCs/>
      <w:color w:val="4F81BD" w:themeColor="accent1"/>
      <w:sz w:val="24"/>
      <w:szCs w:val="24"/>
    </w:rPr>
  </w:style>
  <w:style w:type="paragraph" w:customStyle="1" w:styleId="bodyhelp">
    <w:name w:val="body_help"/>
    <w:basedOn w:val="a1"/>
    <w:rsid w:val="00BA0321"/>
    <w:pPr>
      <w:spacing w:before="0" w:line="240" w:lineRule="auto"/>
      <w:ind w:firstLine="0"/>
    </w:pPr>
    <w:rPr>
      <w:rFonts w:ascii="Arial" w:hAnsi="Arial" w:cs="Arial"/>
      <w:color w:val="000000"/>
      <w:sz w:val="22"/>
      <w:szCs w:val="22"/>
    </w:rPr>
  </w:style>
  <w:style w:type="paragraph" w:customStyle="1" w:styleId="ConsPlusTitle">
    <w:name w:val="ConsPlusTitle"/>
    <w:uiPriority w:val="99"/>
    <w:rsid w:val="00FB757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D18A0"/>
    <w:pPr>
      <w:widowControl w:val="0"/>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1B92"/>
    <w:pPr>
      <w:spacing w:before="60" w:after="60" w:line="360" w:lineRule="auto"/>
      <w:ind w:firstLine="284"/>
      <w:jc w:val="both"/>
    </w:pPr>
    <w:rPr>
      <w:rFonts w:ascii="Times New Roman" w:hAnsi="Times New Roman" w:cs="Times New Roman"/>
      <w:sz w:val="24"/>
      <w:szCs w:val="24"/>
    </w:rPr>
  </w:style>
  <w:style w:type="paragraph" w:styleId="12">
    <w:name w:val="heading 1"/>
    <w:aliases w:val="Заголовок !,Раздел Договора,H1,&quot;Алмаз&quot;"/>
    <w:basedOn w:val="a1"/>
    <w:next w:val="a1"/>
    <w:link w:val="13"/>
    <w:uiPriority w:val="9"/>
    <w:qFormat/>
    <w:rsid w:val="00BD5C0A"/>
    <w:pPr>
      <w:keepNext/>
      <w:keepLines/>
      <w:pageBreakBefore/>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Заголовок,Подраздел,H2,&quot;Изумруд&quot;"/>
    <w:basedOn w:val="a1"/>
    <w:next w:val="a1"/>
    <w:link w:val="22"/>
    <w:autoRedefine/>
    <w:qFormat/>
    <w:rsid w:val="00181032"/>
    <w:pPr>
      <w:keepNext/>
      <w:numPr>
        <w:numId w:val="1"/>
      </w:numPr>
      <w:tabs>
        <w:tab w:val="left" w:pos="1418"/>
      </w:tabs>
      <w:suppressAutoHyphens/>
      <w:spacing w:before="240" w:after="0"/>
      <w:jc w:val="left"/>
      <w:outlineLvl w:val="1"/>
    </w:pPr>
    <w:rPr>
      <w:rFonts w:cs="Arial"/>
      <w:b/>
      <w:bCs/>
      <w:sz w:val="26"/>
      <w:szCs w:val="28"/>
    </w:rPr>
  </w:style>
  <w:style w:type="paragraph" w:styleId="30">
    <w:name w:val="heading 3"/>
    <w:basedOn w:val="a1"/>
    <w:next w:val="a1"/>
    <w:link w:val="310"/>
    <w:uiPriority w:val="9"/>
    <w:semiHidden/>
    <w:unhideWhenUsed/>
    <w:qFormat/>
    <w:rsid w:val="007036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14"/>
    <w:next w:val="14"/>
    <w:link w:val="40"/>
    <w:autoRedefine/>
    <w:qFormat/>
    <w:rsid w:val="007509F5"/>
    <w:pPr>
      <w:keepNext/>
      <w:spacing w:before="240" w:after="60"/>
      <w:ind w:left="1728" w:hanging="648"/>
      <w:outlineLvl w:val="3"/>
    </w:pPr>
    <w:rPr>
      <w:b/>
      <w:bCs/>
      <w:szCs w:val="28"/>
    </w:rPr>
  </w:style>
  <w:style w:type="paragraph" w:styleId="5">
    <w:name w:val="heading 5"/>
    <w:basedOn w:val="14"/>
    <w:next w:val="14"/>
    <w:link w:val="50"/>
    <w:autoRedefine/>
    <w:qFormat/>
    <w:rsid w:val="007509F5"/>
    <w:pPr>
      <w:spacing w:before="240" w:after="60"/>
      <w:ind w:left="2232" w:hanging="792"/>
      <w:outlineLvl w:val="4"/>
    </w:pPr>
    <w:rPr>
      <w:b/>
      <w:bCs/>
      <w:i/>
      <w:iCs/>
      <w:sz w:val="26"/>
      <w:szCs w:val="26"/>
    </w:rPr>
  </w:style>
  <w:style w:type="paragraph" w:styleId="6">
    <w:name w:val="heading 6"/>
    <w:basedOn w:val="a1"/>
    <w:next w:val="a1"/>
    <w:link w:val="60"/>
    <w:qFormat/>
    <w:rsid w:val="007509F5"/>
    <w:pPr>
      <w:spacing w:before="240"/>
      <w:ind w:left="851" w:firstLine="0"/>
      <w:contextualSpacing/>
      <w:outlineLvl w:val="5"/>
    </w:pPr>
    <w:rPr>
      <w:b/>
      <w:bCs/>
      <w:sz w:val="22"/>
      <w:szCs w:val="22"/>
    </w:rPr>
  </w:style>
  <w:style w:type="paragraph" w:styleId="7">
    <w:name w:val="heading 7"/>
    <w:basedOn w:val="a1"/>
    <w:next w:val="a1"/>
    <w:link w:val="70"/>
    <w:qFormat/>
    <w:rsid w:val="007509F5"/>
    <w:pPr>
      <w:spacing w:before="240"/>
      <w:ind w:left="851" w:firstLine="0"/>
      <w:contextualSpacing/>
      <w:outlineLvl w:val="6"/>
    </w:pPr>
  </w:style>
  <w:style w:type="paragraph" w:styleId="8">
    <w:name w:val="heading 8"/>
    <w:basedOn w:val="a1"/>
    <w:next w:val="a1"/>
    <w:link w:val="80"/>
    <w:qFormat/>
    <w:rsid w:val="007509F5"/>
    <w:pPr>
      <w:spacing w:before="240"/>
      <w:ind w:left="851" w:firstLine="0"/>
      <w:contextualSpacing/>
      <w:outlineLvl w:val="7"/>
    </w:pPr>
    <w:rPr>
      <w:i/>
      <w:iCs/>
    </w:rPr>
  </w:style>
  <w:style w:type="paragraph" w:styleId="9">
    <w:name w:val="heading 9"/>
    <w:basedOn w:val="a1"/>
    <w:next w:val="a1"/>
    <w:link w:val="90"/>
    <w:qFormat/>
    <w:rsid w:val="007509F5"/>
    <w:pPr>
      <w:spacing w:before="240"/>
      <w:ind w:left="851" w:firstLine="0"/>
      <w:contextualSpacing/>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 Знак,Раздел Договора Знак,H1 Знак,&quot;Алмаз&quot; Знак"/>
    <w:basedOn w:val="a2"/>
    <w:link w:val="12"/>
    <w:uiPriority w:val="9"/>
    <w:rsid w:val="00BD5C0A"/>
    <w:rPr>
      <w:rFonts w:asciiTheme="majorHAnsi" w:eastAsiaTheme="majorEastAsia" w:hAnsiTheme="majorHAnsi" w:cstheme="majorBidi"/>
      <w:b/>
      <w:bCs/>
      <w:color w:val="365F91" w:themeColor="accent1" w:themeShade="BF"/>
      <w:sz w:val="28"/>
      <w:szCs w:val="28"/>
      <w:lang w:val="en-US" w:bidi="en-US"/>
    </w:rPr>
  </w:style>
  <w:style w:type="character" w:customStyle="1" w:styleId="22">
    <w:name w:val="Заголовок 2 Знак"/>
    <w:aliases w:val="Заголовок Знак,Подраздел Знак,H2 Знак,&quot;Изумруд&quot; Знак"/>
    <w:basedOn w:val="a2"/>
    <w:link w:val="20"/>
    <w:rsid w:val="00181032"/>
    <w:rPr>
      <w:rFonts w:ascii="Times New Roman" w:hAnsi="Times New Roman" w:cs="Arial"/>
      <w:b/>
      <w:bCs/>
      <w:sz w:val="26"/>
      <w:szCs w:val="28"/>
    </w:rPr>
  </w:style>
  <w:style w:type="character" w:styleId="a5">
    <w:name w:val="Book Title"/>
    <w:uiPriority w:val="33"/>
    <w:qFormat/>
    <w:rsid w:val="00142F76"/>
    <w:rPr>
      <w:rFonts w:ascii="Times New Roman" w:hAnsi="Times New Roman"/>
      <w:b/>
      <w:bCs/>
      <w:smallCaps/>
      <w:color w:val="000000" w:themeColor="text1"/>
      <w:spacing w:val="5"/>
      <w:sz w:val="28"/>
    </w:rPr>
  </w:style>
  <w:style w:type="paragraph" w:styleId="a6">
    <w:name w:val="List Paragraph"/>
    <w:basedOn w:val="a1"/>
    <w:link w:val="a7"/>
    <w:uiPriority w:val="34"/>
    <w:qFormat/>
    <w:rsid w:val="007509F5"/>
    <w:pPr>
      <w:contextualSpacing/>
    </w:pPr>
  </w:style>
  <w:style w:type="character" w:customStyle="1" w:styleId="32">
    <w:name w:val="Заголовок 3 Знак"/>
    <w:aliases w:val="H3 Знак,&quot;Сапфир&quot; Знак"/>
    <w:basedOn w:val="a2"/>
    <w:uiPriority w:val="9"/>
    <w:rsid w:val="00E336EB"/>
    <w:rPr>
      <w:rFonts w:ascii="Times New Roman" w:eastAsiaTheme="majorEastAsia" w:hAnsi="Times New Roman" w:cstheme="majorBidi"/>
      <w:b/>
      <w:bCs/>
      <w:color w:val="000000" w:themeColor="text1"/>
      <w:sz w:val="28"/>
      <w:szCs w:val="24"/>
    </w:rPr>
  </w:style>
  <w:style w:type="paragraph" w:styleId="a8">
    <w:name w:val="Title"/>
    <w:basedOn w:val="a1"/>
    <w:next w:val="a1"/>
    <w:link w:val="a9"/>
    <w:qFormat/>
    <w:rsid w:val="00D71B9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2"/>
    <w:link w:val="a8"/>
    <w:rsid w:val="00D71B92"/>
    <w:rPr>
      <w:rFonts w:asciiTheme="majorHAnsi" w:eastAsiaTheme="majorEastAsia" w:hAnsiTheme="majorHAnsi" w:cstheme="majorBidi"/>
      <w:color w:val="17365D" w:themeColor="text2" w:themeShade="BF"/>
      <w:spacing w:val="5"/>
      <w:kern w:val="28"/>
      <w:sz w:val="52"/>
      <w:szCs w:val="52"/>
    </w:rPr>
  </w:style>
  <w:style w:type="paragraph" w:styleId="aa">
    <w:name w:val="endnote text"/>
    <w:basedOn w:val="a1"/>
    <w:link w:val="ab"/>
    <w:unhideWhenUsed/>
    <w:rsid w:val="00D71B92"/>
    <w:pPr>
      <w:spacing w:before="0" w:after="0" w:line="240" w:lineRule="auto"/>
    </w:pPr>
    <w:rPr>
      <w:sz w:val="20"/>
      <w:szCs w:val="20"/>
    </w:rPr>
  </w:style>
  <w:style w:type="character" w:customStyle="1" w:styleId="ab">
    <w:name w:val="Текст концевой сноски Знак"/>
    <w:basedOn w:val="a2"/>
    <w:link w:val="aa"/>
    <w:rsid w:val="00D71B92"/>
    <w:rPr>
      <w:rFonts w:ascii="Times New Roman" w:hAnsi="Times New Roman" w:cs="Times New Roman"/>
      <w:sz w:val="20"/>
      <w:szCs w:val="20"/>
    </w:rPr>
  </w:style>
  <w:style w:type="character" w:styleId="ac">
    <w:name w:val="endnote reference"/>
    <w:basedOn w:val="a2"/>
    <w:unhideWhenUsed/>
    <w:rsid w:val="00D71B92"/>
    <w:rPr>
      <w:vertAlign w:val="superscript"/>
    </w:rPr>
  </w:style>
  <w:style w:type="paragraph" w:styleId="ad">
    <w:name w:val="Balloon Text"/>
    <w:basedOn w:val="a1"/>
    <w:link w:val="ae"/>
    <w:uiPriority w:val="99"/>
    <w:semiHidden/>
    <w:unhideWhenUsed/>
    <w:rsid w:val="00D71B92"/>
    <w:pPr>
      <w:spacing w:before="0"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D71B92"/>
    <w:rPr>
      <w:rFonts w:ascii="Tahoma" w:hAnsi="Tahoma" w:cs="Tahoma"/>
      <w:sz w:val="16"/>
      <w:szCs w:val="16"/>
    </w:rPr>
  </w:style>
  <w:style w:type="paragraph" w:styleId="af">
    <w:name w:val="footnote text"/>
    <w:basedOn w:val="a1"/>
    <w:link w:val="af0"/>
    <w:unhideWhenUsed/>
    <w:rsid w:val="00D71B92"/>
    <w:pPr>
      <w:spacing w:before="0" w:after="0" w:line="240" w:lineRule="auto"/>
    </w:pPr>
    <w:rPr>
      <w:sz w:val="20"/>
      <w:szCs w:val="20"/>
    </w:rPr>
  </w:style>
  <w:style w:type="character" w:customStyle="1" w:styleId="af0">
    <w:name w:val="Текст сноски Знак"/>
    <w:basedOn w:val="a2"/>
    <w:link w:val="af"/>
    <w:rsid w:val="00D71B92"/>
    <w:rPr>
      <w:rFonts w:ascii="Times New Roman" w:hAnsi="Times New Roman" w:cs="Times New Roman"/>
      <w:sz w:val="20"/>
      <w:szCs w:val="20"/>
    </w:rPr>
  </w:style>
  <w:style w:type="character" w:styleId="af1">
    <w:name w:val="footnote reference"/>
    <w:basedOn w:val="a2"/>
    <w:unhideWhenUsed/>
    <w:rsid w:val="00D71B92"/>
    <w:rPr>
      <w:vertAlign w:val="superscript"/>
    </w:rPr>
  </w:style>
  <w:style w:type="character" w:styleId="af2">
    <w:name w:val="Placeholder Text"/>
    <w:basedOn w:val="a2"/>
    <w:uiPriority w:val="99"/>
    <w:semiHidden/>
    <w:rsid w:val="00D71B92"/>
    <w:rPr>
      <w:color w:val="808080"/>
    </w:rPr>
  </w:style>
  <w:style w:type="paragraph" w:styleId="15">
    <w:name w:val="index 1"/>
    <w:basedOn w:val="a1"/>
    <w:next w:val="a1"/>
    <w:autoRedefine/>
    <w:uiPriority w:val="99"/>
    <w:semiHidden/>
    <w:unhideWhenUsed/>
    <w:rsid w:val="00D71B92"/>
    <w:pPr>
      <w:spacing w:before="0" w:after="0" w:line="240" w:lineRule="auto"/>
      <w:ind w:left="240" w:hanging="240"/>
    </w:pPr>
  </w:style>
  <w:style w:type="character" w:styleId="af3">
    <w:name w:val="annotation reference"/>
    <w:basedOn w:val="a2"/>
    <w:uiPriority w:val="99"/>
    <w:semiHidden/>
    <w:unhideWhenUsed/>
    <w:rsid w:val="00D71B92"/>
    <w:rPr>
      <w:sz w:val="16"/>
      <w:szCs w:val="16"/>
    </w:rPr>
  </w:style>
  <w:style w:type="paragraph" w:styleId="af4">
    <w:name w:val="annotation text"/>
    <w:basedOn w:val="a1"/>
    <w:link w:val="af5"/>
    <w:uiPriority w:val="99"/>
    <w:semiHidden/>
    <w:unhideWhenUsed/>
    <w:rsid w:val="00D71B92"/>
    <w:pPr>
      <w:spacing w:line="240" w:lineRule="auto"/>
    </w:pPr>
    <w:rPr>
      <w:sz w:val="20"/>
      <w:szCs w:val="20"/>
    </w:rPr>
  </w:style>
  <w:style w:type="character" w:customStyle="1" w:styleId="af5">
    <w:name w:val="Текст примечания Знак"/>
    <w:basedOn w:val="a2"/>
    <w:link w:val="af4"/>
    <w:uiPriority w:val="99"/>
    <w:semiHidden/>
    <w:rsid w:val="00D71B92"/>
    <w:rPr>
      <w:rFonts w:ascii="Times New Roman" w:hAnsi="Times New Roman" w:cs="Times New Roman"/>
      <w:sz w:val="20"/>
      <w:szCs w:val="20"/>
    </w:rPr>
  </w:style>
  <w:style w:type="paragraph" w:styleId="af6">
    <w:name w:val="annotation subject"/>
    <w:basedOn w:val="af4"/>
    <w:next w:val="af4"/>
    <w:link w:val="af7"/>
    <w:uiPriority w:val="99"/>
    <w:semiHidden/>
    <w:unhideWhenUsed/>
    <w:rsid w:val="00D71B92"/>
    <w:rPr>
      <w:b/>
      <w:bCs/>
    </w:rPr>
  </w:style>
  <w:style w:type="character" w:customStyle="1" w:styleId="af7">
    <w:name w:val="Тема примечания Знак"/>
    <w:basedOn w:val="af5"/>
    <w:link w:val="af6"/>
    <w:uiPriority w:val="99"/>
    <w:semiHidden/>
    <w:rsid w:val="00D71B92"/>
    <w:rPr>
      <w:rFonts w:ascii="Times New Roman" w:hAnsi="Times New Roman" w:cs="Times New Roman"/>
      <w:b/>
      <w:bCs/>
      <w:sz w:val="20"/>
      <w:szCs w:val="20"/>
    </w:rPr>
  </w:style>
  <w:style w:type="paragraph" w:styleId="af8">
    <w:name w:val="Revision"/>
    <w:hidden/>
    <w:uiPriority w:val="99"/>
    <w:semiHidden/>
    <w:rsid w:val="00D71B92"/>
    <w:pPr>
      <w:spacing w:after="0" w:line="240" w:lineRule="auto"/>
    </w:pPr>
    <w:rPr>
      <w:rFonts w:ascii="Times New Roman" w:hAnsi="Times New Roman" w:cs="Times New Roman"/>
      <w:sz w:val="24"/>
      <w:szCs w:val="24"/>
    </w:rPr>
  </w:style>
  <w:style w:type="paragraph" w:styleId="af9">
    <w:name w:val="Subtitle"/>
    <w:basedOn w:val="a1"/>
    <w:next w:val="a1"/>
    <w:link w:val="afa"/>
    <w:uiPriority w:val="11"/>
    <w:qFormat/>
    <w:rsid w:val="00D71B92"/>
    <w:pPr>
      <w:numPr>
        <w:ilvl w:val="1"/>
      </w:numPr>
      <w:ind w:firstLine="284"/>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2"/>
    <w:link w:val="af9"/>
    <w:uiPriority w:val="11"/>
    <w:rsid w:val="00D71B92"/>
    <w:rPr>
      <w:rFonts w:asciiTheme="majorHAnsi" w:eastAsiaTheme="majorEastAsia" w:hAnsiTheme="majorHAnsi" w:cstheme="majorBidi"/>
      <w:i/>
      <w:iCs/>
      <w:color w:val="4F81BD" w:themeColor="accent1"/>
      <w:spacing w:val="15"/>
      <w:sz w:val="24"/>
      <w:szCs w:val="24"/>
    </w:rPr>
  </w:style>
  <w:style w:type="paragraph" w:customStyle="1" w:styleId="16">
    <w:name w:val="Стиль1 (без нумерации)"/>
    <w:basedOn w:val="a1"/>
    <w:link w:val="17"/>
    <w:qFormat/>
    <w:rsid w:val="00632DBC"/>
  </w:style>
  <w:style w:type="paragraph" w:styleId="afb">
    <w:name w:val="Body Text"/>
    <w:basedOn w:val="a1"/>
    <w:link w:val="afc"/>
    <w:rsid w:val="00766C70"/>
    <w:pPr>
      <w:spacing w:before="0" w:after="0" w:line="240" w:lineRule="auto"/>
      <w:ind w:firstLine="0"/>
    </w:pPr>
    <w:rPr>
      <w:szCs w:val="20"/>
    </w:rPr>
  </w:style>
  <w:style w:type="character" w:customStyle="1" w:styleId="17">
    <w:name w:val="Стиль1 (без нумерации) Знак"/>
    <w:basedOn w:val="32"/>
    <w:link w:val="16"/>
    <w:rsid w:val="00766C70"/>
    <w:rPr>
      <w:rFonts w:ascii="Times New Roman" w:eastAsiaTheme="majorEastAsia" w:hAnsi="Times New Roman" w:cstheme="majorBidi"/>
      <w:b/>
      <w:bCs/>
      <w:color w:val="000000" w:themeColor="text1"/>
      <w:sz w:val="28"/>
      <w:szCs w:val="24"/>
    </w:rPr>
  </w:style>
  <w:style w:type="character" w:customStyle="1" w:styleId="afc">
    <w:name w:val="Основной текст Знак"/>
    <w:basedOn w:val="a2"/>
    <w:link w:val="afb"/>
    <w:rsid w:val="00766C70"/>
    <w:rPr>
      <w:rFonts w:ascii="Times New Roman" w:hAnsi="Times New Roman" w:cs="Times New Roman"/>
      <w:sz w:val="24"/>
      <w:szCs w:val="20"/>
    </w:rPr>
  </w:style>
  <w:style w:type="character" w:customStyle="1" w:styleId="afd">
    <w:name w:val="Цветовое выделение"/>
    <w:uiPriority w:val="99"/>
    <w:rsid w:val="00434342"/>
    <w:rPr>
      <w:b/>
      <w:color w:val="000080"/>
    </w:rPr>
  </w:style>
  <w:style w:type="paragraph" w:styleId="afe">
    <w:name w:val="header"/>
    <w:aliases w:val="Название 2"/>
    <w:basedOn w:val="a1"/>
    <w:link w:val="aff"/>
    <w:uiPriority w:val="99"/>
    <w:rsid w:val="00181032"/>
    <w:pPr>
      <w:tabs>
        <w:tab w:val="center" w:pos="4153"/>
        <w:tab w:val="right" w:pos="8306"/>
      </w:tabs>
      <w:spacing w:before="0" w:after="0" w:line="240" w:lineRule="auto"/>
      <w:ind w:firstLine="0"/>
      <w:jc w:val="left"/>
    </w:pPr>
    <w:rPr>
      <w:szCs w:val="20"/>
    </w:rPr>
  </w:style>
  <w:style w:type="character" w:customStyle="1" w:styleId="aff">
    <w:name w:val="Верхний колонтитул Знак"/>
    <w:aliases w:val="Название 2 Знак"/>
    <w:basedOn w:val="a2"/>
    <w:link w:val="afe"/>
    <w:uiPriority w:val="99"/>
    <w:rsid w:val="00181032"/>
    <w:rPr>
      <w:rFonts w:ascii="Times New Roman" w:hAnsi="Times New Roman" w:cs="Times New Roman"/>
      <w:sz w:val="24"/>
      <w:szCs w:val="20"/>
    </w:rPr>
  </w:style>
  <w:style w:type="paragraph" w:styleId="aff0">
    <w:name w:val="footer"/>
    <w:basedOn w:val="a1"/>
    <w:link w:val="aff1"/>
    <w:uiPriority w:val="99"/>
    <w:unhideWhenUsed/>
    <w:rsid w:val="00632DBC"/>
    <w:pPr>
      <w:tabs>
        <w:tab w:val="center" w:pos="4677"/>
        <w:tab w:val="right" w:pos="9355"/>
      </w:tabs>
      <w:spacing w:before="0" w:after="0" w:line="240" w:lineRule="auto"/>
    </w:pPr>
  </w:style>
  <w:style w:type="character" w:customStyle="1" w:styleId="aff1">
    <w:name w:val="Нижний колонтитул Знак"/>
    <w:basedOn w:val="a2"/>
    <w:link w:val="aff0"/>
    <w:uiPriority w:val="99"/>
    <w:rsid w:val="00632DBC"/>
    <w:rPr>
      <w:rFonts w:ascii="Times New Roman" w:hAnsi="Times New Roman" w:cs="Times New Roman"/>
      <w:sz w:val="24"/>
      <w:szCs w:val="24"/>
    </w:rPr>
  </w:style>
  <w:style w:type="table" w:styleId="aff2">
    <w:name w:val="Table Grid"/>
    <w:basedOn w:val="a3"/>
    <w:uiPriority w:val="59"/>
    <w:rsid w:val="00632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2"/>
    <w:rsid w:val="003279F4"/>
  </w:style>
  <w:style w:type="character" w:styleId="aff3">
    <w:name w:val="Emphasis"/>
    <w:basedOn w:val="a2"/>
    <w:uiPriority w:val="20"/>
    <w:qFormat/>
    <w:rsid w:val="00134BFD"/>
    <w:rPr>
      <w:rFonts w:ascii="Times New Roman" w:hAnsi="Times New Roman" w:cs="Times New Roman" w:hint="default"/>
      <w:b/>
      <w:bCs w:val="0"/>
      <w:i w:val="0"/>
      <w:iCs w:val="0"/>
      <w:sz w:val="28"/>
    </w:rPr>
  </w:style>
  <w:style w:type="character" w:customStyle="1" w:styleId="a7">
    <w:name w:val="Абзац списка Знак"/>
    <w:link w:val="a6"/>
    <w:uiPriority w:val="34"/>
    <w:locked/>
    <w:rsid w:val="007509F5"/>
    <w:rPr>
      <w:rFonts w:ascii="Times New Roman" w:hAnsi="Times New Roman" w:cs="Times New Roman"/>
      <w:sz w:val="24"/>
      <w:szCs w:val="24"/>
    </w:rPr>
  </w:style>
  <w:style w:type="paragraph" w:customStyle="1" w:styleId="18">
    <w:name w:val="заголовок 1"/>
    <w:basedOn w:val="a1"/>
    <w:next w:val="a1"/>
    <w:uiPriority w:val="99"/>
    <w:rsid w:val="00134BFD"/>
    <w:pPr>
      <w:keepNext/>
      <w:widowControl w:val="0"/>
      <w:autoSpaceDE w:val="0"/>
      <w:autoSpaceDN w:val="0"/>
      <w:spacing w:before="0" w:after="0" w:line="240" w:lineRule="auto"/>
      <w:ind w:firstLine="0"/>
      <w:jc w:val="left"/>
    </w:pPr>
    <w:rPr>
      <w:rFonts w:ascii="Arial" w:hAnsi="Arial" w:cs="Arial"/>
      <w:b/>
      <w:bCs/>
      <w:caps/>
      <w:sz w:val="20"/>
      <w:szCs w:val="20"/>
    </w:rPr>
  </w:style>
  <w:style w:type="paragraph" w:customStyle="1" w:styleId="19">
    <w:name w:val="Стиль1"/>
    <w:uiPriority w:val="99"/>
    <w:rsid w:val="00134BFD"/>
    <w:pPr>
      <w:widowControl w:val="0"/>
      <w:autoSpaceDE w:val="0"/>
      <w:autoSpaceDN w:val="0"/>
      <w:spacing w:after="0" w:line="240" w:lineRule="auto"/>
      <w:jc w:val="both"/>
    </w:pPr>
    <w:rPr>
      <w:rFonts w:ascii="Arial" w:hAnsi="Arial" w:cs="Arial"/>
      <w:sz w:val="20"/>
      <w:szCs w:val="20"/>
    </w:rPr>
  </w:style>
  <w:style w:type="paragraph" w:customStyle="1" w:styleId="aff4">
    <w:name w:val="Нормальный"/>
    <w:uiPriority w:val="99"/>
    <w:rsid w:val="00134BFD"/>
    <w:pPr>
      <w:widowControl w:val="0"/>
      <w:autoSpaceDE w:val="0"/>
      <w:autoSpaceDN w:val="0"/>
      <w:spacing w:before="60" w:after="0" w:line="240" w:lineRule="auto"/>
      <w:ind w:firstLine="567"/>
      <w:jc w:val="both"/>
    </w:pPr>
    <w:rPr>
      <w:rFonts w:ascii="Arial" w:hAnsi="Arial" w:cs="Arial"/>
      <w:sz w:val="20"/>
      <w:szCs w:val="20"/>
    </w:rPr>
  </w:style>
  <w:style w:type="character" w:customStyle="1" w:styleId="40">
    <w:name w:val="Заголовок 4 Знак"/>
    <w:basedOn w:val="a2"/>
    <w:link w:val="4"/>
    <w:rsid w:val="007509F5"/>
    <w:rPr>
      <w:rFonts w:ascii="Times New Roman" w:hAnsi="Times New Roman" w:cs="Times New Roman"/>
      <w:b/>
      <w:bCs/>
      <w:sz w:val="24"/>
      <w:szCs w:val="28"/>
    </w:rPr>
  </w:style>
  <w:style w:type="character" w:customStyle="1" w:styleId="50">
    <w:name w:val="Заголовок 5 Знак"/>
    <w:basedOn w:val="a2"/>
    <w:link w:val="5"/>
    <w:rsid w:val="007509F5"/>
    <w:rPr>
      <w:rFonts w:ascii="Times New Roman" w:hAnsi="Times New Roman" w:cs="Times New Roman"/>
      <w:b/>
      <w:bCs/>
      <w:i/>
      <w:iCs/>
      <w:sz w:val="26"/>
      <w:szCs w:val="26"/>
    </w:rPr>
  </w:style>
  <w:style w:type="character" w:customStyle="1" w:styleId="60">
    <w:name w:val="Заголовок 6 Знак"/>
    <w:basedOn w:val="a2"/>
    <w:link w:val="6"/>
    <w:rsid w:val="007509F5"/>
    <w:rPr>
      <w:rFonts w:ascii="Times New Roman" w:hAnsi="Times New Roman" w:cs="Times New Roman"/>
      <w:b/>
      <w:bCs/>
    </w:rPr>
  </w:style>
  <w:style w:type="character" w:customStyle="1" w:styleId="70">
    <w:name w:val="Заголовок 7 Знак"/>
    <w:basedOn w:val="a2"/>
    <w:link w:val="7"/>
    <w:rsid w:val="007509F5"/>
    <w:rPr>
      <w:rFonts w:ascii="Times New Roman" w:hAnsi="Times New Roman" w:cs="Times New Roman"/>
      <w:sz w:val="24"/>
      <w:szCs w:val="24"/>
    </w:rPr>
  </w:style>
  <w:style w:type="character" w:customStyle="1" w:styleId="80">
    <w:name w:val="Заголовок 8 Знак"/>
    <w:basedOn w:val="a2"/>
    <w:link w:val="8"/>
    <w:rsid w:val="007509F5"/>
    <w:rPr>
      <w:rFonts w:ascii="Times New Roman" w:hAnsi="Times New Roman" w:cs="Times New Roman"/>
      <w:i/>
      <w:iCs/>
      <w:sz w:val="24"/>
      <w:szCs w:val="24"/>
    </w:rPr>
  </w:style>
  <w:style w:type="character" w:customStyle="1" w:styleId="90">
    <w:name w:val="Заголовок 9 Знак"/>
    <w:basedOn w:val="a2"/>
    <w:link w:val="9"/>
    <w:rsid w:val="007509F5"/>
    <w:rPr>
      <w:rFonts w:ascii="Arial" w:hAnsi="Arial" w:cs="Times New Roman"/>
    </w:rPr>
  </w:style>
  <w:style w:type="paragraph" w:customStyle="1" w:styleId="14">
    <w:name w:val="Обычный1"/>
    <w:basedOn w:val="a1"/>
    <w:link w:val="CharChar"/>
    <w:rsid w:val="007509F5"/>
    <w:pPr>
      <w:spacing w:before="120" w:after="120"/>
      <w:ind w:firstLine="851"/>
      <w:contextualSpacing/>
    </w:pPr>
  </w:style>
  <w:style w:type="character" w:customStyle="1" w:styleId="CharChar">
    <w:name w:val="Обычный Char Char"/>
    <w:link w:val="14"/>
    <w:rsid w:val="007509F5"/>
    <w:rPr>
      <w:rFonts w:ascii="Times New Roman" w:hAnsi="Times New Roman" w:cs="Times New Roman"/>
      <w:sz w:val="24"/>
      <w:szCs w:val="24"/>
    </w:rPr>
  </w:style>
  <w:style w:type="paragraph" w:styleId="aff5">
    <w:name w:val="Document Map"/>
    <w:basedOn w:val="a1"/>
    <w:link w:val="aff6"/>
    <w:semiHidden/>
    <w:rsid w:val="007509F5"/>
    <w:pPr>
      <w:shd w:val="clear" w:color="auto" w:fill="000080"/>
      <w:spacing w:before="120" w:after="120"/>
      <w:contextualSpacing/>
    </w:pPr>
    <w:rPr>
      <w:rFonts w:ascii="Tahoma" w:hAnsi="Tahoma" w:cs="Tahoma"/>
    </w:rPr>
  </w:style>
  <w:style w:type="character" w:customStyle="1" w:styleId="aff6">
    <w:name w:val="Схема документа Знак"/>
    <w:basedOn w:val="a2"/>
    <w:link w:val="aff5"/>
    <w:semiHidden/>
    <w:rsid w:val="007509F5"/>
    <w:rPr>
      <w:rFonts w:ascii="Tahoma" w:hAnsi="Tahoma" w:cs="Tahoma"/>
      <w:sz w:val="24"/>
      <w:szCs w:val="24"/>
      <w:shd w:val="clear" w:color="auto" w:fill="000080"/>
    </w:rPr>
  </w:style>
  <w:style w:type="character" w:styleId="aff7">
    <w:name w:val="Hyperlink"/>
    <w:uiPriority w:val="99"/>
    <w:rsid w:val="007509F5"/>
    <w:rPr>
      <w:color w:val="0000FF"/>
      <w:u w:val="single"/>
    </w:rPr>
  </w:style>
  <w:style w:type="paragraph" w:styleId="1a">
    <w:name w:val="toc 1"/>
    <w:basedOn w:val="a1"/>
    <w:next w:val="a1"/>
    <w:autoRedefine/>
    <w:uiPriority w:val="39"/>
    <w:qFormat/>
    <w:rsid w:val="007509F5"/>
    <w:pPr>
      <w:spacing w:before="120" w:after="120" w:line="40" w:lineRule="atLeast"/>
      <w:ind w:firstLine="0"/>
      <w:jc w:val="left"/>
    </w:pPr>
    <w:rPr>
      <w:rFonts w:cs="Calibri"/>
      <w:b/>
      <w:bCs/>
      <w:caps/>
      <w:szCs w:val="20"/>
    </w:rPr>
  </w:style>
  <w:style w:type="paragraph" w:styleId="23">
    <w:name w:val="toc 2"/>
    <w:basedOn w:val="a1"/>
    <w:next w:val="a1"/>
    <w:autoRedefine/>
    <w:uiPriority w:val="39"/>
    <w:qFormat/>
    <w:rsid w:val="007509F5"/>
    <w:pPr>
      <w:spacing w:before="120" w:after="120" w:line="40" w:lineRule="atLeast"/>
      <w:ind w:left="238"/>
      <w:contextualSpacing/>
      <w:jc w:val="left"/>
    </w:pPr>
    <w:rPr>
      <w:rFonts w:cs="Calibri"/>
      <w:smallCaps/>
      <w:sz w:val="22"/>
      <w:szCs w:val="20"/>
    </w:rPr>
  </w:style>
  <w:style w:type="paragraph" w:styleId="33">
    <w:name w:val="toc 3"/>
    <w:basedOn w:val="a1"/>
    <w:next w:val="a1"/>
    <w:autoRedefine/>
    <w:uiPriority w:val="39"/>
    <w:qFormat/>
    <w:rsid w:val="007509F5"/>
    <w:pPr>
      <w:spacing w:before="120" w:after="120"/>
      <w:ind w:left="482"/>
      <w:contextualSpacing/>
      <w:jc w:val="left"/>
    </w:pPr>
    <w:rPr>
      <w:rFonts w:cs="Calibri"/>
      <w:iCs/>
      <w:sz w:val="18"/>
      <w:szCs w:val="20"/>
    </w:rPr>
  </w:style>
  <w:style w:type="paragraph" w:customStyle="1" w:styleId="aff8">
    <w:name w:val="ЗАГОЛОВОК (титульная)"/>
    <w:basedOn w:val="14"/>
    <w:next w:val="14"/>
    <w:rsid w:val="007509F5"/>
    <w:pPr>
      <w:ind w:firstLine="0"/>
      <w:jc w:val="center"/>
      <w:outlineLvl w:val="0"/>
    </w:pPr>
    <w:rPr>
      <w:b/>
      <w:bCs/>
      <w:caps/>
      <w:sz w:val="28"/>
      <w:szCs w:val="28"/>
    </w:rPr>
  </w:style>
  <w:style w:type="paragraph" w:customStyle="1" w:styleId="aff9">
    <w:name w:val="Подзаголовок (титульная)"/>
    <w:basedOn w:val="14"/>
    <w:next w:val="14"/>
    <w:autoRedefine/>
    <w:rsid w:val="007509F5"/>
    <w:pPr>
      <w:ind w:firstLine="0"/>
      <w:jc w:val="center"/>
    </w:pPr>
    <w:rPr>
      <w:b/>
      <w:sz w:val="28"/>
    </w:rPr>
  </w:style>
  <w:style w:type="character" w:styleId="affa">
    <w:name w:val="page number"/>
    <w:basedOn w:val="a2"/>
    <w:rsid w:val="007509F5"/>
  </w:style>
  <w:style w:type="paragraph" w:customStyle="1" w:styleId="affb">
    <w:name w:val="Комментарии"/>
    <w:basedOn w:val="14"/>
    <w:link w:val="CharChar0"/>
    <w:rsid w:val="007509F5"/>
    <w:rPr>
      <w:color w:val="FF9900"/>
    </w:rPr>
  </w:style>
  <w:style w:type="character" w:customStyle="1" w:styleId="CharChar0">
    <w:name w:val="Комментарии Char Char"/>
    <w:link w:val="affb"/>
    <w:rsid w:val="007509F5"/>
    <w:rPr>
      <w:rFonts w:ascii="Times New Roman" w:hAnsi="Times New Roman" w:cs="Times New Roman"/>
      <w:color w:val="FF9900"/>
      <w:sz w:val="24"/>
      <w:szCs w:val="24"/>
    </w:rPr>
  </w:style>
  <w:style w:type="paragraph" w:customStyle="1" w:styleId="affc">
    <w:name w:val="Рисунок"/>
    <w:basedOn w:val="14"/>
    <w:next w:val="14"/>
    <w:rsid w:val="007509F5"/>
    <w:pPr>
      <w:keepNext/>
      <w:ind w:firstLine="0"/>
      <w:jc w:val="center"/>
    </w:pPr>
  </w:style>
  <w:style w:type="paragraph" w:customStyle="1" w:styleId="affd">
    <w:name w:val="Рисунок подпись"/>
    <w:basedOn w:val="14"/>
    <w:next w:val="14"/>
    <w:rsid w:val="007509F5"/>
    <w:pPr>
      <w:ind w:firstLine="0"/>
      <w:jc w:val="center"/>
    </w:pPr>
    <w:rPr>
      <w:b/>
      <w:lang w:val="en-US"/>
    </w:rPr>
  </w:style>
  <w:style w:type="paragraph" w:customStyle="1" w:styleId="affe">
    <w:name w:val="Таблица название таблицы"/>
    <w:basedOn w:val="14"/>
    <w:next w:val="14"/>
    <w:rsid w:val="007509F5"/>
    <w:pPr>
      <w:keepNext/>
      <w:ind w:firstLine="0"/>
    </w:pPr>
    <w:rPr>
      <w:b/>
    </w:rPr>
  </w:style>
  <w:style w:type="paragraph" w:customStyle="1" w:styleId="afff">
    <w:name w:val="Таблица название столбцов"/>
    <w:basedOn w:val="affe"/>
    <w:next w:val="14"/>
    <w:autoRedefine/>
    <w:rsid w:val="007509F5"/>
    <w:pPr>
      <w:jc w:val="center"/>
    </w:pPr>
  </w:style>
  <w:style w:type="paragraph" w:customStyle="1" w:styleId="afff0">
    <w:name w:val="Таблица текст"/>
    <w:basedOn w:val="14"/>
    <w:autoRedefine/>
    <w:rsid w:val="007509F5"/>
    <w:pPr>
      <w:spacing w:line="240" w:lineRule="auto"/>
      <w:ind w:firstLine="0"/>
      <w:jc w:val="left"/>
    </w:pPr>
  </w:style>
  <w:style w:type="paragraph" w:customStyle="1" w:styleId="21">
    <w:name w:val="Список 21"/>
    <w:basedOn w:val="14"/>
    <w:rsid w:val="007509F5"/>
    <w:pPr>
      <w:numPr>
        <w:numId w:val="5"/>
      </w:numPr>
      <w:tabs>
        <w:tab w:val="clear" w:pos="1620"/>
      </w:tabs>
      <w:ind w:left="1070" w:hanging="360"/>
    </w:pPr>
    <w:rPr>
      <w:lang w:val="en-US"/>
    </w:rPr>
  </w:style>
  <w:style w:type="paragraph" w:customStyle="1" w:styleId="31">
    <w:name w:val="Список 31"/>
    <w:basedOn w:val="14"/>
    <w:rsid w:val="007509F5"/>
    <w:pPr>
      <w:numPr>
        <w:numId w:val="6"/>
      </w:numPr>
      <w:tabs>
        <w:tab w:val="clear" w:pos="1571"/>
      </w:tabs>
      <w:ind w:left="720"/>
    </w:pPr>
  </w:style>
  <w:style w:type="paragraph" w:customStyle="1" w:styleId="afff1">
    <w:name w:val="ЗАГОЛОВОК ПРИЛОЖЕНИЯ"/>
    <w:basedOn w:val="12"/>
    <w:next w:val="a1"/>
    <w:autoRedefine/>
    <w:rsid w:val="007509F5"/>
    <w:pPr>
      <w:spacing w:before="100" w:beforeAutospacing="1" w:after="100" w:afterAutospacing="1" w:line="360" w:lineRule="auto"/>
      <w:ind w:firstLine="0"/>
      <w:contextualSpacing/>
      <w:jc w:val="center"/>
    </w:pPr>
    <w:rPr>
      <w:rFonts w:ascii="Times New Roman" w:eastAsia="Times New Roman" w:hAnsi="Times New Roman" w:cs="Times New Roman"/>
      <w:caps/>
      <w:color w:val="auto"/>
      <w:kern w:val="32"/>
      <w:lang w:bidi="ar-SA"/>
    </w:rPr>
  </w:style>
  <w:style w:type="paragraph" w:customStyle="1" w:styleId="afff2">
    <w:name w:val="Подзаголовок приложения"/>
    <w:basedOn w:val="14"/>
    <w:next w:val="14"/>
    <w:link w:val="CharChar1"/>
    <w:rsid w:val="007509F5"/>
    <w:pPr>
      <w:ind w:firstLine="0"/>
      <w:jc w:val="center"/>
    </w:pPr>
    <w:rPr>
      <w:b/>
      <w:sz w:val="28"/>
      <w:szCs w:val="28"/>
    </w:rPr>
  </w:style>
  <w:style w:type="character" w:customStyle="1" w:styleId="CharChar1">
    <w:name w:val="Подзаголовок приложения Char Char"/>
    <w:link w:val="afff2"/>
    <w:rsid w:val="007509F5"/>
    <w:rPr>
      <w:rFonts w:ascii="Times New Roman" w:hAnsi="Times New Roman" w:cs="Times New Roman"/>
      <w:b/>
      <w:sz w:val="28"/>
      <w:szCs w:val="28"/>
    </w:rPr>
  </w:style>
  <w:style w:type="paragraph" w:customStyle="1" w:styleId="1b">
    <w:name w:val="Дата1"/>
    <w:basedOn w:val="14"/>
    <w:next w:val="14"/>
    <w:autoRedefine/>
    <w:rsid w:val="007509F5"/>
    <w:pPr>
      <w:ind w:firstLine="0"/>
      <w:jc w:val="center"/>
    </w:pPr>
  </w:style>
  <w:style w:type="paragraph" w:styleId="41">
    <w:name w:val="toc 4"/>
    <w:basedOn w:val="a1"/>
    <w:next w:val="a1"/>
    <w:autoRedefine/>
    <w:uiPriority w:val="39"/>
    <w:rsid w:val="007509F5"/>
    <w:pPr>
      <w:spacing w:before="0" w:after="0"/>
      <w:ind w:left="720"/>
      <w:contextualSpacing/>
    </w:pPr>
    <w:rPr>
      <w:rFonts w:ascii="Calibri" w:hAnsi="Calibri" w:cs="Calibri"/>
      <w:sz w:val="18"/>
      <w:szCs w:val="18"/>
    </w:rPr>
  </w:style>
  <w:style w:type="paragraph" w:customStyle="1" w:styleId="-">
    <w:name w:val="Комментарии - список"/>
    <w:basedOn w:val="21"/>
    <w:rsid w:val="007509F5"/>
    <w:rPr>
      <w:color w:val="FF9900"/>
    </w:rPr>
  </w:style>
  <w:style w:type="paragraph" w:customStyle="1" w:styleId="1">
    <w:name w:val="Список1"/>
    <w:basedOn w:val="14"/>
    <w:rsid w:val="007509F5"/>
    <w:pPr>
      <w:numPr>
        <w:numId w:val="7"/>
      </w:numPr>
      <w:tabs>
        <w:tab w:val="clear" w:pos="1571"/>
      </w:tabs>
      <w:ind w:left="786" w:hanging="360"/>
    </w:pPr>
  </w:style>
  <w:style w:type="paragraph" w:customStyle="1" w:styleId="afff3">
    <w:name w:val="Таблица текст в ячейках"/>
    <w:basedOn w:val="afff0"/>
    <w:rsid w:val="007509F5"/>
    <w:pPr>
      <w:spacing w:line="360" w:lineRule="auto"/>
    </w:pPr>
  </w:style>
  <w:style w:type="paragraph" w:styleId="afff4">
    <w:name w:val="Body Text Indent"/>
    <w:basedOn w:val="a1"/>
    <w:link w:val="afff5"/>
    <w:rsid w:val="007509F5"/>
    <w:pPr>
      <w:suppressAutoHyphens/>
      <w:spacing w:before="120" w:after="120"/>
      <w:ind w:firstLine="708"/>
      <w:contextualSpacing/>
    </w:pPr>
    <w:rPr>
      <w:lang w:eastAsia="ar-SA"/>
    </w:rPr>
  </w:style>
  <w:style w:type="character" w:customStyle="1" w:styleId="afff5">
    <w:name w:val="Основной текст с отступом Знак"/>
    <w:basedOn w:val="a2"/>
    <w:link w:val="afff4"/>
    <w:rsid w:val="007509F5"/>
    <w:rPr>
      <w:rFonts w:ascii="Times New Roman" w:hAnsi="Times New Roman" w:cs="Times New Roman"/>
      <w:sz w:val="24"/>
      <w:szCs w:val="24"/>
      <w:lang w:eastAsia="ar-SA"/>
    </w:rPr>
  </w:style>
  <w:style w:type="paragraph" w:customStyle="1" w:styleId="Number">
    <w:name w:val="Number"/>
    <w:basedOn w:val="a1"/>
    <w:autoRedefine/>
    <w:rsid w:val="007509F5"/>
    <w:pPr>
      <w:spacing w:before="120"/>
      <w:contextualSpacing/>
    </w:pPr>
    <w:rPr>
      <w:szCs w:val="20"/>
    </w:rPr>
  </w:style>
  <w:style w:type="paragraph" w:styleId="afff6">
    <w:name w:val="caption"/>
    <w:basedOn w:val="a1"/>
    <w:next w:val="a1"/>
    <w:unhideWhenUsed/>
    <w:qFormat/>
    <w:rsid w:val="007509F5"/>
    <w:pPr>
      <w:spacing w:before="120" w:after="120"/>
      <w:contextualSpacing/>
    </w:pPr>
    <w:rPr>
      <w:b/>
      <w:bCs/>
      <w:sz w:val="20"/>
      <w:szCs w:val="20"/>
    </w:rPr>
  </w:style>
  <w:style w:type="paragraph" w:styleId="afff7">
    <w:name w:val="TOC Heading"/>
    <w:basedOn w:val="12"/>
    <w:next w:val="a1"/>
    <w:uiPriority w:val="39"/>
    <w:unhideWhenUsed/>
    <w:qFormat/>
    <w:rsid w:val="007509F5"/>
    <w:pPr>
      <w:spacing w:before="100" w:beforeAutospacing="1" w:after="100" w:afterAutospacing="1"/>
      <w:ind w:firstLine="0"/>
      <w:contextualSpacing/>
      <w:jc w:val="center"/>
      <w:outlineLvl w:val="9"/>
    </w:pPr>
    <w:rPr>
      <w:rFonts w:ascii="Times New Roman" w:eastAsia="Times New Roman" w:hAnsi="Times New Roman" w:cs="Times New Roman"/>
      <w:color w:val="000000"/>
      <w:sz w:val="24"/>
      <w:lang w:bidi="ar-SA"/>
    </w:rPr>
  </w:style>
  <w:style w:type="paragraph" w:styleId="51">
    <w:name w:val="toc 5"/>
    <w:basedOn w:val="a1"/>
    <w:next w:val="a1"/>
    <w:autoRedefine/>
    <w:uiPriority w:val="39"/>
    <w:unhideWhenUsed/>
    <w:rsid w:val="007509F5"/>
    <w:pPr>
      <w:spacing w:before="0" w:after="0"/>
      <w:ind w:left="960"/>
      <w:contextualSpacing/>
    </w:pPr>
    <w:rPr>
      <w:rFonts w:ascii="Calibri" w:hAnsi="Calibri" w:cs="Calibri"/>
      <w:sz w:val="18"/>
      <w:szCs w:val="18"/>
    </w:rPr>
  </w:style>
  <w:style w:type="paragraph" w:styleId="61">
    <w:name w:val="toc 6"/>
    <w:basedOn w:val="a1"/>
    <w:next w:val="a1"/>
    <w:autoRedefine/>
    <w:uiPriority w:val="39"/>
    <w:unhideWhenUsed/>
    <w:rsid w:val="007509F5"/>
    <w:pPr>
      <w:spacing w:before="0" w:after="0"/>
      <w:ind w:left="1200"/>
      <w:contextualSpacing/>
    </w:pPr>
    <w:rPr>
      <w:rFonts w:ascii="Calibri" w:hAnsi="Calibri" w:cs="Calibri"/>
      <w:sz w:val="18"/>
      <w:szCs w:val="18"/>
    </w:rPr>
  </w:style>
  <w:style w:type="paragraph" w:styleId="71">
    <w:name w:val="toc 7"/>
    <w:basedOn w:val="a1"/>
    <w:next w:val="a1"/>
    <w:autoRedefine/>
    <w:uiPriority w:val="39"/>
    <w:unhideWhenUsed/>
    <w:rsid w:val="007509F5"/>
    <w:pPr>
      <w:spacing w:before="0" w:after="0"/>
      <w:ind w:left="1440"/>
      <w:contextualSpacing/>
    </w:pPr>
    <w:rPr>
      <w:rFonts w:ascii="Calibri" w:hAnsi="Calibri" w:cs="Calibri"/>
      <w:sz w:val="18"/>
      <w:szCs w:val="18"/>
    </w:rPr>
  </w:style>
  <w:style w:type="paragraph" w:styleId="81">
    <w:name w:val="toc 8"/>
    <w:basedOn w:val="a1"/>
    <w:next w:val="a1"/>
    <w:autoRedefine/>
    <w:uiPriority w:val="39"/>
    <w:unhideWhenUsed/>
    <w:rsid w:val="007509F5"/>
    <w:pPr>
      <w:spacing w:before="0" w:after="0"/>
      <w:ind w:left="1680"/>
      <w:contextualSpacing/>
    </w:pPr>
    <w:rPr>
      <w:rFonts w:ascii="Calibri" w:hAnsi="Calibri" w:cs="Calibri"/>
      <w:sz w:val="18"/>
      <w:szCs w:val="18"/>
    </w:rPr>
  </w:style>
  <w:style w:type="paragraph" w:styleId="91">
    <w:name w:val="toc 9"/>
    <w:basedOn w:val="a1"/>
    <w:next w:val="a1"/>
    <w:autoRedefine/>
    <w:uiPriority w:val="39"/>
    <w:unhideWhenUsed/>
    <w:rsid w:val="007509F5"/>
    <w:pPr>
      <w:spacing w:before="0" w:after="0"/>
      <w:ind w:left="1920"/>
      <w:contextualSpacing/>
    </w:pPr>
    <w:rPr>
      <w:rFonts w:ascii="Calibri" w:hAnsi="Calibri" w:cs="Calibri"/>
      <w:sz w:val="18"/>
      <w:szCs w:val="18"/>
    </w:rPr>
  </w:style>
  <w:style w:type="paragraph" w:customStyle="1" w:styleId="-0">
    <w:name w:val="ТЗ - основной текст"/>
    <w:basedOn w:val="14"/>
    <w:link w:val="-1"/>
    <w:rsid w:val="007509F5"/>
  </w:style>
  <w:style w:type="character" w:customStyle="1" w:styleId="-1">
    <w:name w:val="ТЗ - основной текст Знак"/>
    <w:link w:val="-0"/>
    <w:rsid w:val="007509F5"/>
    <w:rPr>
      <w:rFonts w:ascii="Times New Roman" w:hAnsi="Times New Roman" w:cs="Times New Roman"/>
      <w:sz w:val="24"/>
      <w:szCs w:val="24"/>
    </w:rPr>
  </w:style>
  <w:style w:type="paragraph" w:customStyle="1" w:styleId="afff8">
    <w:name w:val="В таблице"/>
    <w:basedOn w:val="a1"/>
    <w:next w:val="a1"/>
    <w:autoRedefine/>
    <w:rsid w:val="007509F5"/>
    <w:pPr>
      <w:tabs>
        <w:tab w:val="right" w:pos="9498"/>
      </w:tabs>
      <w:spacing w:before="120" w:after="120"/>
      <w:contextualSpacing/>
    </w:pPr>
    <w:rPr>
      <w:sz w:val="22"/>
      <w:szCs w:val="22"/>
    </w:rPr>
  </w:style>
  <w:style w:type="paragraph" w:styleId="2">
    <w:name w:val="List Bullet 2"/>
    <w:basedOn w:val="afff9"/>
    <w:autoRedefine/>
    <w:rsid w:val="007509F5"/>
    <w:pPr>
      <w:numPr>
        <w:numId w:val="8"/>
      </w:numPr>
      <w:tabs>
        <w:tab w:val="clear" w:pos="2160"/>
      </w:tabs>
      <w:spacing w:line="240" w:lineRule="atLeast"/>
      <w:ind w:left="851" w:firstLine="0"/>
      <w:contextualSpacing w:val="0"/>
    </w:pPr>
    <w:rPr>
      <w:rFonts w:ascii="Arial" w:hAnsi="Arial"/>
      <w:noProof/>
      <w:snapToGrid w:val="0"/>
      <w:spacing w:val="-5"/>
      <w:szCs w:val="20"/>
    </w:rPr>
  </w:style>
  <w:style w:type="paragraph" w:styleId="afff9">
    <w:name w:val="List Bullet"/>
    <w:basedOn w:val="a1"/>
    <w:rsid w:val="007509F5"/>
    <w:pPr>
      <w:spacing w:before="120" w:after="120"/>
      <w:ind w:left="720" w:hanging="360"/>
      <w:contextualSpacing/>
    </w:pPr>
  </w:style>
  <w:style w:type="paragraph" w:customStyle="1" w:styleId="TableTitle">
    <w:name w:val="TableTitle"/>
    <w:basedOn w:val="a1"/>
    <w:autoRedefine/>
    <w:rsid w:val="007509F5"/>
    <w:pPr>
      <w:keepNext/>
      <w:keepLines/>
      <w:shd w:val="clear" w:color="auto" w:fill="D9D9D9"/>
      <w:spacing w:before="0" w:after="0"/>
      <w:ind w:left="-113" w:right="-113"/>
      <w:contextualSpacing/>
      <w:jc w:val="center"/>
    </w:pPr>
    <w:rPr>
      <w:rFonts w:ascii="Arial" w:hAnsi="Arial" w:cs="Arial"/>
      <w:b/>
      <w:bCs/>
      <w:spacing w:val="-5"/>
      <w:sz w:val="20"/>
      <w:szCs w:val="20"/>
      <w:lang w:eastAsia="en-US"/>
    </w:rPr>
  </w:style>
  <w:style w:type="paragraph" w:customStyle="1" w:styleId="TableNormal">
    <w:name w:val="TableNormal"/>
    <w:basedOn w:val="a1"/>
    <w:autoRedefine/>
    <w:rsid w:val="007509F5"/>
    <w:pPr>
      <w:keepNext/>
      <w:keepLines/>
      <w:ind w:left="72"/>
      <w:contextualSpacing/>
    </w:pPr>
    <w:rPr>
      <w:rFonts w:ascii="Arial" w:hAnsi="Arial" w:cs="Arial"/>
      <w:spacing w:val="-5"/>
      <w:sz w:val="22"/>
      <w:szCs w:val="22"/>
      <w:lang w:eastAsia="en-US"/>
    </w:rPr>
  </w:style>
  <w:style w:type="paragraph" w:customStyle="1" w:styleId="SectionHeading">
    <w:name w:val="Section Heading"/>
    <w:basedOn w:val="12"/>
    <w:rsid w:val="007509F5"/>
    <w:pPr>
      <w:pBdr>
        <w:top w:val="single" w:sz="6" w:space="1" w:color="000000"/>
      </w:pBdr>
      <w:suppressAutoHyphens/>
      <w:spacing w:before="100" w:beforeAutospacing="1" w:after="240" w:afterAutospacing="1" w:line="240" w:lineRule="atLeast"/>
      <w:ind w:firstLine="0"/>
      <w:contextualSpacing/>
      <w:outlineLvl w:val="9"/>
    </w:pPr>
    <w:rPr>
      <w:rFonts w:ascii="Arial" w:eastAsia="Times New Roman" w:hAnsi="Arial" w:cs="Times New Roman"/>
      <w:bCs w:val="0"/>
      <w:color w:val="auto"/>
      <w:spacing w:val="-20"/>
      <w:kern w:val="20"/>
      <w:sz w:val="40"/>
      <w:szCs w:val="20"/>
      <w:lang w:bidi="ar-SA"/>
    </w:rPr>
  </w:style>
  <w:style w:type="paragraph" w:customStyle="1" w:styleId="CoverTitle">
    <w:name w:val="Cover Title"/>
    <w:basedOn w:val="a1"/>
    <w:next w:val="a1"/>
    <w:rsid w:val="007509F5"/>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lang w:eastAsia="en-US"/>
    </w:rPr>
  </w:style>
  <w:style w:type="paragraph" w:customStyle="1" w:styleId="Confirmationtext">
    <w:name w:val="Confirmation text"/>
    <w:basedOn w:val="a1"/>
    <w:rsid w:val="007509F5"/>
    <w:pPr>
      <w:keepLines/>
      <w:widowControl w:val="0"/>
      <w:spacing w:before="0" w:after="0" w:line="288" w:lineRule="auto"/>
      <w:contextualSpacing/>
      <w:jc w:val="center"/>
    </w:pPr>
    <w:rPr>
      <w:lang w:eastAsia="en-US"/>
    </w:rPr>
  </w:style>
  <w:style w:type="paragraph" w:customStyle="1" w:styleId="afffa">
    <w:name w:val="Жирный Текст с новой страницы"/>
    <w:basedOn w:val="a1"/>
    <w:qFormat/>
    <w:rsid w:val="007509F5"/>
    <w:pPr>
      <w:keepNext/>
      <w:keepLines/>
      <w:pageBreakBefore/>
      <w:spacing w:before="120" w:after="120"/>
      <w:contextualSpacing/>
    </w:pPr>
    <w:rPr>
      <w:b/>
      <w:sz w:val="28"/>
    </w:rPr>
  </w:style>
  <w:style w:type="paragraph" w:customStyle="1" w:styleId="afffb">
    <w:name w:val="блабла"/>
    <w:basedOn w:val="14"/>
    <w:link w:val="afffc"/>
    <w:rsid w:val="007509F5"/>
  </w:style>
  <w:style w:type="paragraph" w:customStyle="1" w:styleId="11">
    <w:name w:val="Маркер 1"/>
    <w:basedOn w:val="14"/>
    <w:link w:val="1c"/>
    <w:qFormat/>
    <w:rsid w:val="007509F5"/>
    <w:pPr>
      <w:numPr>
        <w:ilvl w:val="1"/>
        <w:numId w:val="11"/>
      </w:numPr>
    </w:pPr>
  </w:style>
  <w:style w:type="character" w:customStyle="1" w:styleId="afffc">
    <w:name w:val="блабла Знак"/>
    <w:link w:val="afffb"/>
    <w:rsid w:val="007509F5"/>
    <w:rPr>
      <w:rFonts w:ascii="Times New Roman" w:hAnsi="Times New Roman" w:cs="Times New Roman"/>
      <w:sz w:val="24"/>
      <w:szCs w:val="24"/>
    </w:rPr>
  </w:style>
  <w:style w:type="paragraph" w:customStyle="1" w:styleId="10">
    <w:name w:val="Список 1"/>
    <w:basedOn w:val="14"/>
    <w:link w:val="1d"/>
    <w:qFormat/>
    <w:rsid w:val="007509F5"/>
    <w:pPr>
      <w:keepNext/>
      <w:keepLines/>
      <w:numPr>
        <w:numId w:val="9"/>
      </w:numPr>
      <w:spacing w:line="240" w:lineRule="auto"/>
      <w:ind w:left="641" w:hanging="357"/>
    </w:pPr>
  </w:style>
  <w:style w:type="character" w:customStyle="1" w:styleId="1c">
    <w:name w:val="Маркер 1 Знак"/>
    <w:link w:val="11"/>
    <w:rsid w:val="007509F5"/>
    <w:rPr>
      <w:rFonts w:ascii="Times New Roman" w:hAnsi="Times New Roman" w:cs="Times New Roman"/>
      <w:sz w:val="24"/>
      <w:szCs w:val="24"/>
    </w:rPr>
  </w:style>
  <w:style w:type="paragraph" w:customStyle="1" w:styleId="24">
    <w:name w:val="Маркер 2"/>
    <w:basedOn w:val="14"/>
    <w:link w:val="25"/>
    <w:qFormat/>
    <w:rsid w:val="007509F5"/>
    <w:pPr>
      <w:ind w:firstLine="0"/>
    </w:pPr>
  </w:style>
  <w:style w:type="character" w:customStyle="1" w:styleId="1d">
    <w:name w:val="Список 1 Знак"/>
    <w:link w:val="10"/>
    <w:rsid w:val="007509F5"/>
    <w:rPr>
      <w:rFonts w:ascii="Times New Roman" w:hAnsi="Times New Roman" w:cs="Times New Roman"/>
      <w:sz w:val="24"/>
      <w:szCs w:val="24"/>
    </w:rPr>
  </w:style>
  <w:style w:type="paragraph" w:customStyle="1" w:styleId="3">
    <w:name w:val="Маркер 3"/>
    <w:basedOn w:val="14"/>
    <w:link w:val="34"/>
    <w:qFormat/>
    <w:rsid w:val="007509F5"/>
    <w:pPr>
      <w:numPr>
        <w:ilvl w:val="1"/>
        <w:numId w:val="10"/>
      </w:numPr>
      <w:ind w:left="2269" w:hanging="284"/>
      <w:jc w:val="left"/>
    </w:pPr>
  </w:style>
  <w:style w:type="character" w:customStyle="1" w:styleId="25">
    <w:name w:val="Маркер 2 Знак"/>
    <w:link w:val="24"/>
    <w:rsid w:val="007509F5"/>
    <w:rPr>
      <w:rFonts w:ascii="Times New Roman" w:hAnsi="Times New Roman" w:cs="Times New Roman"/>
      <w:sz w:val="24"/>
      <w:szCs w:val="24"/>
    </w:rPr>
  </w:style>
  <w:style w:type="paragraph" w:customStyle="1" w:styleId="afffd">
    <w:name w:val="Название таблицы"/>
    <w:basedOn w:val="a1"/>
    <w:link w:val="afffe"/>
    <w:qFormat/>
    <w:rsid w:val="007509F5"/>
    <w:pPr>
      <w:spacing w:before="120" w:after="120"/>
      <w:ind w:firstLine="709"/>
      <w:contextualSpacing/>
      <w:jc w:val="center"/>
    </w:pPr>
  </w:style>
  <w:style w:type="character" w:customStyle="1" w:styleId="34">
    <w:name w:val="Маркер 3 Знак"/>
    <w:link w:val="3"/>
    <w:rsid w:val="007509F5"/>
    <w:rPr>
      <w:rFonts w:ascii="Times New Roman" w:hAnsi="Times New Roman" w:cs="Times New Roman"/>
      <w:sz w:val="24"/>
      <w:szCs w:val="24"/>
    </w:rPr>
  </w:style>
  <w:style w:type="paragraph" w:customStyle="1" w:styleId="affff">
    <w:name w:val="Термин"/>
    <w:basedOn w:val="a1"/>
    <w:link w:val="affff0"/>
    <w:qFormat/>
    <w:rsid w:val="007509F5"/>
    <w:pPr>
      <w:spacing w:before="120" w:after="120"/>
      <w:ind w:firstLine="357"/>
      <w:contextualSpacing/>
    </w:pPr>
    <w:rPr>
      <w:b/>
      <w:i/>
    </w:rPr>
  </w:style>
  <w:style w:type="character" w:customStyle="1" w:styleId="afffe">
    <w:name w:val="Название таблицы Знак"/>
    <w:link w:val="afffd"/>
    <w:rsid w:val="007509F5"/>
    <w:rPr>
      <w:rFonts w:ascii="Times New Roman" w:hAnsi="Times New Roman" w:cs="Times New Roman"/>
      <w:sz w:val="24"/>
      <w:szCs w:val="24"/>
    </w:rPr>
  </w:style>
  <w:style w:type="character" w:customStyle="1" w:styleId="affff0">
    <w:name w:val="Термин Знак"/>
    <w:link w:val="affff"/>
    <w:rsid w:val="007509F5"/>
    <w:rPr>
      <w:rFonts w:ascii="Times New Roman" w:hAnsi="Times New Roman" w:cs="Times New Roman"/>
      <w:b/>
      <w:i/>
      <w:sz w:val="24"/>
      <w:szCs w:val="24"/>
    </w:rPr>
  </w:style>
  <w:style w:type="paragraph" w:customStyle="1" w:styleId="26">
    <w:name w:val="Заголовок2"/>
    <w:basedOn w:val="a1"/>
    <w:link w:val="27"/>
    <w:qFormat/>
    <w:rsid w:val="007509F5"/>
    <w:pPr>
      <w:numPr>
        <w:ilvl w:val="2"/>
      </w:numPr>
      <w:spacing w:before="240"/>
      <w:ind w:left="851" w:hanging="180"/>
    </w:pPr>
    <w:rPr>
      <w:szCs w:val="26"/>
    </w:rPr>
  </w:style>
  <w:style w:type="character" w:customStyle="1" w:styleId="27">
    <w:name w:val="Заголовок2 Знак"/>
    <w:link w:val="26"/>
    <w:rsid w:val="007509F5"/>
    <w:rPr>
      <w:rFonts w:ascii="Times New Roman" w:hAnsi="Times New Roman" w:cs="Times New Roman"/>
      <w:b/>
      <w:bCs/>
      <w:sz w:val="24"/>
      <w:szCs w:val="26"/>
    </w:rPr>
  </w:style>
  <w:style w:type="paragraph" w:customStyle="1" w:styleId="affff1">
    <w:name w:val="Заголовок без новой страницы"/>
    <w:basedOn w:val="12"/>
    <w:link w:val="affff2"/>
    <w:qFormat/>
    <w:rsid w:val="007509F5"/>
    <w:pPr>
      <w:spacing w:before="100" w:beforeAutospacing="1" w:after="100" w:afterAutospacing="1" w:line="360" w:lineRule="auto"/>
      <w:ind w:firstLine="0"/>
      <w:contextualSpacing/>
      <w:jc w:val="center"/>
    </w:pPr>
    <w:rPr>
      <w:rFonts w:ascii="Times New Roman" w:eastAsia="Times New Roman" w:hAnsi="Times New Roman" w:cs="Times New Roman"/>
      <w:b w:val="0"/>
      <w:bCs w:val="0"/>
      <w:color w:val="auto"/>
      <w:kern w:val="32"/>
      <w:lang w:bidi="ar-SA"/>
    </w:rPr>
  </w:style>
  <w:style w:type="character" w:customStyle="1" w:styleId="affff2">
    <w:name w:val="Заголовок без новой страницы Знак"/>
    <w:link w:val="affff1"/>
    <w:rsid w:val="007509F5"/>
    <w:rPr>
      <w:rFonts w:ascii="Times New Roman" w:hAnsi="Times New Roman" w:cs="Times New Roman"/>
      <w:kern w:val="32"/>
      <w:sz w:val="28"/>
      <w:szCs w:val="28"/>
    </w:rPr>
  </w:style>
  <w:style w:type="paragraph" w:styleId="HTML">
    <w:name w:val="HTML Preformatted"/>
    <w:basedOn w:val="a1"/>
    <w:link w:val="HTML0"/>
    <w:uiPriority w:val="99"/>
    <w:unhideWhenUsed/>
    <w:rsid w:val="00750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1" w:after="0" w:afterAutospacing="1" w:line="240" w:lineRule="auto"/>
      <w:ind w:firstLine="0"/>
      <w:jc w:val="left"/>
    </w:pPr>
    <w:rPr>
      <w:rFonts w:ascii="Courier New" w:hAnsi="Courier New"/>
      <w:sz w:val="20"/>
      <w:szCs w:val="20"/>
    </w:rPr>
  </w:style>
  <w:style w:type="character" w:customStyle="1" w:styleId="HTML0">
    <w:name w:val="Стандартный HTML Знак"/>
    <w:basedOn w:val="a2"/>
    <w:link w:val="HTML"/>
    <w:uiPriority w:val="99"/>
    <w:rsid w:val="007509F5"/>
    <w:rPr>
      <w:rFonts w:ascii="Courier New" w:hAnsi="Courier New" w:cs="Times New Roman"/>
      <w:sz w:val="20"/>
      <w:szCs w:val="20"/>
    </w:rPr>
  </w:style>
  <w:style w:type="character" w:customStyle="1" w:styleId="m1">
    <w:name w:val="m1"/>
    <w:rsid w:val="007509F5"/>
    <w:rPr>
      <w:color w:val="0000FF"/>
    </w:rPr>
  </w:style>
  <w:style w:type="character" w:customStyle="1" w:styleId="t1">
    <w:name w:val="t1"/>
    <w:rsid w:val="007509F5"/>
    <w:rPr>
      <w:color w:val="990000"/>
    </w:rPr>
  </w:style>
  <w:style w:type="character" w:customStyle="1" w:styleId="c">
    <w:name w:val="c"/>
    <w:basedOn w:val="a2"/>
    <w:rsid w:val="007509F5"/>
  </w:style>
  <w:style w:type="character" w:customStyle="1" w:styleId="db1">
    <w:name w:val="db1"/>
    <w:rsid w:val="007509F5"/>
    <w:rPr>
      <w:rFonts w:ascii="Courier" w:hAnsi="Courier" w:hint="default"/>
      <w:sz w:val="24"/>
      <w:szCs w:val="24"/>
    </w:rPr>
  </w:style>
  <w:style w:type="character" w:styleId="affff3">
    <w:name w:val="Intense Reference"/>
    <w:uiPriority w:val="32"/>
    <w:qFormat/>
    <w:rsid w:val="007509F5"/>
    <w:rPr>
      <w:rFonts w:ascii="Times New Roman" w:hAnsi="Times New Roman"/>
      <w:b w:val="0"/>
      <w:bCs/>
      <w:smallCaps/>
      <w:color w:val="000000"/>
      <w:spacing w:val="5"/>
      <w:sz w:val="24"/>
      <w:u w:val="single"/>
    </w:rPr>
  </w:style>
  <w:style w:type="paragraph" w:customStyle="1" w:styleId="affff4">
    <w:name w:val="Отделы МинФина"/>
    <w:basedOn w:val="a6"/>
    <w:link w:val="affff5"/>
    <w:qFormat/>
    <w:rsid w:val="007509F5"/>
    <w:pPr>
      <w:spacing w:before="120" w:after="120"/>
      <w:jc w:val="center"/>
    </w:pPr>
    <w:rPr>
      <w:b/>
      <w:sz w:val="32"/>
      <w:szCs w:val="32"/>
    </w:rPr>
  </w:style>
  <w:style w:type="character" w:customStyle="1" w:styleId="affff5">
    <w:name w:val="Отделы МинФина Знак"/>
    <w:link w:val="affff4"/>
    <w:rsid w:val="007509F5"/>
    <w:rPr>
      <w:rFonts w:ascii="Times New Roman" w:hAnsi="Times New Roman" w:cs="Times New Roman"/>
      <w:b/>
      <w:sz w:val="32"/>
      <w:szCs w:val="32"/>
    </w:rPr>
  </w:style>
  <w:style w:type="character" w:styleId="affff6">
    <w:name w:val="FollowedHyperlink"/>
    <w:uiPriority w:val="99"/>
    <w:unhideWhenUsed/>
    <w:rsid w:val="007509F5"/>
    <w:rPr>
      <w:color w:val="800080"/>
      <w:u w:val="single"/>
    </w:rPr>
  </w:style>
  <w:style w:type="paragraph" w:customStyle="1" w:styleId="affff7">
    <w:name w:val="С новой страницы"/>
    <w:basedOn w:val="14"/>
    <w:link w:val="affff8"/>
    <w:qFormat/>
    <w:rsid w:val="007509F5"/>
    <w:pPr>
      <w:pageBreakBefore/>
    </w:pPr>
  </w:style>
  <w:style w:type="character" w:customStyle="1" w:styleId="affff8">
    <w:name w:val="С новой страницы Знак"/>
    <w:link w:val="affff7"/>
    <w:rsid w:val="007509F5"/>
    <w:rPr>
      <w:rFonts w:ascii="Times New Roman" w:hAnsi="Times New Roman" w:cs="Times New Roman"/>
      <w:sz w:val="24"/>
      <w:szCs w:val="24"/>
    </w:rPr>
  </w:style>
  <w:style w:type="table" w:customStyle="1" w:styleId="affff9">
    <w:name w:val="Стиль для таблицы МФ ЧО"/>
    <w:basedOn w:val="a3"/>
    <w:uiPriority w:val="99"/>
    <w:rsid w:val="007509F5"/>
    <w:pPr>
      <w:spacing w:after="0" w:line="240" w:lineRule="auto"/>
    </w:pPr>
    <w:rPr>
      <w:rFonts w:ascii="Times New Roman" w:hAnsi="Times New Roman" w:cs="Times New Roman"/>
      <w:sz w:val="20"/>
      <w:szCs w:val="20"/>
    </w:rPr>
    <w:tblPr>
      <w:tblInd w:w="0" w:type="dxa"/>
      <w:tblCellMar>
        <w:top w:w="0" w:type="dxa"/>
        <w:left w:w="108" w:type="dxa"/>
        <w:bottom w:w="0" w:type="dxa"/>
        <w:right w:w="108" w:type="dxa"/>
      </w:tblCellMar>
    </w:tblPr>
    <w:tcPr>
      <w:tcMar>
        <w:left w:w="0" w:type="dxa"/>
        <w:right w:w="0" w:type="dxa"/>
      </w:tcMar>
    </w:tcPr>
  </w:style>
  <w:style w:type="paragraph" w:customStyle="1" w:styleId="affffa">
    <w:name w:val="Текст в таблице"/>
    <w:basedOn w:val="a1"/>
    <w:link w:val="affffb"/>
    <w:qFormat/>
    <w:rsid w:val="007509F5"/>
    <w:pPr>
      <w:spacing w:before="100" w:beforeAutospacing="1" w:after="100" w:afterAutospacing="1" w:line="240" w:lineRule="auto"/>
      <w:ind w:firstLine="0"/>
      <w:contextualSpacing/>
      <w:jc w:val="left"/>
    </w:pPr>
  </w:style>
  <w:style w:type="character" w:customStyle="1" w:styleId="affffb">
    <w:name w:val="Текст в таблице Знак"/>
    <w:link w:val="affffa"/>
    <w:rsid w:val="007509F5"/>
    <w:rPr>
      <w:rFonts w:ascii="Times New Roman" w:hAnsi="Times New Roman" w:cs="Times New Roman"/>
      <w:sz w:val="24"/>
      <w:szCs w:val="24"/>
    </w:rPr>
  </w:style>
  <w:style w:type="paragraph" w:styleId="28">
    <w:name w:val="Body Text Indent 2"/>
    <w:basedOn w:val="a1"/>
    <w:link w:val="29"/>
    <w:uiPriority w:val="99"/>
    <w:unhideWhenUsed/>
    <w:rsid w:val="00D702FC"/>
    <w:pPr>
      <w:spacing w:after="120" w:line="480" w:lineRule="auto"/>
      <w:ind w:left="283"/>
    </w:pPr>
  </w:style>
  <w:style w:type="character" w:customStyle="1" w:styleId="29">
    <w:name w:val="Основной текст с отступом 2 Знак"/>
    <w:basedOn w:val="a2"/>
    <w:link w:val="28"/>
    <w:uiPriority w:val="99"/>
    <w:rsid w:val="00D702FC"/>
    <w:rPr>
      <w:rFonts w:ascii="Times New Roman" w:hAnsi="Times New Roman" w:cs="Times New Roman"/>
      <w:sz w:val="24"/>
      <w:szCs w:val="24"/>
    </w:rPr>
  </w:style>
  <w:style w:type="paragraph" w:customStyle="1" w:styleId="a0">
    <w:name w:val="Табл"/>
    <w:basedOn w:val="a1"/>
    <w:link w:val="affffc"/>
    <w:qFormat/>
    <w:rsid w:val="00910502"/>
    <w:pPr>
      <w:numPr>
        <w:numId w:val="15"/>
      </w:numPr>
      <w:spacing w:before="0" w:after="0" w:line="240" w:lineRule="auto"/>
      <w:ind w:left="0" w:firstLine="0"/>
      <w:contextualSpacing/>
      <w:jc w:val="left"/>
    </w:pPr>
    <w:rPr>
      <w:color w:val="000000"/>
      <w:sz w:val="20"/>
      <w:szCs w:val="20"/>
      <w:lang w:val="x-none" w:eastAsia="x-none"/>
    </w:rPr>
  </w:style>
  <w:style w:type="paragraph" w:customStyle="1" w:styleId="affffd">
    <w:name w:val="основной Знак"/>
    <w:basedOn w:val="a1"/>
    <w:rsid w:val="00910502"/>
    <w:pPr>
      <w:tabs>
        <w:tab w:val="left" w:pos="425"/>
      </w:tabs>
      <w:spacing w:before="0" w:after="0"/>
      <w:ind w:firstLine="425"/>
    </w:pPr>
    <w:rPr>
      <w:sz w:val="28"/>
      <w:szCs w:val="28"/>
    </w:rPr>
  </w:style>
  <w:style w:type="numbering" w:customStyle="1" w:styleId="a">
    <w:name w:val="Стиль маркированный"/>
    <w:basedOn w:val="a4"/>
    <w:rsid w:val="00910502"/>
    <w:pPr>
      <w:numPr>
        <w:numId w:val="13"/>
      </w:numPr>
    </w:pPr>
  </w:style>
  <w:style w:type="character" w:customStyle="1" w:styleId="2a">
    <w:name w:val="Основной текст (2)_ Знак Знак"/>
    <w:link w:val="2b"/>
    <w:locked/>
    <w:rsid w:val="00910502"/>
    <w:rPr>
      <w:b/>
      <w:bCs/>
      <w:sz w:val="23"/>
      <w:szCs w:val="23"/>
      <w:shd w:val="clear" w:color="auto" w:fill="FFFFFF"/>
    </w:rPr>
  </w:style>
  <w:style w:type="paragraph" w:customStyle="1" w:styleId="2b">
    <w:name w:val="Основной текст (2)_ Знак"/>
    <w:basedOn w:val="a1"/>
    <w:link w:val="2a"/>
    <w:rsid w:val="00910502"/>
    <w:pPr>
      <w:shd w:val="clear" w:color="auto" w:fill="FFFFFF"/>
      <w:spacing w:before="0" w:after="360" w:line="298" w:lineRule="exact"/>
      <w:ind w:firstLine="0"/>
      <w:jc w:val="center"/>
    </w:pPr>
    <w:rPr>
      <w:rFonts w:asciiTheme="minorHAnsi" w:hAnsiTheme="minorHAnsi" w:cstheme="minorBidi"/>
      <w:b/>
      <w:bCs/>
      <w:sz w:val="23"/>
      <w:szCs w:val="23"/>
    </w:rPr>
  </w:style>
  <w:style w:type="paragraph" w:customStyle="1" w:styleId="ConsNonformat">
    <w:name w:val="ConsNonformat"/>
    <w:rsid w:val="00910502"/>
    <w:pPr>
      <w:widowControl w:val="0"/>
      <w:spacing w:after="0" w:line="240" w:lineRule="auto"/>
    </w:pPr>
    <w:rPr>
      <w:rFonts w:ascii="Courier New" w:hAnsi="Courier New" w:cs="Times New Roman"/>
      <w:snapToGrid w:val="0"/>
      <w:sz w:val="20"/>
      <w:szCs w:val="20"/>
    </w:rPr>
  </w:style>
  <w:style w:type="character" w:customStyle="1" w:styleId="affffc">
    <w:name w:val="Табл Знак"/>
    <w:link w:val="a0"/>
    <w:rsid w:val="00910502"/>
    <w:rPr>
      <w:rFonts w:ascii="Times New Roman" w:hAnsi="Times New Roman" w:cs="Times New Roman"/>
      <w:color w:val="000000"/>
      <w:sz w:val="20"/>
      <w:szCs w:val="20"/>
      <w:lang w:val="x-none" w:eastAsia="x-none"/>
    </w:rPr>
  </w:style>
  <w:style w:type="character" w:customStyle="1" w:styleId="apple-converted-space">
    <w:name w:val="apple-converted-space"/>
    <w:basedOn w:val="a2"/>
    <w:rsid w:val="00303F9A"/>
  </w:style>
  <w:style w:type="character" w:customStyle="1" w:styleId="310">
    <w:name w:val="Заголовок 3 Знак1"/>
    <w:basedOn w:val="a2"/>
    <w:link w:val="30"/>
    <w:uiPriority w:val="9"/>
    <w:semiHidden/>
    <w:rsid w:val="007036EC"/>
    <w:rPr>
      <w:rFonts w:asciiTheme="majorHAnsi" w:eastAsiaTheme="majorEastAsia" w:hAnsiTheme="majorHAnsi" w:cstheme="majorBidi"/>
      <w:b/>
      <w:bCs/>
      <w:color w:val="4F81BD" w:themeColor="accent1"/>
      <w:sz w:val="24"/>
      <w:szCs w:val="24"/>
    </w:rPr>
  </w:style>
  <w:style w:type="paragraph" w:customStyle="1" w:styleId="bodyhelp">
    <w:name w:val="body_help"/>
    <w:basedOn w:val="a1"/>
    <w:rsid w:val="00BA0321"/>
    <w:pPr>
      <w:spacing w:before="0" w:line="240" w:lineRule="auto"/>
      <w:ind w:firstLine="0"/>
    </w:pPr>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9568435">
      <w:bodyDiv w:val="1"/>
      <w:marLeft w:val="0"/>
      <w:marRight w:val="0"/>
      <w:marTop w:val="0"/>
      <w:marBottom w:val="0"/>
      <w:divBdr>
        <w:top w:val="none" w:sz="0" w:space="0" w:color="auto"/>
        <w:left w:val="none" w:sz="0" w:space="0" w:color="auto"/>
        <w:bottom w:val="none" w:sz="0" w:space="0" w:color="auto"/>
        <w:right w:val="none" w:sz="0" w:space="0" w:color="auto"/>
      </w:divBdr>
    </w:div>
    <w:div w:id="533932178">
      <w:bodyDiv w:val="1"/>
      <w:marLeft w:val="0"/>
      <w:marRight w:val="0"/>
      <w:marTop w:val="0"/>
      <w:marBottom w:val="0"/>
      <w:divBdr>
        <w:top w:val="none" w:sz="0" w:space="0" w:color="auto"/>
        <w:left w:val="none" w:sz="0" w:space="0" w:color="auto"/>
        <w:bottom w:val="none" w:sz="0" w:space="0" w:color="auto"/>
        <w:right w:val="none" w:sz="0" w:space="0" w:color="auto"/>
      </w:divBdr>
    </w:div>
    <w:div w:id="639966982">
      <w:bodyDiv w:val="1"/>
      <w:marLeft w:val="0"/>
      <w:marRight w:val="0"/>
      <w:marTop w:val="0"/>
      <w:marBottom w:val="0"/>
      <w:divBdr>
        <w:top w:val="none" w:sz="0" w:space="0" w:color="auto"/>
        <w:left w:val="none" w:sz="0" w:space="0" w:color="auto"/>
        <w:bottom w:val="none" w:sz="0" w:space="0" w:color="auto"/>
        <w:right w:val="none" w:sz="0" w:space="0" w:color="auto"/>
      </w:divBdr>
    </w:div>
    <w:div w:id="805659252">
      <w:bodyDiv w:val="1"/>
      <w:marLeft w:val="0"/>
      <w:marRight w:val="0"/>
      <w:marTop w:val="0"/>
      <w:marBottom w:val="0"/>
      <w:divBdr>
        <w:top w:val="none" w:sz="0" w:space="0" w:color="auto"/>
        <w:left w:val="none" w:sz="0" w:space="0" w:color="auto"/>
        <w:bottom w:val="none" w:sz="0" w:space="0" w:color="auto"/>
        <w:right w:val="none" w:sz="0" w:space="0" w:color="auto"/>
      </w:divBdr>
    </w:div>
    <w:div w:id="1249073041">
      <w:bodyDiv w:val="1"/>
      <w:marLeft w:val="0"/>
      <w:marRight w:val="0"/>
      <w:marTop w:val="0"/>
      <w:marBottom w:val="0"/>
      <w:divBdr>
        <w:top w:val="none" w:sz="0" w:space="0" w:color="auto"/>
        <w:left w:val="none" w:sz="0" w:space="0" w:color="auto"/>
        <w:bottom w:val="none" w:sz="0" w:space="0" w:color="auto"/>
        <w:right w:val="none" w:sz="0" w:space="0" w:color="auto"/>
      </w:divBdr>
    </w:div>
    <w:div w:id="1308582733">
      <w:bodyDiv w:val="1"/>
      <w:marLeft w:val="0"/>
      <w:marRight w:val="0"/>
      <w:marTop w:val="0"/>
      <w:marBottom w:val="0"/>
      <w:divBdr>
        <w:top w:val="none" w:sz="0" w:space="0" w:color="auto"/>
        <w:left w:val="none" w:sz="0" w:space="0" w:color="auto"/>
        <w:bottom w:val="none" w:sz="0" w:space="0" w:color="auto"/>
        <w:right w:val="none" w:sz="0" w:space="0" w:color="auto"/>
      </w:divBdr>
    </w:div>
    <w:div w:id="1381592160">
      <w:bodyDiv w:val="1"/>
      <w:marLeft w:val="0"/>
      <w:marRight w:val="0"/>
      <w:marTop w:val="0"/>
      <w:marBottom w:val="0"/>
      <w:divBdr>
        <w:top w:val="none" w:sz="0" w:space="0" w:color="auto"/>
        <w:left w:val="none" w:sz="0" w:space="0" w:color="auto"/>
        <w:bottom w:val="none" w:sz="0" w:space="0" w:color="auto"/>
        <w:right w:val="none" w:sz="0" w:space="0" w:color="auto"/>
      </w:divBdr>
    </w:div>
    <w:div w:id="1527520237">
      <w:bodyDiv w:val="1"/>
      <w:marLeft w:val="0"/>
      <w:marRight w:val="0"/>
      <w:marTop w:val="0"/>
      <w:marBottom w:val="0"/>
      <w:divBdr>
        <w:top w:val="none" w:sz="0" w:space="0" w:color="auto"/>
        <w:left w:val="none" w:sz="0" w:space="0" w:color="auto"/>
        <w:bottom w:val="none" w:sz="0" w:space="0" w:color="auto"/>
        <w:right w:val="none" w:sz="0" w:space="0" w:color="auto"/>
      </w:divBdr>
    </w:div>
    <w:div w:id="1629899431">
      <w:bodyDiv w:val="1"/>
      <w:marLeft w:val="0"/>
      <w:marRight w:val="0"/>
      <w:marTop w:val="0"/>
      <w:marBottom w:val="0"/>
      <w:divBdr>
        <w:top w:val="none" w:sz="0" w:space="0" w:color="auto"/>
        <w:left w:val="none" w:sz="0" w:space="0" w:color="auto"/>
        <w:bottom w:val="none" w:sz="0" w:space="0" w:color="auto"/>
        <w:right w:val="none" w:sz="0" w:space="0" w:color="auto"/>
      </w:divBdr>
    </w:div>
    <w:div w:id="1670910022">
      <w:bodyDiv w:val="1"/>
      <w:marLeft w:val="0"/>
      <w:marRight w:val="0"/>
      <w:marTop w:val="0"/>
      <w:marBottom w:val="0"/>
      <w:divBdr>
        <w:top w:val="none" w:sz="0" w:space="0" w:color="auto"/>
        <w:left w:val="none" w:sz="0" w:space="0" w:color="auto"/>
        <w:bottom w:val="none" w:sz="0" w:space="0" w:color="auto"/>
        <w:right w:val="none" w:sz="0" w:space="0" w:color="auto"/>
      </w:divBdr>
    </w:div>
    <w:div w:id="19999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533F8C38F7A26A189BB6DEB642D76223EDB122B6A6BB6E722302B2D7V3V7F" TargetMode="External"/><Relationship Id="rId18" Type="http://schemas.openxmlformats.org/officeDocument/2006/relationships/hyperlink" Target="consultantplus://offline/ref=3B533F8C38F7A26A189BB6DEB642D76223EDB122B6A6BB6E722302B2D7V3V7F" TargetMode="External"/><Relationship Id="rId26" Type="http://schemas.openxmlformats.org/officeDocument/2006/relationships/hyperlink" Target="consultantplus://offline/ref=3B533F8C38F7A26A189BB6DEB642D76223EDB122B6A6BB6E722302B2D7V3V7F" TargetMode="External"/><Relationship Id="rId3" Type="http://schemas.openxmlformats.org/officeDocument/2006/relationships/numbering" Target="numbering.xml"/><Relationship Id="rId21" Type="http://schemas.openxmlformats.org/officeDocument/2006/relationships/hyperlink" Target="consultantplus://offline/ref=3B533F8C38F7A26A189BB6DEB642D76223EDB122B6A6BB6E722302B2D7V3V7F" TargetMode="External"/><Relationship Id="rId7" Type="http://schemas.openxmlformats.org/officeDocument/2006/relationships/footnotes" Target="footnotes.xml"/><Relationship Id="rId12" Type="http://schemas.openxmlformats.org/officeDocument/2006/relationships/hyperlink" Target="consultantplus://offline/ref=3B533F8C38F7A26A189BB6DEB642D76223EDB122B6A6BB6E722302B2D7V3V7F" TargetMode="External"/><Relationship Id="rId17" Type="http://schemas.openxmlformats.org/officeDocument/2006/relationships/hyperlink" Target="consultantplus://offline/ref=3B533F8C38F7A26A189BB6DEB642D76223EDB122B6A6BB6E722302B2D7V3V7F" TargetMode="External"/><Relationship Id="rId25" Type="http://schemas.openxmlformats.org/officeDocument/2006/relationships/hyperlink" Target="consultantplus://offline/ref=3B533F8C38F7A26A189BB6DEB642D76223EDB122B6A6BB6E722302B2D7V3V7F" TargetMode="External"/><Relationship Id="rId2" Type="http://schemas.openxmlformats.org/officeDocument/2006/relationships/customXml" Target="../customXml/item2.xml"/><Relationship Id="rId16" Type="http://schemas.openxmlformats.org/officeDocument/2006/relationships/hyperlink" Target="consultantplus://offline/ref=3B533F8C38F7A26A189BB6DEB642D76223EEB32FB1A0BB6E722302B2D7372DE0AC255967F07F139AV9VBF" TargetMode="External"/><Relationship Id="rId20" Type="http://schemas.openxmlformats.org/officeDocument/2006/relationships/hyperlink" Target="consultantplus://offline/ref=3B533F8C38F7A26A189BB6DEB642D76223EDB122B6A6BB6E722302B2D7V3V7F"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3B533F8C38F7A26A189BB6DEB642D76223EDB122B6A6BB6E722302B2D7V3V7F" TargetMode="External"/><Relationship Id="rId5" Type="http://schemas.openxmlformats.org/officeDocument/2006/relationships/settings" Target="settings.xml"/><Relationship Id="rId15" Type="http://schemas.openxmlformats.org/officeDocument/2006/relationships/hyperlink" Target="consultantplus://offline/ref=3B533F8C38F7A26A189BB6DEB642D76221ECBA24B4AEE6647A7A0EB0VDV0F" TargetMode="External"/><Relationship Id="rId23" Type="http://schemas.openxmlformats.org/officeDocument/2006/relationships/hyperlink" Target="consultantplus://offline/ref=3B533F8C38F7A26A189BB6DEB642D76223EDB122B6A6BB6E722302B2D7V3V7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3B533F8C38F7A26A189BB6DEB642D76223EDB122B6A6BB6E722302B2D7V3V7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3B533F8C38F7A26A189BB6DEB642D76223EDB122B6A6BB6E722302B2D7V3V7F"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3BB0F7-437D-485B-B16E-EE25FA69D06C}">
  <ds:schemaRefs>
    <ds:schemaRef ds:uri="http://schemas.openxmlformats.org/officeDocument/2006/bibliography"/>
  </ds:schemaRefs>
</ds:datastoreItem>
</file>

<file path=customXml/itemProps2.xml><?xml version="1.0" encoding="utf-8"?>
<ds:datastoreItem xmlns:ds="http://schemas.openxmlformats.org/officeDocument/2006/customXml" ds:itemID="{A4677323-033F-42CA-897D-0FD35389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15515</Words>
  <Characters>88442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BFT</Company>
  <LinksUpToDate>false</LinksUpToDate>
  <CharactersWithSpaces>103750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s.trutnenko</dc:creator>
  <cp:lastModifiedBy>feu22-04</cp:lastModifiedBy>
  <cp:revision>3</cp:revision>
  <cp:lastPrinted>2012-12-14T10:17:00Z</cp:lastPrinted>
  <dcterms:created xsi:type="dcterms:W3CDTF">2012-12-14T04:07:00Z</dcterms:created>
  <dcterms:modified xsi:type="dcterms:W3CDTF">2012-12-14T10:17:00Z</dcterms:modified>
</cp:coreProperties>
</file>